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CC" w:rsidRDefault="002236CC" w:rsidP="006D2858">
      <w:pPr>
        <w:spacing w:after="120" w:line="276" w:lineRule="auto"/>
        <w:jc w:val="center"/>
        <w:rPr>
          <w:noProof/>
          <w:lang w:val="id-ID" w:eastAsia="ja-JP"/>
        </w:rPr>
      </w:pPr>
    </w:p>
    <w:p w:rsidR="0042747A" w:rsidRDefault="0042747A" w:rsidP="006D2858">
      <w:pPr>
        <w:spacing w:after="120" w:line="276" w:lineRule="auto"/>
        <w:jc w:val="center"/>
        <w:rPr>
          <w:noProof/>
          <w:lang w:val="id-ID" w:eastAsia="ja-JP"/>
        </w:rPr>
      </w:pPr>
    </w:p>
    <w:p w:rsidR="0042747A" w:rsidRPr="0042747A" w:rsidRDefault="0042747A" w:rsidP="006D2858">
      <w:pPr>
        <w:spacing w:after="120" w:line="276" w:lineRule="auto"/>
        <w:jc w:val="center"/>
        <w:rPr>
          <w:rFonts w:ascii="Bookman Old Style" w:hAnsi="Bookman Old Style"/>
          <w:lang w:val="id-ID"/>
        </w:rPr>
      </w:pPr>
    </w:p>
    <w:p w:rsidR="00717FAB" w:rsidRPr="004D64B9" w:rsidRDefault="00242EB6" w:rsidP="006D2858">
      <w:pPr>
        <w:spacing w:after="120" w:line="276" w:lineRule="auto"/>
        <w:jc w:val="center"/>
        <w:rPr>
          <w:rFonts w:ascii="Bookman Old Style" w:hAnsi="Bookman Old Style"/>
          <w:lang w:val="id-ID"/>
        </w:rPr>
      </w:pPr>
      <w:r w:rsidRPr="004D64B9">
        <w:rPr>
          <w:rFonts w:ascii="Bookman Old Style" w:hAnsi="Bookman Old Style"/>
          <w:lang w:val="id-ID"/>
        </w:rPr>
        <w:t>BUPATI GIANYAR</w:t>
      </w:r>
    </w:p>
    <w:p w:rsidR="00717FAB" w:rsidRPr="004D64B9" w:rsidRDefault="00C66749" w:rsidP="006D2858">
      <w:pPr>
        <w:spacing w:after="120" w:line="276" w:lineRule="auto"/>
        <w:jc w:val="center"/>
        <w:rPr>
          <w:rFonts w:ascii="Bookman Old Style" w:hAnsi="Bookman Old Style" w:cs="Tahoma"/>
          <w:lang w:val="id-ID"/>
        </w:rPr>
      </w:pPr>
      <w:r w:rsidRPr="004D64B9">
        <w:rPr>
          <w:rFonts w:ascii="Bookman Old Style" w:hAnsi="Bookman Old Style" w:cs="Tahoma"/>
          <w:lang w:val="id-ID"/>
        </w:rPr>
        <w:t>P</w:t>
      </w:r>
      <w:r w:rsidR="00242EB6" w:rsidRPr="004D64B9">
        <w:rPr>
          <w:rFonts w:ascii="Bookman Old Style" w:hAnsi="Bookman Old Style" w:cs="Tahoma"/>
          <w:lang w:val="id-ID"/>
        </w:rPr>
        <w:t>ROVINSI BALI</w:t>
      </w:r>
    </w:p>
    <w:p w:rsidR="00B02265" w:rsidRPr="004D64B9" w:rsidRDefault="007B690A" w:rsidP="006D2858">
      <w:pPr>
        <w:spacing w:after="120" w:line="276" w:lineRule="auto"/>
        <w:jc w:val="center"/>
        <w:rPr>
          <w:rFonts w:ascii="Bookman Old Style" w:hAnsi="Bookman Old Style" w:cs="Tahoma"/>
        </w:rPr>
      </w:pPr>
      <w:r>
        <w:rPr>
          <w:rFonts w:ascii="Bookman Old Style" w:hAnsi="Bookman Old Style" w:cs="Tahoma"/>
          <w:lang w:val="id-ID"/>
        </w:rPr>
        <w:t xml:space="preserve"> </w:t>
      </w:r>
      <w:r w:rsidR="00B02265" w:rsidRPr="004D64B9">
        <w:rPr>
          <w:rFonts w:ascii="Bookman Old Style" w:hAnsi="Bookman Old Style" w:cs="Tahoma"/>
        </w:rPr>
        <w:t>PERATURAN</w:t>
      </w:r>
      <w:r w:rsidR="00BB41F4" w:rsidRPr="004D64B9">
        <w:rPr>
          <w:rFonts w:ascii="Bookman Old Style" w:hAnsi="Bookman Old Style" w:cs="Tahoma"/>
        </w:rPr>
        <w:t xml:space="preserve"> </w:t>
      </w:r>
      <w:r w:rsidR="00B02265" w:rsidRPr="004D64B9">
        <w:rPr>
          <w:rFonts w:ascii="Bookman Old Style" w:hAnsi="Bookman Old Style" w:cs="Tahoma"/>
        </w:rPr>
        <w:t>DAERAH</w:t>
      </w:r>
      <w:r w:rsidR="00BB41F4" w:rsidRPr="004D64B9">
        <w:rPr>
          <w:rFonts w:ascii="Bookman Old Style" w:hAnsi="Bookman Old Style" w:cs="Tahoma"/>
        </w:rPr>
        <w:t xml:space="preserve"> </w:t>
      </w:r>
      <w:r w:rsidR="00B02265" w:rsidRPr="004D64B9">
        <w:rPr>
          <w:rFonts w:ascii="Bookman Old Style" w:hAnsi="Bookman Old Style" w:cs="Tahoma"/>
        </w:rPr>
        <w:t>KABUPATEN GIANYAR</w:t>
      </w:r>
    </w:p>
    <w:p w:rsidR="00B02265" w:rsidRPr="004D64B9" w:rsidRDefault="00EE192E" w:rsidP="006D2858">
      <w:pPr>
        <w:spacing w:after="120" w:line="276" w:lineRule="auto"/>
        <w:jc w:val="center"/>
        <w:rPr>
          <w:rFonts w:ascii="Bookman Old Style" w:hAnsi="Bookman Old Style" w:cs="Tahoma"/>
          <w:lang w:val="id-ID"/>
        </w:rPr>
      </w:pPr>
      <w:r w:rsidRPr="004D64B9">
        <w:rPr>
          <w:rFonts w:ascii="Bookman Old Style" w:hAnsi="Bookman Old Style" w:cs="Tahoma"/>
        </w:rPr>
        <w:t>NOMOR</w:t>
      </w:r>
      <w:r w:rsidR="00692E7B">
        <w:rPr>
          <w:rFonts w:ascii="Bookman Old Style" w:hAnsi="Bookman Old Style" w:cs="Tahoma"/>
          <w:lang w:val="id-ID"/>
        </w:rPr>
        <w:t xml:space="preserve"> </w:t>
      </w:r>
      <w:r w:rsidR="004F2DB5">
        <w:rPr>
          <w:rFonts w:ascii="Bookman Old Style" w:hAnsi="Bookman Old Style" w:cs="Tahoma"/>
          <w:lang w:val="id-ID"/>
        </w:rPr>
        <w:t xml:space="preserve"> </w:t>
      </w:r>
      <w:r w:rsidR="00F21C04">
        <w:rPr>
          <w:rFonts w:ascii="Bookman Old Style" w:hAnsi="Bookman Old Style" w:cs="Tahoma"/>
          <w:lang w:val="id-ID"/>
        </w:rPr>
        <w:t>2</w:t>
      </w:r>
      <w:r w:rsidR="00692E7B">
        <w:rPr>
          <w:rFonts w:ascii="Bookman Old Style" w:hAnsi="Bookman Old Style" w:cs="Tahoma"/>
          <w:lang w:val="id-ID"/>
        </w:rPr>
        <w:t xml:space="preserve"> </w:t>
      </w:r>
      <w:r w:rsidR="00D10D47">
        <w:rPr>
          <w:rFonts w:ascii="Bookman Old Style" w:hAnsi="Bookman Old Style" w:cs="Tahoma"/>
          <w:lang w:val="id-ID"/>
        </w:rPr>
        <w:t xml:space="preserve"> </w:t>
      </w:r>
      <w:r w:rsidR="005015A4" w:rsidRPr="004D64B9">
        <w:rPr>
          <w:rFonts w:ascii="Bookman Old Style" w:hAnsi="Bookman Old Style" w:cs="Tahoma"/>
        </w:rPr>
        <w:t>TAHUN 201</w:t>
      </w:r>
      <w:r w:rsidR="00692E7B">
        <w:rPr>
          <w:rFonts w:ascii="Bookman Old Style" w:hAnsi="Bookman Old Style" w:cs="Tahoma"/>
          <w:lang w:val="id-ID"/>
        </w:rPr>
        <w:t>7</w:t>
      </w:r>
    </w:p>
    <w:p w:rsidR="009C5808" w:rsidRPr="004D64B9" w:rsidRDefault="00B02265" w:rsidP="006D2858">
      <w:pPr>
        <w:spacing w:after="120" w:line="276" w:lineRule="auto"/>
        <w:jc w:val="center"/>
        <w:rPr>
          <w:rFonts w:ascii="Bookman Old Style" w:hAnsi="Bookman Old Style" w:cs="Tahoma"/>
          <w:lang w:val="id-ID"/>
        </w:rPr>
      </w:pPr>
      <w:r w:rsidRPr="004D64B9">
        <w:rPr>
          <w:rFonts w:ascii="Bookman Old Style" w:hAnsi="Bookman Old Style" w:cs="Tahoma"/>
        </w:rPr>
        <w:t>TENTANG</w:t>
      </w:r>
    </w:p>
    <w:p w:rsidR="00B02265" w:rsidRPr="004D64B9" w:rsidRDefault="00D20E5C" w:rsidP="006D2858">
      <w:pPr>
        <w:spacing w:after="120" w:line="276" w:lineRule="auto"/>
        <w:jc w:val="center"/>
        <w:rPr>
          <w:rFonts w:ascii="Bookman Old Style" w:hAnsi="Bookman Old Style" w:cs="Tahoma"/>
          <w:lang w:val="id-ID"/>
        </w:rPr>
      </w:pPr>
      <w:r w:rsidRPr="004D64B9">
        <w:rPr>
          <w:rFonts w:ascii="Bookman Old Style" w:hAnsi="Bookman Old Style" w:cs="Tahoma"/>
        </w:rPr>
        <w:t>PE</w:t>
      </w:r>
      <w:r w:rsidR="007F1A54" w:rsidRPr="004D64B9">
        <w:rPr>
          <w:rFonts w:ascii="Bookman Old Style" w:hAnsi="Bookman Old Style" w:cs="Tahoma"/>
        </w:rPr>
        <w:t>RTANGGUNGJAWABAN PEL</w:t>
      </w:r>
      <w:r w:rsidR="00435D7F" w:rsidRPr="004D64B9">
        <w:rPr>
          <w:rFonts w:ascii="Bookman Old Style" w:hAnsi="Bookman Old Style" w:cs="Tahoma"/>
        </w:rPr>
        <w:t>AK</w:t>
      </w:r>
      <w:r w:rsidR="00924913">
        <w:rPr>
          <w:rFonts w:ascii="Bookman Old Style" w:hAnsi="Bookman Old Style" w:cs="Tahoma"/>
        </w:rPr>
        <w:t>SANAAN</w:t>
      </w:r>
      <w:r w:rsidR="00924913">
        <w:rPr>
          <w:rFonts w:ascii="Bookman Old Style" w:hAnsi="Bookman Old Style" w:cs="Tahoma"/>
        </w:rPr>
        <w:br/>
      </w:r>
      <w:r w:rsidRPr="004D64B9">
        <w:rPr>
          <w:rFonts w:ascii="Bookman Old Style" w:hAnsi="Bookman Old Style" w:cs="Tahoma"/>
        </w:rPr>
        <w:t>ANGGARAN PENDAPATAN DAN BELANJA DAERAH</w:t>
      </w:r>
      <w:r w:rsidR="00924913">
        <w:rPr>
          <w:rFonts w:ascii="Bookman Old Style" w:hAnsi="Bookman Old Style" w:cs="Tahoma"/>
        </w:rPr>
        <w:br/>
      </w:r>
      <w:r w:rsidR="007F1A54" w:rsidRPr="004D64B9">
        <w:rPr>
          <w:rFonts w:ascii="Bookman Old Style" w:hAnsi="Bookman Old Style" w:cs="Tahoma"/>
        </w:rPr>
        <w:t>TAHUN ANGGARAN</w:t>
      </w:r>
      <w:r w:rsidR="00BB41F4" w:rsidRPr="004D64B9">
        <w:rPr>
          <w:rFonts w:ascii="Bookman Old Style" w:hAnsi="Bookman Old Style" w:cs="Tahoma"/>
        </w:rPr>
        <w:t xml:space="preserve"> </w:t>
      </w:r>
      <w:r w:rsidR="004A19A6" w:rsidRPr="004D64B9">
        <w:rPr>
          <w:rFonts w:ascii="Bookman Old Style" w:hAnsi="Bookman Old Style" w:cs="Tahoma"/>
        </w:rPr>
        <w:t>20</w:t>
      </w:r>
      <w:r w:rsidR="002C594D" w:rsidRPr="004D64B9">
        <w:rPr>
          <w:rFonts w:ascii="Bookman Old Style" w:hAnsi="Bookman Old Style" w:cs="Tahoma"/>
          <w:lang w:val="id-ID"/>
        </w:rPr>
        <w:t>1</w:t>
      </w:r>
      <w:r w:rsidR="00692E7B">
        <w:rPr>
          <w:rFonts w:ascii="Bookman Old Style" w:hAnsi="Bookman Old Style" w:cs="Tahoma"/>
          <w:lang w:val="id-ID"/>
        </w:rPr>
        <w:t>6</w:t>
      </w:r>
    </w:p>
    <w:p w:rsidR="00B02265" w:rsidRPr="004D64B9" w:rsidRDefault="00B02265" w:rsidP="00001BAA">
      <w:pPr>
        <w:spacing w:before="240" w:after="240" w:line="276" w:lineRule="auto"/>
        <w:jc w:val="center"/>
        <w:rPr>
          <w:rFonts w:ascii="Bookman Old Style" w:hAnsi="Bookman Old Style" w:cs="Tahoma"/>
        </w:rPr>
      </w:pPr>
      <w:r w:rsidRPr="004D64B9">
        <w:rPr>
          <w:rFonts w:ascii="Bookman Old Style" w:hAnsi="Bookman Old Style" w:cs="Tahoma"/>
        </w:rPr>
        <w:t>DENGAN RAHMAT TUHAN YANG MAHA ESA</w:t>
      </w:r>
    </w:p>
    <w:p w:rsidR="00457165" w:rsidRPr="004D64B9" w:rsidRDefault="00B02265" w:rsidP="006D2858">
      <w:pPr>
        <w:spacing w:after="120" w:line="276" w:lineRule="auto"/>
        <w:jc w:val="center"/>
        <w:rPr>
          <w:rFonts w:ascii="Bookman Old Style" w:hAnsi="Bookman Old Style" w:cs="Tahoma"/>
        </w:rPr>
      </w:pPr>
      <w:r w:rsidRPr="004D64B9">
        <w:rPr>
          <w:rFonts w:ascii="Bookman Old Style" w:hAnsi="Bookman Old Style" w:cs="Tahoma"/>
        </w:rPr>
        <w:t>BUPATI GIANYAR,</w:t>
      </w:r>
    </w:p>
    <w:p w:rsidR="00594510" w:rsidRPr="004D64B9" w:rsidRDefault="004D64B9" w:rsidP="006D2858">
      <w:pPr>
        <w:pStyle w:val="BodyTextIndent"/>
        <w:tabs>
          <w:tab w:val="clear" w:pos="1440"/>
          <w:tab w:val="clear" w:pos="1620"/>
          <w:tab w:val="left" w:pos="1701"/>
          <w:tab w:val="left" w:pos="1985"/>
          <w:tab w:val="left" w:pos="2552"/>
        </w:tabs>
        <w:spacing w:after="120" w:line="276" w:lineRule="auto"/>
        <w:ind w:left="2552" w:hanging="2552"/>
        <w:rPr>
          <w:rFonts w:ascii="Bookman Old Style" w:hAnsi="Bookman Old Style" w:cs="Tahoma"/>
        </w:rPr>
      </w:pPr>
      <w:r w:rsidRPr="004D64B9">
        <w:rPr>
          <w:rFonts w:ascii="Bookman Old Style" w:hAnsi="Bookman Old Style" w:cs="Tahoma"/>
        </w:rPr>
        <w:t>Menimbang</w:t>
      </w:r>
      <w:r w:rsidR="00594510">
        <w:rPr>
          <w:rFonts w:ascii="Bookman Old Style" w:hAnsi="Bookman Old Style" w:cs="Tahoma"/>
        </w:rPr>
        <w:tab/>
      </w:r>
      <w:r w:rsidRPr="004D64B9">
        <w:rPr>
          <w:rFonts w:ascii="Bookman Old Style" w:hAnsi="Bookman Old Style" w:cs="Tahoma"/>
        </w:rPr>
        <w:t>:</w:t>
      </w:r>
      <w:r w:rsidR="00594510">
        <w:rPr>
          <w:rFonts w:ascii="Bookman Old Style" w:hAnsi="Bookman Old Style" w:cs="Tahoma"/>
        </w:rPr>
        <w:tab/>
      </w:r>
      <w:r w:rsidR="00594510" w:rsidRPr="004D64B9">
        <w:rPr>
          <w:rFonts w:ascii="Bookman Old Style" w:hAnsi="Bookman Old Style" w:cs="Tahoma"/>
        </w:rPr>
        <w:t>a.</w:t>
      </w:r>
      <w:r w:rsidR="00594510">
        <w:rPr>
          <w:rFonts w:ascii="Bookman Old Style" w:hAnsi="Bookman Old Style" w:cs="Tahoma"/>
        </w:rPr>
        <w:tab/>
      </w:r>
      <w:r w:rsidR="00594510" w:rsidRPr="004D64B9">
        <w:rPr>
          <w:rFonts w:ascii="Bookman Old Style" w:hAnsi="Bookman Old Style" w:cs="Tahoma"/>
        </w:rPr>
        <w:t>bahw</w:t>
      </w:r>
      <w:r w:rsidR="0059772B">
        <w:rPr>
          <w:rFonts w:ascii="Bookman Old Style" w:hAnsi="Bookman Old Style" w:cs="Tahoma"/>
        </w:rPr>
        <w:t>a untuk melaksanakan ketentuan P</w:t>
      </w:r>
      <w:r w:rsidR="00594510" w:rsidRPr="004D64B9">
        <w:rPr>
          <w:rFonts w:ascii="Bookman Old Style" w:hAnsi="Bookman Old Style" w:cs="Tahoma"/>
        </w:rPr>
        <w:t xml:space="preserve">asal </w:t>
      </w:r>
      <w:r w:rsidR="0059772B">
        <w:rPr>
          <w:rFonts w:ascii="Bookman Old Style" w:hAnsi="Bookman Old Style" w:cs="Tahoma"/>
          <w:lang w:val="id-ID"/>
        </w:rPr>
        <w:t>320</w:t>
      </w:r>
      <w:r w:rsidR="00594510" w:rsidRPr="004D64B9">
        <w:rPr>
          <w:rFonts w:ascii="Bookman Old Style" w:hAnsi="Bookman Old Style" w:cs="Tahoma"/>
        </w:rPr>
        <w:t xml:space="preserve"> ayat (1) Undang-Undang Nomor </w:t>
      </w:r>
      <w:r w:rsidR="0059772B">
        <w:rPr>
          <w:rFonts w:ascii="Bookman Old Style" w:hAnsi="Bookman Old Style" w:cs="Tahoma"/>
          <w:lang w:val="id-ID"/>
        </w:rPr>
        <w:t>23</w:t>
      </w:r>
      <w:r w:rsidR="00594510" w:rsidRPr="004D64B9">
        <w:rPr>
          <w:rFonts w:ascii="Bookman Old Style" w:hAnsi="Bookman Old Style" w:cs="Tahoma"/>
        </w:rPr>
        <w:t xml:space="preserve"> Tahun 20</w:t>
      </w:r>
      <w:r w:rsidR="0059772B">
        <w:rPr>
          <w:rFonts w:ascii="Bookman Old Style" w:hAnsi="Bookman Old Style" w:cs="Tahoma"/>
          <w:lang w:val="id-ID"/>
        </w:rPr>
        <w:t>1</w:t>
      </w:r>
      <w:r w:rsidR="00594510" w:rsidRPr="004D64B9">
        <w:rPr>
          <w:rFonts w:ascii="Bookman Old Style" w:hAnsi="Bookman Old Style" w:cs="Tahoma"/>
        </w:rPr>
        <w:t xml:space="preserve">4 tentang Pemerintahan Daerah sebagaimana telah diubah beberapa kali terakhir dengan Undang-Undang Nomor </w:t>
      </w:r>
      <w:r w:rsidR="0059772B">
        <w:rPr>
          <w:rFonts w:ascii="Bookman Old Style" w:hAnsi="Bookman Old Style" w:cs="Tahoma"/>
          <w:lang w:val="id-ID"/>
        </w:rPr>
        <w:t>9</w:t>
      </w:r>
      <w:r w:rsidR="00594510" w:rsidRPr="004D64B9">
        <w:rPr>
          <w:rFonts w:ascii="Bookman Old Style" w:hAnsi="Bookman Old Style" w:cs="Tahoma"/>
        </w:rPr>
        <w:t xml:space="preserve"> Tahun 20</w:t>
      </w:r>
      <w:r w:rsidR="0059772B">
        <w:rPr>
          <w:rFonts w:ascii="Bookman Old Style" w:hAnsi="Bookman Old Style" w:cs="Tahoma"/>
          <w:lang w:val="id-ID"/>
        </w:rPr>
        <w:t>15</w:t>
      </w:r>
      <w:r w:rsidR="00594510" w:rsidRPr="004D64B9">
        <w:rPr>
          <w:rFonts w:ascii="Bookman Old Style" w:hAnsi="Bookman Old Style" w:cs="Tahoma"/>
        </w:rPr>
        <w:t>,</w:t>
      </w:r>
      <w:r w:rsidR="00C54B2C">
        <w:rPr>
          <w:rFonts w:ascii="Bookman Old Style" w:hAnsi="Bookman Old Style" w:cs="Tahoma"/>
          <w:lang w:val="id-ID"/>
        </w:rPr>
        <w:t xml:space="preserve"> tentang perubahan kedua atas</w:t>
      </w:r>
      <w:r w:rsidR="00594510" w:rsidRPr="004D64B9">
        <w:rPr>
          <w:rFonts w:ascii="Bookman Old Style" w:hAnsi="Bookman Old Style" w:cs="Tahoma"/>
        </w:rPr>
        <w:t xml:space="preserve"> </w:t>
      </w:r>
      <w:r w:rsidR="00D10D47">
        <w:rPr>
          <w:rFonts w:ascii="Bookman Old Style" w:hAnsi="Bookman Old Style" w:cs="Tahoma"/>
          <w:lang w:val="id-ID"/>
        </w:rPr>
        <w:t xml:space="preserve">Undang-Undang Nomor </w:t>
      </w:r>
      <w:r w:rsidR="00B1461E">
        <w:rPr>
          <w:rFonts w:ascii="Bookman Old Style" w:hAnsi="Bookman Old Style" w:cs="Tahoma"/>
          <w:lang w:val="id-ID"/>
        </w:rPr>
        <w:t xml:space="preserve">23 </w:t>
      </w:r>
      <w:r w:rsidR="00D10D47">
        <w:rPr>
          <w:rFonts w:ascii="Bookman Old Style" w:hAnsi="Bookman Old Style" w:cs="Tahoma"/>
          <w:lang w:val="id-ID"/>
        </w:rPr>
        <w:t xml:space="preserve">Tahun 2014 </w:t>
      </w:r>
      <w:r w:rsidR="00594510" w:rsidRPr="004D64B9">
        <w:rPr>
          <w:rFonts w:ascii="Bookman Old Style" w:hAnsi="Bookman Old Style" w:cs="Tahoma"/>
        </w:rPr>
        <w:t xml:space="preserve">Kepala Daerah </w:t>
      </w:r>
      <w:r w:rsidR="0059772B">
        <w:rPr>
          <w:rFonts w:ascii="Bookman Old Style" w:hAnsi="Bookman Old Style" w:cs="Tahoma"/>
          <w:lang w:val="id-ID"/>
        </w:rPr>
        <w:t>menyampaikan</w:t>
      </w:r>
      <w:r w:rsidR="00594510" w:rsidRPr="004D64B9">
        <w:rPr>
          <w:rFonts w:ascii="Bookman Old Style" w:hAnsi="Bookman Old Style" w:cs="Tahoma"/>
        </w:rPr>
        <w:t xml:space="preserve"> Rancangan Peraturan Daerah tentang Pertanggungjawaban Pelaksanaan A</w:t>
      </w:r>
      <w:r w:rsidR="0059772B">
        <w:rPr>
          <w:rFonts w:ascii="Bookman Old Style" w:hAnsi="Bookman Old Style" w:cs="Tahoma"/>
          <w:lang w:val="id-ID"/>
        </w:rPr>
        <w:t xml:space="preserve">nggaran </w:t>
      </w:r>
      <w:r w:rsidR="00594510" w:rsidRPr="004D64B9">
        <w:rPr>
          <w:rFonts w:ascii="Bookman Old Style" w:hAnsi="Bookman Old Style" w:cs="Tahoma"/>
        </w:rPr>
        <w:t>P</w:t>
      </w:r>
      <w:r w:rsidR="0059772B">
        <w:rPr>
          <w:rFonts w:ascii="Bookman Old Style" w:hAnsi="Bookman Old Style" w:cs="Tahoma"/>
          <w:lang w:val="id-ID"/>
        </w:rPr>
        <w:t xml:space="preserve">endapatan dan </w:t>
      </w:r>
      <w:r w:rsidR="00594510" w:rsidRPr="004D64B9">
        <w:rPr>
          <w:rFonts w:ascii="Bookman Old Style" w:hAnsi="Bookman Old Style" w:cs="Tahoma"/>
        </w:rPr>
        <w:t>B</w:t>
      </w:r>
      <w:r w:rsidR="0059772B">
        <w:rPr>
          <w:rFonts w:ascii="Bookman Old Style" w:hAnsi="Bookman Old Style" w:cs="Tahoma"/>
          <w:lang w:val="id-ID"/>
        </w:rPr>
        <w:t xml:space="preserve">elanja </w:t>
      </w:r>
      <w:r w:rsidR="00594510" w:rsidRPr="004D64B9">
        <w:rPr>
          <w:rFonts w:ascii="Bookman Old Style" w:hAnsi="Bookman Old Style" w:cs="Tahoma"/>
        </w:rPr>
        <w:t>D</w:t>
      </w:r>
      <w:r w:rsidR="0059772B">
        <w:rPr>
          <w:rFonts w:ascii="Bookman Old Style" w:hAnsi="Bookman Old Style" w:cs="Tahoma"/>
          <w:lang w:val="id-ID"/>
        </w:rPr>
        <w:t>aerah</w:t>
      </w:r>
      <w:r w:rsidR="00594510" w:rsidRPr="004D64B9">
        <w:rPr>
          <w:rFonts w:ascii="Bookman Old Style" w:hAnsi="Bookman Old Style" w:cs="Tahoma"/>
        </w:rPr>
        <w:t xml:space="preserve"> kepada Dewan Perwakilan Rakyat Daerah </w:t>
      </w:r>
      <w:r w:rsidR="0059772B">
        <w:rPr>
          <w:rFonts w:ascii="Bookman Old Style" w:hAnsi="Bookman Old Style" w:cs="Tahoma"/>
          <w:lang w:val="id-ID"/>
        </w:rPr>
        <w:t>dengan dilampiri</w:t>
      </w:r>
      <w:r w:rsidR="00594510" w:rsidRPr="004D64B9">
        <w:rPr>
          <w:rFonts w:ascii="Bookman Old Style" w:hAnsi="Bookman Old Style" w:cs="Tahoma"/>
        </w:rPr>
        <w:t xml:space="preserve"> Laporan Keuangan yang telah diperiksa oleh Badan Pemeriksa Keuangan paling lambat 6 (enam) bulan setelah tahun anggaran berakhir;</w:t>
      </w:r>
    </w:p>
    <w:p w:rsidR="007D44AA" w:rsidRPr="007D44AA" w:rsidRDefault="00594510" w:rsidP="007D44AA">
      <w:pPr>
        <w:pStyle w:val="BodyTextIndent"/>
        <w:tabs>
          <w:tab w:val="clear" w:pos="1440"/>
          <w:tab w:val="clear" w:pos="1620"/>
          <w:tab w:val="left" w:pos="1701"/>
          <w:tab w:val="left" w:pos="1985"/>
          <w:tab w:val="left" w:pos="2552"/>
        </w:tabs>
        <w:spacing w:after="120" w:line="276" w:lineRule="auto"/>
        <w:ind w:left="2552" w:hanging="2552"/>
        <w:rPr>
          <w:rFonts w:ascii="Bookman Old Style" w:hAnsi="Bookman Old Style" w:cs="Tahoma"/>
          <w:lang w:val="id-ID"/>
        </w:rPr>
      </w:pPr>
      <w:r>
        <w:rPr>
          <w:rFonts w:ascii="Bookman Old Style" w:hAnsi="Bookman Old Style" w:cs="Tahoma"/>
        </w:rPr>
        <w:tab/>
      </w:r>
      <w:r>
        <w:rPr>
          <w:rFonts w:ascii="Bookman Old Style" w:hAnsi="Bookman Old Style" w:cs="Tahoma"/>
        </w:rPr>
        <w:tab/>
      </w:r>
      <w:r w:rsidRPr="004D64B9">
        <w:rPr>
          <w:rFonts w:ascii="Bookman Old Style" w:hAnsi="Bookman Old Style" w:cs="Tahoma"/>
        </w:rPr>
        <w:t>b.</w:t>
      </w:r>
      <w:r>
        <w:rPr>
          <w:rFonts w:ascii="Bookman Old Style" w:hAnsi="Bookman Old Style" w:cs="Tahoma"/>
        </w:rPr>
        <w:tab/>
      </w:r>
      <w:r w:rsidRPr="004D64B9">
        <w:rPr>
          <w:rFonts w:ascii="Bookman Old Style" w:hAnsi="Bookman Old Style" w:cs="Tahoma"/>
        </w:rPr>
        <w:t>bahwa berdasarkan pertimbangan sebagaimana dimaksud dalam huruf a perlu menetapkan</w:t>
      </w:r>
      <w:r>
        <w:rPr>
          <w:rFonts w:ascii="Bookman Old Style" w:hAnsi="Bookman Old Style" w:cs="Tahoma"/>
        </w:rPr>
        <w:t xml:space="preserve"> </w:t>
      </w:r>
      <w:r w:rsidRPr="004D64B9">
        <w:rPr>
          <w:rFonts w:ascii="Bookman Old Style" w:hAnsi="Bookman Old Style" w:cs="Tahoma"/>
        </w:rPr>
        <w:t>Peraturan Daerah tentang Pertanggungjawaban Pelaksanaan Anggaran Pendapatan dan Belanja Daera</w:t>
      </w:r>
      <w:r w:rsidR="00400CBD">
        <w:rPr>
          <w:rFonts w:ascii="Bookman Old Style" w:hAnsi="Bookman Old Style" w:cs="Tahoma"/>
        </w:rPr>
        <w:t>h Tahun Anggaran 201</w:t>
      </w:r>
      <w:r w:rsidR="00400CBD">
        <w:rPr>
          <w:rFonts w:ascii="Bookman Old Style" w:hAnsi="Bookman Old Style" w:cs="Tahoma"/>
          <w:lang w:val="id-ID"/>
        </w:rPr>
        <w:t>6</w:t>
      </w:r>
      <w:r w:rsidRPr="004D64B9">
        <w:rPr>
          <w:rFonts w:ascii="Bookman Old Style" w:hAnsi="Bookman Old Style" w:cs="Tahoma"/>
        </w:rPr>
        <w:t>;</w:t>
      </w:r>
    </w:p>
    <w:p w:rsidR="00952516" w:rsidRDefault="007D44AA" w:rsidP="00660302">
      <w:pPr>
        <w:pStyle w:val="BodyTextIndent"/>
        <w:tabs>
          <w:tab w:val="clear" w:pos="1440"/>
          <w:tab w:val="clear" w:pos="1620"/>
          <w:tab w:val="left" w:pos="1701"/>
          <w:tab w:val="left" w:pos="1985"/>
        </w:tabs>
        <w:spacing w:after="140" w:line="276" w:lineRule="auto"/>
        <w:ind w:left="2552" w:hanging="2552"/>
        <w:rPr>
          <w:rFonts w:ascii="Bookman Old Style" w:hAnsi="Bookman Old Style" w:cs="Tahoma"/>
          <w:lang w:val="id-ID"/>
        </w:rPr>
      </w:pPr>
      <w:r>
        <w:rPr>
          <w:rFonts w:ascii="Bookman Old Style" w:hAnsi="Bookman Old Style" w:cs="Tahoma"/>
        </w:rPr>
        <w:t>Mengingat</w:t>
      </w:r>
      <w:r>
        <w:rPr>
          <w:rFonts w:ascii="Bookman Old Style" w:hAnsi="Bookman Old Style" w:cs="Tahoma"/>
        </w:rPr>
        <w:tab/>
        <w:t>:</w:t>
      </w:r>
      <w:r w:rsidR="00660302">
        <w:rPr>
          <w:rFonts w:ascii="Bookman Old Style" w:hAnsi="Bookman Old Style" w:cs="Tahoma"/>
          <w:lang w:val="id-ID"/>
        </w:rPr>
        <w:tab/>
      </w:r>
      <w:r>
        <w:rPr>
          <w:rFonts w:ascii="Bookman Old Style" w:hAnsi="Bookman Old Style" w:cs="Tahoma"/>
          <w:lang w:val="id-ID"/>
        </w:rPr>
        <w:t>1.</w:t>
      </w:r>
      <w:r w:rsidR="00660302">
        <w:rPr>
          <w:rFonts w:ascii="Bookman Old Style" w:hAnsi="Bookman Old Style" w:cs="Tahoma"/>
          <w:lang w:val="id-ID"/>
        </w:rPr>
        <w:tab/>
      </w:r>
      <w:r w:rsidR="00952516">
        <w:rPr>
          <w:rFonts w:ascii="Bookman Old Style" w:hAnsi="Bookman Old Style" w:cs="Tahoma"/>
          <w:lang w:val="id-ID"/>
        </w:rPr>
        <w:t xml:space="preserve">Pasal 18 ayat 6 Undang – Undang Dasar Negara </w:t>
      </w:r>
      <w:r>
        <w:rPr>
          <w:rFonts w:ascii="Bookman Old Style" w:hAnsi="Bookman Old Style" w:cs="Tahoma"/>
          <w:lang w:val="id-ID"/>
        </w:rPr>
        <w:t xml:space="preserve"> </w:t>
      </w:r>
      <w:r w:rsidR="00952516">
        <w:rPr>
          <w:rFonts w:ascii="Bookman Old Style" w:hAnsi="Bookman Old Style" w:cs="Tahoma"/>
          <w:lang w:val="id-ID"/>
        </w:rPr>
        <w:t>Republik Indonesia Tahun 1945;</w:t>
      </w:r>
      <w:r w:rsidR="00594510">
        <w:rPr>
          <w:rFonts w:ascii="Bookman Old Style" w:hAnsi="Bookman Old Style" w:cs="Tahoma"/>
        </w:rPr>
        <w:tab/>
      </w:r>
    </w:p>
    <w:p w:rsidR="00952516" w:rsidRPr="00952516" w:rsidRDefault="004D64B9" w:rsidP="00660302">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lang w:val="id-ID"/>
        </w:rPr>
      </w:pPr>
      <w:r w:rsidRPr="004D64B9">
        <w:rPr>
          <w:rFonts w:ascii="Bookman Old Style" w:hAnsi="Bookman Old Style" w:cs="Tahoma"/>
        </w:rPr>
        <w:t>Undang-Undang Nomor 69 Tahun 1958 tentang Pembentukan Daerah-daerah Tingkat II dalam Wilayah Daerah – daerah Tingkat I Bali, Nusa Tenggara Barat dan Nusa Tenggara Timur (Lembaran Negara Republik Indonesia Tahun 1958 Nomor 122, Tambahan Lembaran Negara Republik Indonesia Nomor 1655);</w:t>
      </w:r>
    </w:p>
    <w:p w:rsidR="0042747A" w:rsidRPr="00FE078F" w:rsidRDefault="004D64B9" w:rsidP="00952516">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 xml:space="preserve">Undang-Undang Nomor 30 Tahun 2002 tentang Komisi Pemberantasan Tindak Pidana Korupsi (Lembaran Negara Republik Indonesia Nomor 137, Tambahan Lembaran Negara </w:t>
      </w:r>
      <w:r w:rsidR="008D0F99">
        <w:rPr>
          <w:rFonts w:ascii="Bookman Old Style" w:hAnsi="Bookman Old Style" w:cs="Tahoma"/>
          <w:lang w:val="id-ID"/>
        </w:rPr>
        <w:t xml:space="preserve">Republik Indonesia </w:t>
      </w:r>
      <w:r w:rsidRPr="004D64B9">
        <w:rPr>
          <w:rFonts w:ascii="Bookman Old Style" w:hAnsi="Bookman Old Style" w:cs="Tahoma"/>
        </w:rPr>
        <w:t>Nomor 4250) ;</w:t>
      </w:r>
    </w:p>
    <w:p w:rsidR="00FE078F" w:rsidRDefault="00FE078F" w:rsidP="00FE078F">
      <w:pPr>
        <w:pStyle w:val="BodyTextIndent"/>
        <w:tabs>
          <w:tab w:val="clear" w:pos="1440"/>
          <w:tab w:val="clear" w:pos="1620"/>
          <w:tab w:val="left" w:pos="2552"/>
        </w:tabs>
        <w:spacing w:after="140" w:line="276" w:lineRule="auto"/>
        <w:ind w:left="2552" w:firstLine="0"/>
        <w:rPr>
          <w:rFonts w:ascii="Bookman Old Style" w:hAnsi="Bookman Old Style" w:cs="Tahoma"/>
          <w:lang w:val="id-ID"/>
        </w:rPr>
      </w:pPr>
    </w:p>
    <w:p w:rsidR="00FE078F" w:rsidRPr="00952516" w:rsidRDefault="00FE078F" w:rsidP="00FE078F">
      <w:pPr>
        <w:pStyle w:val="BodyTextIndent"/>
        <w:tabs>
          <w:tab w:val="clear" w:pos="1440"/>
          <w:tab w:val="clear" w:pos="1620"/>
          <w:tab w:val="left" w:pos="2552"/>
        </w:tabs>
        <w:spacing w:after="140" w:line="276" w:lineRule="auto"/>
        <w:ind w:left="2552" w:firstLine="0"/>
        <w:rPr>
          <w:rFonts w:ascii="Bookman Old Style" w:hAnsi="Bookman Old Style" w:cs="Tahoma"/>
        </w:rPr>
      </w:pP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Undang – Undang Nomor 17 Tahun 2003 tentang Keuangan Negara (Lembaran Negara Republik Indonesia Tahun 2003 Nomor 47, Tambahan Lembaran Negara Republik Indonesia Nomor 4286);</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Undang – Undang Nomor 1 Tahun 2004 tentang Perbendaharaan Negara (Lembaran Negara Republik Indonesia Tahun 2004 Nomor 5, Tambahan Lembaran Negara Republik Indonesia Nomor 4355);</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Undang – Undang Nomor 15 Tahun 2004 tent</w:t>
      </w:r>
      <w:r w:rsidR="000C2D92">
        <w:rPr>
          <w:rFonts w:ascii="Bookman Old Style" w:hAnsi="Bookman Old Style" w:cs="Tahoma"/>
        </w:rPr>
        <w:t>ang Pemeriksaan Pengelolaan dan</w:t>
      </w:r>
      <w:r w:rsidR="000C2D92">
        <w:rPr>
          <w:rFonts w:ascii="Bookman Old Style" w:hAnsi="Bookman Old Style" w:cs="Tahoma"/>
          <w:lang w:val="id-ID"/>
        </w:rPr>
        <w:t xml:space="preserve"> </w:t>
      </w:r>
      <w:r w:rsidRPr="004D64B9">
        <w:rPr>
          <w:rFonts w:ascii="Bookman Old Style" w:hAnsi="Bookman Old Style" w:cs="Tahoma"/>
        </w:rPr>
        <w:t>T</w:t>
      </w:r>
      <w:r w:rsidR="000C2D92">
        <w:rPr>
          <w:rFonts w:ascii="Bookman Old Style" w:hAnsi="Bookman Old Style" w:cs="Tahoma"/>
        </w:rPr>
        <w:t>anggung</w:t>
      </w:r>
      <w:r w:rsidR="00271CDF">
        <w:rPr>
          <w:rFonts w:ascii="Bookman Old Style" w:hAnsi="Bookman Old Style" w:cs="Tahoma"/>
        </w:rPr>
        <w:t>jawab Keuangan Negara (</w:t>
      </w:r>
      <w:r w:rsidRPr="004D64B9">
        <w:rPr>
          <w:rFonts w:ascii="Bookman Old Style" w:hAnsi="Bookman Old Style" w:cs="Tahoma"/>
        </w:rPr>
        <w:t>Lembaran Negara Republik Indonesia Tahun 2004 Nomor 66, Tambahan Lembaran Negara Republik Indonesia Nomor 4400);</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Undang-Undang Nomor 25 Tahun 2004 tentang Sistem Perencanaan Pembangunan Nasional (Lembaran Negara Republik Indonesia Tahun 2004 Nomor 104, Tambahan Lembaran Negara Republik Indonesia Nomor 4421);</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Undang – Undang Nomor 33 Tahun 2004 tentang Perimbangan Keuangan Antara Pemerintah Pusat dan Pemerintahan Daerah (Lembaran Negara Republik Indonesia Tahun 2004 Nomor 126, Tambahan Lembaran Negara Republik Indonesia Nomor 4438);</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Undang – Undang Nomor 28 Tahun 2009 tentang Pajak Daerah dan Retribusi Daerah (Lembaran Negara Republik Indonesia Tahun 2009 Nomor 130, Tambahan Lembaran Negara Republik Indonesia Nomor 5049);</w:t>
      </w:r>
    </w:p>
    <w:p w:rsidR="000114D0" w:rsidRPr="00024B69" w:rsidRDefault="008D0F99" w:rsidP="00024B69">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Pr>
          <w:rFonts w:ascii="Bookman Old Style" w:hAnsi="Bookman Old Style" w:cs="Tahoma"/>
        </w:rPr>
        <w:t>Undang-</w:t>
      </w:r>
      <w:r>
        <w:rPr>
          <w:rFonts w:ascii="Bookman Old Style" w:hAnsi="Bookman Old Style" w:cs="Tahoma"/>
          <w:lang w:val="id-ID"/>
        </w:rPr>
        <w:t>U</w:t>
      </w:r>
      <w:r w:rsidR="00924913" w:rsidRPr="004D64B9">
        <w:rPr>
          <w:rFonts w:ascii="Bookman Old Style" w:hAnsi="Bookman Old Style" w:cs="Tahoma"/>
        </w:rPr>
        <w:t>ndang Nomor 23 Tahun 2014 tentang Pemerintahan Daerah (Lembaran Negara Republik Indonesia Tahun 2014 Nomor 244, Tambahan Lembaran Negara Republik Indonesia Nomor 5587), sebagaimana telah diubah beberapa kali</w:t>
      </w:r>
      <w:r>
        <w:rPr>
          <w:rFonts w:ascii="Bookman Old Style" w:hAnsi="Bookman Old Style" w:cs="Tahoma"/>
          <w:lang w:val="id-ID"/>
        </w:rPr>
        <w:t>,</w:t>
      </w:r>
      <w:r w:rsidR="00924913" w:rsidRPr="004D64B9">
        <w:rPr>
          <w:rFonts w:ascii="Bookman Old Style" w:hAnsi="Bookman Old Style" w:cs="Tahoma"/>
        </w:rPr>
        <w:t xml:space="preserve"> terakhir den</w:t>
      </w:r>
      <w:r>
        <w:rPr>
          <w:rFonts w:ascii="Bookman Old Style" w:hAnsi="Bookman Old Style" w:cs="Tahoma"/>
        </w:rPr>
        <w:t>gan Undang-</w:t>
      </w:r>
      <w:r>
        <w:rPr>
          <w:rFonts w:ascii="Bookman Old Style" w:hAnsi="Bookman Old Style" w:cs="Tahoma"/>
          <w:lang w:val="id-ID"/>
        </w:rPr>
        <w:t>U</w:t>
      </w:r>
      <w:r>
        <w:rPr>
          <w:rFonts w:ascii="Bookman Old Style" w:hAnsi="Bookman Old Style" w:cs="Tahoma"/>
        </w:rPr>
        <w:t xml:space="preserve">ndang Nomor </w:t>
      </w:r>
      <w:r>
        <w:rPr>
          <w:rFonts w:ascii="Bookman Old Style" w:hAnsi="Bookman Old Style" w:cs="Tahoma"/>
          <w:lang w:val="id-ID"/>
        </w:rPr>
        <w:t>9</w:t>
      </w:r>
      <w:r w:rsidR="00924913" w:rsidRPr="004D64B9">
        <w:rPr>
          <w:rFonts w:ascii="Bookman Old Style" w:hAnsi="Bookman Old Style" w:cs="Tahoma"/>
        </w:rPr>
        <w:t xml:space="preserve"> Tahun 2015 tentang </w:t>
      </w:r>
      <w:r>
        <w:rPr>
          <w:rFonts w:ascii="Bookman Old Style" w:hAnsi="Bookman Old Style" w:cs="Tahoma"/>
          <w:lang w:val="id-ID"/>
        </w:rPr>
        <w:t>Perubahan Kedua Atas Undang-Undang Nomor 23 Tahun 2014 tentang Pemerintahan Daerah (Lembaran Negara Republik Indonesia Tahun 2015 Nomor 58, Tambahan Lembaran Ne</w:t>
      </w:r>
      <w:r w:rsidR="00446339">
        <w:rPr>
          <w:rFonts w:ascii="Bookman Old Style" w:hAnsi="Bookman Old Style" w:cs="Tahoma"/>
          <w:lang w:val="id-ID"/>
        </w:rPr>
        <w:t>gara Republik Indonesia Nomor 56</w:t>
      </w:r>
      <w:r>
        <w:rPr>
          <w:rFonts w:ascii="Bookman Old Style" w:hAnsi="Bookman Old Style" w:cs="Tahoma"/>
          <w:lang w:val="id-ID"/>
        </w:rPr>
        <w:t>79);</w:t>
      </w:r>
    </w:p>
    <w:p w:rsidR="004D64B9" w:rsidRPr="00024B6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109 Tahun 2000 tentang Kedudukan Keuangan Kepala Daerah dan Wakil Kepala Daerah (Lembaran Negara Republik Indonesia Tahun 2000 Nomor 210, Tambahan Lembaran Nega</w:t>
      </w:r>
      <w:r w:rsidR="000139D4">
        <w:rPr>
          <w:rFonts w:ascii="Bookman Old Style" w:hAnsi="Bookman Old Style" w:cs="Tahoma"/>
        </w:rPr>
        <w:t>ra Republik Indonesia Nomor 402</w:t>
      </w:r>
      <w:r w:rsidR="000139D4">
        <w:rPr>
          <w:rFonts w:ascii="Bookman Old Style" w:hAnsi="Bookman Old Style" w:cs="Tahoma"/>
          <w:lang w:val="id-ID"/>
        </w:rPr>
        <w:t>8</w:t>
      </w:r>
      <w:r w:rsidRPr="004D64B9">
        <w:rPr>
          <w:rFonts w:ascii="Bookman Old Style" w:hAnsi="Bookman Old Style" w:cs="Tahoma"/>
        </w:rPr>
        <w:t>);</w:t>
      </w:r>
    </w:p>
    <w:p w:rsidR="00024B69" w:rsidRPr="004D64B9" w:rsidRDefault="00024B69" w:rsidP="00024B69">
      <w:pPr>
        <w:pStyle w:val="BodyTextIndent"/>
        <w:tabs>
          <w:tab w:val="clear" w:pos="1440"/>
          <w:tab w:val="clear" w:pos="1620"/>
          <w:tab w:val="left" w:pos="2552"/>
        </w:tabs>
        <w:spacing w:after="140" w:line="276" w:lineRule="auto"/>
        <w:rPr>
          <w:rFonts w:ascii="Bookman Old Style" w:hAnsi="Bookman Old Style" w:cs="Tahoma"/>
        </w:rPr>
      </w:pP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lastRenderedPageBreak/>
        <w:t>Peraturan Pemerintah Nomor 24 Tahun 2004 tentang Kedudukan Protokoler dan Keuangan Pimpinan dan Anggota Dewan Perwakilan Rakyat Daerah (Lembaran Negara Republik Indonesia Tahun 2004 Nomor 90, Tambahan Lembaran Negara Republik Indonesia Nomor 4416) sebagaimana telah diubah beberapa kali terakhir dengan Peraturan Pemerintah Nomor 21 Tahun 2007 tentang Perubahan Ketiga Atas Peraturan Pemerintah Nomor 24 Tahun 2004 tentang Kedudukan Protokoler dan Keuangan Pimpinan Dan Anggota Dewan Perwakilan Rakyat Daerah (Lembaran Negara Republ</w:t>
      </w:r>
      <w:r w:rsidR="000139D4">
        <w:rPr>
          <w:rFonts w:ascii="Bookman Old Style" w:hAnsi="Bookman Old Style" w:cs="Tahoma"/>
        </w:rPr>
        <w:t>ik Indonesia Tahun 2007 Nomor 4</w:t>
      </w:r>
      <w:r w:rsidR="000139D4">
        <w:rPr>
          <w:rFonts w:ascii="Bookman Old Style" w:hAnsi="Bookman Old Style" w:cs="Tahoma"/>
          <w:lang w:val="id-ID"/>
        </w:rPr>
        <w:t>7</w:t>
      </w:r>
      <w:r w:rsidRPr="004D64B9">
        <w:rPr>
          <w:rFonts w:ascii="Bookman Old Style" w:hAnsi="Bookman Old Style" w:cs="Tahoma"/>
        </w:rPr>
        <w:t>, Tambahan Lembaran Nega</w:t>
      </w:r>
      <w:r w:rsidR="000139D4">
        <w:rPr>
          <w:rFonts w:ascii="Bookman Old Style" w:hAnsi="Bookman Old Style" w:cs="Tahoma"/>
        </w:rPr>
        <w:t>ra Republik Indonesia Nomor 47</w:t>
      </w:r>
      <w:r w:rsidR="000139D4">
        <w:rPr>
          <w:rFonts w:ascii="Bookman Old Style" w:hAnsi="Bookman Old Style" w:cs="Tahoma"/>
          <w:lang w:val="id-ID"/>
        </w:rPr>
        <w:t>12</w:t>
      </w:r>
      <w:r w:rsidRPr="004D64B9">
        <w:rPr>
          <w:rFonts w:ascii="Bookman Old Style" w:hAnsi="Bookman Old Style" w:cs="Tahoma"/>
        </w:rPr>
        <w:t>);</w:t>
      </w:r>
    </w:p>
    <w:p w:rsidR="004D64B9" w:rsidRPr="00260EF0" w:rsidRDefault="004D64B9" w:rsidP="00260EF0">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23 Tahun 2005 tentang Pengelolaan Keuangan Badan Layanan Umum (Lembaran Negara Republik Indonesia Tahun 2005 Nomor 48, Tambahan Lembaran Negara</w:t>
      </w:r>
      <w:r w:rsidR="00260EF0">
        <w:rPr>
          <w:rFonts w:ascii="Bookman Old Style" w:hAnsi="Bookman Old Style" w:cs="Tahoma"/>
        </w:rPr>
        <w:t xml:space="preserve"> Republik Indonesia Nomor 4502)</w:t>
      </w:r>
      <w:r w:rsidR="00260EF0">
        <w:rPr>
          <w:rFonts w:ascii="Bookman Old Style" w:hAnsi="Bookman Old Style" w:cs="Tahoma"/>
          <w:lang w:val="id-ID"/>
        </w:rPr>
        <w:t>,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55 Tahun 2005 tentang Dana Perimbangan (Lembaran Negara Republik Indonesia Tahun 2005 Nomor 137, Tambahan Lembaran Negara Republik Indonesia Nomor 4575);</w:t>
      </w:r>
    </w:p>
    <w:p w:rsidR="000114D0" w:rsidRPr="00024B69" w:rsidRDefault="004D64B9" w:rsidP="00024B69">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56 Tahun 2005 tentang Sistem Informasi Keuangan Daerah (Lembaran Negara Republik Indonesia Tahun 2005 Nomor 138, Tambahan Lembaran Negara Rep</w:t>
      </w:r>
      <w:r w:rsidR="009A4ADA">
        <w:rPr>
          <w:rFonts w:ascii="Bookman Old Style" w:hAnsi="Bookman Old Style" w:cs="Tahoma"/>
        </w:rPr>
        <w:t>ublik Indonesia Nomor 4576)</w:t>
      </w:r>
      <w:r w:rsidR="009A4ADA">
        <w:rPr>
          <w:rFonts w:ascii="Bookman Old Style" w:hAnsi="Bookman Old Style" w:cs="Tahoma"/>
          <w:lang w:val="id-ID"/>
        </w:rPr>
        <w:t>, sebagaimana telah diubah dengan Peraturan Pemerintah Nomor 65 Tahun 2010 tentang Perubahan Atas Peraturan Pemerintah Nomor 56 Tahun 2005 tentang Sistem Informasi Keuangan Daerah (Lembaran Negara Republik Indonesia Tahun 2005 Nomor 110, Tambahan Lembaran Negara Republik Indonesia Nomor 5155);</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58 Tahun 2005 tentang Pengelolaan Keuangan Daerah (Lembaran Negara Republik Indonesia Tahun 2005 Nomor 140, Tambahan Lembaran Negara Republik Indonesia Nomor 4578);</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65 Tahun 2005 tentang Pedoman Penyusunan dan Penerapan Standar Pelayanan Minimal (Lembaran Negara Republik Indonesia Tahun 2005 Nomor 150, Tambahan Lembaran Negara Republik Indonesia Nomor 4585);</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lastRenderedPageBreak/>
        <w:t>Peraturan Pemerintah Nomor 79 Tahun 2005 tentang Pedoman Pembinaan dan Pengawasan Penyelenggaraan Pemerintah Daerah (Lembaran Negara Republik Indonesia Tahun 2005 Nomor 165, Tambahan Lembaran Negara Republik Indonesia Nomor 4593);</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8 Tahun 2006 tentang Pelaporan Keuangan dan Kinerja Instansi P</w:t>
      </w:r>
      <w:r w:rsidR="00924913">
        <w:rPr>
          <w:rFonts w:ascii="Bookman Old Style" w:hAnsi="Bookman Old Style" w:cs="Tahoma"/>
        </w:rPr>
        <w:t>emerintah (Lembaran Negara Repu</w:t>
      </w:r>
      <w:r w:rsidRPr="004D64B9">
        <w:rPr>
          <w:rFonts w:ascii="Bookman Old Style" w:hAnsi="Bookman Old Style" w:cs="Tahoma"/>
        </w:rPr>
        <w:t>blik Indonesia Tahun 2006 Nomor 25, Tambahan Lembaran Negara Republik Indonesai Nomor 4614);</w:t>
      </w:r>
    </w:p>
    <w:p w:rsidR="00503983" w:rsidRPr="00503983" w:rsidRDefault="00503983"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Pr>
          <w:rFonts w:ascii="Bookman Old Style" w:hAnsi="Bookman Old Style" w:cs="Tahoma"/>
          <w:lang w:val="id-ID"/>
        </w:rPr>
        <w:t>Peraturan Pemerintah Nomor 3 Tahun 2007 tentang Laporan Penyelenggaraan Pemerintahan Daerah kepada Pemerintah, Laporan keterangan Pertanggungjawaban Kepala Daerah kepada DPRD, dan Informasi Laporan Penyelenggaraan Pemerintahan Daerah kepada masyarakat (Lembaran Negara Republik Indonesia Tahun 2007 Nomor 19, Tambahan Lembaran Negara Republik Indonesia Nomor 4693);</w:t>
      </w:r>
    </w:p>
    <w:p w:rsidR="004D64B9" w:rsidRPr="004D64B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Pemerintah Nomor 71 Tahun 2010 tentang Standar Akuntansi Pemerintahan (Lembaran Negara Republik Indonesia Tahun 2010 Nomor 123,</w:t>
      </w:r>
      <w:r w:rsidR="00E46F6F">
        <w:rPr>
          <w:rFonts w:ascii="Bookman Old Style" w:hAnsi="Bookman Old Style" w:cs="Tahoma"/>
          <w:lang w:val="id-ID"/>
        </w:rPr>
        <w:t xml:space="preserve"> </w:t>
      </w:r>
      <w:r w:rsidRPr="004D64B9">
        <w:rPr>
          <w:rFonts w:ascii="Bookman Old Style" w:hAnsi="Bookman Old Style" w:cs="Tahoma"/>
        </w:rPr>
        <w:t>Tambahan Lembaran Negara Republik Indonesia Nomor 5165);</w:t>
      </w:r>
    </w:p>
    <w:p w:rsidR="00B90549" w:rsidRPr="00B90549" w:rsidRDefault="00503983"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B90549">
        <w:rPr>
          <w:rFonts w:ascii="Bookman Old Style" w:hAnsi="Bookman Old Style" w:cs="Tahoma"/>
          <w:lang w:val="id-ID"/>
        </w:rPr>
        <w:t>Peraturan Pemerintah Nomor 30 Tahun 2011 tentang Pinjaman Daerah (Lembaran Negara Republik Indonesia Tahun 2011 Nomor 59, Tambahan Lembaran Negar</w:t>
      </w:r>
      <w:r w:rsidR="00260EF0" w:rsidRPr="00B90549">
        <w:rPr>
          <w:rFonts w:ascii="Bookman Old Style" w:hAnsi="Bookman Old Style" w:cs="Tahoma"/>
          <w:lang w:val="id-ID"/>
        </w:rPr>
        <w:t>a Republik Indonesia Nomor 5219);</w:t>
      </w:r>
      <w:r w:rsidRPr="00B90549">
        <w:rPr>
          <w:rFonts w:ascii="Bookman Old Style" w:hAnsi="Bookman Old Style" w:cs="Tahoma"/>
          <w:lang w:val="id-ID"/>
        </w:rPr>
        <w:t xml:space="preserve"> </w:t>
      </w:r>
    </w:p>
    <w:p w:rsidR="006F22AE" w:rsidRPr="00B90549" w:rsidRDefault="00B9054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B90549">
        <w:rPr>
          <w:rFonts w:ascii="Bookman Old Style" w:hAnsi="Bookman Old Style" w:cs="Tahoma"/>
          <w:lang w:val="id-ID"/>
        </w:rPr>
        <w:t>Peraturan</w:t>
      </w:r>
      <w:r w:rsidR="006F22AE" w:rsidRPr="00B90549">
        <w:rPr>
          <w:rFonts w:ascii="Bookman Old Style" w:hAnsi="Bookman Old Style" w:cs="Tahoma"/>
          <w:lang w:val="id-ID"/>
        </w:rPr>
        <w:t xml:space="preserve"> Pemerintah N</w:t>
      </w:r>
      <w:r w:rsidRPr="00B90549">
        <w:rPr>
          <w:rFonts w:ascii="Bookman Old Style" w:hAnsi="Bookman Old Style" w:cs="Tahoma"/>
          <w:lang w:val="id-ID"/>
        </w:rPr>
        <w:t xml:space="preserve">omor 2 Tahun 2012 tentang Hibah Daerah </w:t>
      </w:r>
      <w:r w:rsidR="006F22AE" w:rsidRPr="00B90549">
        <w:rPr>
          <w:rFonts w:ascii="Bookman Old Style" w:hAnsi="Bookman Old Style" w:cs="Tahoma"/>
          <w:lang w:val="id-ID"/>
        </w:rPr>
        <w:t>(Lembaran Negara Republik Indonesia Tahun 2012 Nomor 5, Tambahan Lembaran Negara Republik Indonesia Nomor 5272);</w:t>
      </w:r>
    </w:p>
    <w:p w:rsidR="001E45AB" w:rsidRPr="001E45AB" w:rsidRDefault="004D64B9" w:rsidP="001E45AB">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w:t>
      </w:r>
      <w:r w:rsidR="008D0F99">
        <w:rPr>
          <w:rFonts w:ascii="Bookman Old Style" w:hAnsi="Bookman Old Style" w:cs="Tahoma"/>
        </w:rPr>
        <w:t>man Pengelolaan Keuangan Daerah</w:t>
      </w:r>
      <w:r w:rsidR="008D0F99">
        <w:rPr>
          <w:rFonts w:ascii="Bookman Old Style" w:hAnsi="Bookman Old Style" w:cs="Tahoma"/>
          <w:lang w:val="id-ID"/>
        </w:rPr>
        <w:t>(Berita Negara Republik Indonesia Tahun 2011 Nomor 310);</w:t>
      </w:r>
    </w:p>
    <w:p w:rsidR="004D64B9" w:rsidRPr="00446339"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4D64B9">
        <w:rPr>
          <w:rFonts w:ascii="Bookman Old Style" w:hAnsi="Bookman Old Style" w:cs="Tahoma"/>
        </w:rPr>
        <w:t xml:space="preserve">Peraturan Menteri Dalam Negeri Nomor 64 Tahun 2013 tentang Penerapan Standar Akuntansi Pemerintah Berbasis Akrual pada Pemerintah Daerah (Berita Negara </w:t>
      </w:r>
      <w:r w:rsidR="00924913">
        <w:rPr>
          <w:rFonts w:ascii="Bookman Old Style" w:hAnsi="Bookman Old Style" w:cs="Tahoma"/>
        </w:rPr>
        <w:t>Repu</w:t>
      </w:r>
      <w:r w:rsidR="00924913" w:rsidRPr="004D64B9">
        <w:rPr>
          <w:rFonts w:ascii="Bookman Old Style" w:hAnsi="Bookman Old Style" w:cs="Tahoma"/>
        </w:rPr>
        <w:t>blik Indonesia</w:t>
      </w:r>
      <w:r w:rsidR="00274407">
        <w:rPr>
          <w:rFonts w:ascii="Bookman Old Style" w:hAnsi="Bookman Old Style" w:cs="Tahoma"/>
          <w:lang w:val="id-ID"/>
        </w:rPr>
        <w:t xml:space="preserve"> </w:t>
      </w:r>
      <w:r w:rsidR="00274407" w:rsidRPr="004D64B9">
        <w:rPr>
          <w:rFonts w:ascii="Bookman Old Style" w:hAnsi="Bookman Old Style" w:cs="Tahoma"/>
        </w:rPr>
        <w:t>Tahun 2013</w:t>
      </w:r>
      <w:r w:rsidR="00274407">
        <w:rPr>
          <w:rFonts w:ascii="Bookman Old Style" w:hAnsi="Bookman Old Style" w:cs="Tahoma"/>
          <w:lang w:val="id-ID"/>
        </w:rPr>
        <w:t xml:space="preserve"> </w:t>
      </w:r>
      <w:r w:rsidRPr="004D64B9">
        <w:rPr>
          <w:rFonts w:ascii="Bookman Old Style" w:hAnsi="Bookman Old Style" w:cs="Tahoma"/>
        </w:rPr>
        <w:t>Nomor 1425);</w:t>
      </w:r>
    </w:p>
    <w:p w:rsidR="00446339" w:rsidRPr="004D64B9" w:rsidRDefault="0044633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Pr>
          <w:rFonts w:ascii="Bookman Old Style" w:hAnsi="Bookman Old Style" w:cs="Tahoma"/>
          <w:lang w:val="id-ID"/>
        </w:rPr>
        <w:t xml:space="preserve">Peraturan Menteri Dalam Negeri Nomor 11 Tahun 2017 tentang Pedoman Evaluasi Rancangan Peraturan Daerah tentang Pertanggungjawaban Pelaksanaan Anggaran Pendapatan dan Belanja Daerah dan Rancangan Peraturan Kepala Daerah tentang </w:t>
      </w:r>
      <w:r>
        <w:rPr>
          <w:rFonts w:ascii="Bookman Old Style" w:hAnsi="Bookman Old Style" w:cs="Tahoma"/>
          <w:lang w:val="id-ID"/>
        </w:rPr>
        <w:lastRenderedPageBreak/>
        <w:t>Penjabaran Pertanggungjawaban Pelaksanaan Anggaran Pendapatan dan Belanja Daerah (Berita Negara Republik Indonesia Tahun 2017 Nomor 450);</w:t>
      </w:r>
    </w:p>
    <w:p w:rsidR="00692E7B" w:rsidRPr="00692E7B"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692E7B">
        <w:rPr>
          <w:rFonts w:ascii="Bookman Old Style" w:hAnsi="Bookman Old Style" w:cs="Tahoma"/>
        </w:rPr>
        <w:t xml:space="preserve">Peraturan </w:t>
      </w:r>
      <w:r w:rsidR="00692E7B" w:rsidRPr="00692E7B">
        <w:rPr>
          <w:rFonts w:ascii="Bookman Old Style" w:hAnsi="Bookman Old Style" w:cs="Tahoma"/>
        </w:rPr>
        <w:t xml:space="preserve">Daerah Kabupaten Gianyar Nomor </w:t>
      </w:r>
      <w:r w:rsidR="00692E7B" w:rsidRPr="00692E7B">
        <w:rPr>
          <w:rFonts w:ascii="Bookman Old Style" w:hAnsi="Bookman Old Style" w:cs="Tahoma"/>
          <w:lang w:val="id-ID"/>
        </w:rPr>
        <w:t>4</w:t>
      </w:r>
      <w:r w:rsidR="00692E7B" w:rsidRPr="00692E7B">
        <w:rPr>
          <w:rFonts w:ascii="Bookman Old Style" w:hAnsi="Bookman Old Style" w:cs="Tahoma"/>
        </w:rPr>
        <w:t xml:space="preserve"> Tahun 20</w:t>
      </w:r>
      <w:r w:rsidR="00692E7B" w:rsidRPr="00692E7B">
        <w:rPr>
          <w:rFonts w:ascii="Bookman Old Style" w:hAnsi="Bookman Old Style" w:cs="Tahoma"/>
          <w:lang w:val="id-ID"/>
        </w:rPr>
        <w:t>1</w:t>
      </w:r>
      <w:r w:rsidRPr="00692E7B">
        <w:rPr>
          <w:rFonts w:ascii="Bookman Old Style" w:hAnsi="Bookman Old Style" w:cs="Tahoma"/>
        </w:rPr>
        <w:t>6 tentang Pokok-pokok Pengelolaan Keuangan Daerah (Lembaran Da</w:t>
      </w:r>
      <w:r w:rsidR="00692E7B" w:rsidRPr="00692E7B">
        <w:rPr>
          <w:rFonts w:ascii="Bookman Old Style" w:hAnsi="Bookman Old Style" w:cs="Tahoma"/>
        </w:rPr>
        <w:t>erah Kabupaten Gianyar Tahun 20</w:t>
      </w:r>
      <w:r w:rsidR="00692E7B" w:rsidRPr="00692E7B">
        <w:rPr>
          <w:rFonts w:ascii="Bookman Old Style" w:hAnsi="Bookman Old Style" w:cs="Tahoma"/>
          <w:lang w:val="id-ID"/>
        </w:rPr>
        <w:t>1</w:t>
      </w:r>
      <w:r w:rsidR="00692E7B" w:rsidRPr="00692E7B">
        <w:rPr>
          <w:rFonts w:ascii="Bookman Old Style" w:hAnsi="Bookman Old Style" w:cs="Tahoma"/>
        </w:rPr>
        <w:t xml:space="preserve">6 Nomor </w:t>
      </w:r>
      <w:r w:rsidR="00692E7B" w:rsidRPr="00692E7B">
        <w:rPr>
          <w:rFonts w:ascii="Bookman Old Style" w:hAnsi="Bookman Old Style" w:cs="Tahoma"/>
          <w:lang w:val="id-ID"/>
        </w:rPr>
        <w:t>4</w:t>
      </w:r>
      <w:r w:rsidRPr="00692E7B">
        <w:rPr>
          <w:rFonts w:ascii="Bookman Old Style" w:hAnsi="Bookman Old Style" w:cs="Tahoma"/>
        </w:rPr>
        <w:t>)</w:t>
      </w:r>
      <w:r w:rsidR="00692E7B" w:rsidRPr="00692E7B">
        <w:rPr>
          <w:rFonts w:ascii="Bookman Old Style" w:hAnsi="Bookman Old Style" w:cs="Tahoma"/>
          <w:lang w:val="id-ID"/>
        </w:rPr>
        <w:t>;</w:t>
      </w:r>
      <w:r w:rsidRPr="00692E7B">
        <w:rPr>
          <w:rFonts w:ascii="Bookman Old Style" w:hAnsi="Bookman Old Style" w:cs="Tahoma"/>
        </w:rPr>
        <w:t xml:space="preserve"> </w:t>
      </w:r>
    </w:p>
    <w:p w:rsidR="00532C7F" w:rsidRPr="00692E7B" w:rsidRDefault="004D64B9" w:rsidP="009B368F">
      <w:pPr>
        <w:pStyle w:val="BodyTextIndent"/>
        <w:numPr>
          <w:ilvl w:val="0"/>
          <w:numId w:val="36"/>
        </w:numPr>
        <w:tabs>
          <w:tab w:val="clear" w:pos="1440"/>
          <w:tab w:val="clear" w:pos="1620"/>
          <w:tab w:val="left" w:pos="2552"/>
        </w:tabs>
        <w:spacing w:after="140" w:line="276" w:lineRule="auto"/>
        <w:ind w:left="2552" w:hanging="567"/>
        <w:rPr>
          <w:rFonts w:ascii="Bookman Old Style" w:hAnsi="Bookman Old Style" w:cs="Tahoma"/>
        </w:rPr>
      </w:pPr>
      <w:r w:rsidRPr="00692E7B">
        <w:rPr>
          <w:rFonts w:ascii="Bookman Old Style" w:hAnsi="Bookman Old Style" w:cs="Tahoma"/>
        </w:rPr>
        <w:t>Peraturan Daerah Kabupaten Gianyar Nomor</w:t>
      </w:r>
      <w:r w:rsidR="00594510" w:rsidRPr="00692E7B">
        <w:rPr>
          <w:rFonts w:ascii="Bookman Old Style" w:hAnsi="Bookman Old Style" w:cs="Tahoma"/>
        </w:rPr>
        <w:t xml:space="preserve"> </w:t>
      </w:r>
      <w:r w:rsidR="004A2547">
        <w:rPr>
          <w:rFonts w:ascii="Bookman Old Style" w:hAnsi="Bookman Old Style" w:cs="Tahoma"/>
          <w:lang w:val="id-ID"/>
        </w:rPr>
        <w:t>5</w:t>
      </w:r>
      <w:r w:rsidR="00384C72" w:rsidRPr="00692E7B">
        <w:rPr>
          <w:rFonts w:ascii="Bookman Old Style" w:hAnsi="Bookman Old Style" w:cs="Tahoma"/>
          <w:lang w:val="id-ID"/>
        </w:rPr>
        <w:t xml:space="preserve"> </w:t>
      </w:r>
      <w:r w:rsidRPr="00692E7B">
        <w:rPr>
          <w:rFonts w:ascii="Bookman Old Style" w:hAnsi="Bookman Old Style" w:cs="Tahoma"/>
        </w:rPr>
        <w:t>Tahun</w:t>
      </w:r>
      <w:r w:rsidR="00594510" w:rsidRPr="00692E7B">
        <w:rPr>
          <w:rFonts w:ascii="Bookman Old Style" w:hAnsi="Bookman Old Style" w:cs="Tahoma"/>
        </w:rPr>
        <w:t xml:space="preserve"> </w:t>
      </w:r>
      <w:r w:rsidR="004A2547">
        <w:rPr>
          <w:rFonts w:ascii="Bookman Old Style" w:hAnsi="Bookman Old Style" w:cs="Tahoma"/>
          <w:lang w:val="id-ID"/>
        </w:rPr>
        <w:t>2015</w:t>
      </w:r>
      <w:r w:rsidR="00384C72" w:rsidRPr="00692E7B">
        <w:rPr>
          <w:rFonts w:ascii="Bookman Old Style" w:hAnsi="Bookman Old Style" w:cs="Tahoma"/>
          <w:lang w:val="id-ID"/>
        </w:rPr>
        <w:t xml:space="preserve"> </w:t>
      </w:r>
      <w:r w:rsidRPr="00692E7B">
        <w:rPr>
          <w:rFonts w:ascii="Bookman Old Style" w:hAnsi="Bookman Old Style" w:cs="Tahoma"/>
        </w:rPr>
        <w:t>tentang Anggaran Pendapatan dan Be</w:t>
      </w:r>
      <w:r w:rsidR="004A2547">
        <w:rPr>
          <w:rFonts w:ascii="Bookman Old Style" w:hAnsi="Bookman Old Style" w:cs="Tahoma"/>
        </w:rPr>
        <w:t>lanja Daerah Tahun Anggaran 201</w:t>
      </w:r>
      <w:r w:rsidR="004A2547">
        <w:rPr>
          <w:rFonts w:ascii="Bookman Old Style" w:hAnsi="Bookman Old Style" w:cs="Tahoma"/>
          <w:lang w:val="id-ID"/>
        </w:rPr>
        <w:t>6</w:t>
      </w:r>
      <w:r w:rsidRPr="00692E7B">
        <w:rPr>
          <w:rFonts w:ascii="Bookman Old Style" w:hAnsi="Bookman Old Style" w:cs="Tahoma"/>
        </w:rPr>
        <w:t xml:space="preserve"> (Lembaran Daerah Kabupaten Gianyar Tahun</w:t>
      </w:r>
      <w:r w:rsidR="00594510" w:rsidRPr="00692E7B">
        <w:rPr>
          <w:rFonts w:ascii="Bookman Old Style" w:hAnsi="Bookman Old Style" w:cs="Tahoma"/>
        </w:rPr>
        <w:t xml:space="preserve"> </w:t>
      </w:r>
      <w:r w:rsidR="004A2547">
        <w:rPr>
          <w:rFonts w:ascii="Bookman Old Style" w:hAnsi="Bookman Old Style" w:cs="Tahoma"/>
          <w:lang w:val="id-ID"/>
        </w:rPr>
        <w:t>2015</w:t>
      </w:r>
      <w:r w:rsidR="00384C72" w:rsidRPr="00692E7B">
        <w:rPr>
          <w:rFonts w:ascii="Bookman Old Style" w:hAnsi="Bookman Old Style" w:cs="Tahoma"/>
          <w:lang w:val="id-ID"/>
        </w:rPr>
        <w:t xml:space="preserve"> </w:t>
      </w:r>
      <w:r w:rsidR="009B368F" w:rsidRPr="00692E7B">
        <w:rPr>
          <w:rFonts w:ascii="Bookman Old Style" w:hAnsi="Bookman Old Style" w:cs="Tahoma"/>
        </w:rPr>
        <w:t>Nomor</w:t>
      </w:r>
      <w:r w:rsidR="004A2547">
        <w:rPr>
          <w:rFonts w:ascii="Bookman Old Style" w:hAnsi="Bookman Old Style" w:cs="Tahoma"/>
          <w:lang w:val="id-ID"/>
        </w:rPr>
        <w:t xml:space="preserve"> 5</w:t>
      </w:r>
      <w:r w:rsidRPr="00692E7B">
        <w:rPr>
          <w:rFonts w:ascii="Bookman Old Style" w:hAnsi="Bookman Old Style" w:cs="Tahoma"/>
        </w:rPr>
        <w:t xml:space="preserve">) sebagaimana telah diubah dengan Peraturan Daerah Kabupaten Gianyar Nomor </w:t>
      </w:r>
      <w:r w:rsidR="004A2547">
        <w:rPr>
          <w:rFonts w:ascii="Bookman Old Style" w:hAnsi="Bookman Old Style" w:cs="Tahoma"/>
          <w:lang w:val="id-ID"/>
        </w:rPr>
        <w:t>2</w:t>
      </w:r>
      <w:r w:rsidRPr="00692E7B">
        <w:rPr>
          <w:rFonts w:ascii="Bookman Old Style" w:hAnsi="Bookman Old Style" w:cs="Tahoma"/>
        </w:rPr>
        <w:t xml:space="preserve"> Tahun 201</w:t>
      </w:r>
      <w:r w:rsidR="004A2547">
        <w:rPr>
          <w:rFonts w:ascii="Bookman Old Style" w:hAnsi="Bookman Old Style" w:cs="Tahoma"/>
          <w:lang w:val="id-ID"/>
        </w:rPr>
        <w:t>6</w:t>
      </w:r>
      <w:r w:rsidRPr="00692E7B">
        <w:rPr>
          <w:rFonts w:ascii="Bookman Old Style" w:hAnsi="Bookman Old Style" w:cs="Tahoma"/>
        </w:rPr>
        <w:t xml:space="preserve"> tentang Perubahan Atas Peraturan Daerah Kabupaten Gianyar Nomor </w:t>
      </w:r>
      <w:r w:rsidR="004A2547">
        <w:rPr>
          <w:rFonts w:ascii="Bookman Old Style" w:hAnsi="Bookman Old Style" w:cs="Tahoma"/>
          <w:lang w:val="id-ID"/>
        </w:rPr>
        <w:t>5</w:t>
      </w:r>
      <w:r w:rsidRPr="00692E7B">
        <w:rPr>
          <w:rFonts w:ascii="Bookman Old Style" w:hAnsi="Bookman Old Style" w:cs="Tahoma"/>
        </w:rPr>
        <w:t xml:space="preserve"> Tahun 201</w:t>
      </w:r>
      <w:r w:rsidR="004A2547">
        <w:rPr>
          <w:rFonts w:ascii="Bookman Old Style" w:hAnsi="Bookman Old Style" w:cs="Tahoma"/>
          <w:lang w:val="id-ID"/>
        </w:rPr>
        <w:t>5</w:t>
      </w:r>
      <w:r w:rsidRPr="00692E7B">
        <w:rPr>
          <w:rFonts w:ascii="Bookman Old Style" w:hAnsi="Bookman Old Style" w:cs="Tahoma"/>
        </w:rPr>
        <w:t xml:space="preserve"> tentang Anggaran Pendapatan dan Belanja Daerah Tahun Anggaran 201</w:t>
      </w:r>
      <w:r w:rsidR="004A2547">
        <w:rPr>
          <w:rFonts w:ascii="Bookman Old Style" w:hAnsi="Bookman Old Style" w:cs="Tahoma"/>
          <w:lang w:val="id-ID"/>
        </w:rPr>
        <w:t>6</w:t>
      </w:r>
      <w:r w:rsidRPr="00692E7B">
        <w:rPr>
          <w:rFonts w:ascii="Bookman Old Style" w:hAnsi="Bookman Old Style" w:cs="Tahoma"/>
        </w:rPr>
        <w:t xml:space="preserve"> (Lembaran Daerah Kabupaten Gianyar Tahun 201</w:t>
      </w:r>
      <w:r w:rsidR="004A2547">
        <w:rPr>
          <w:rFonts w:ascii="Bookman Old Style" w:hAnsi="Bookman Old Style" w:cs="Tahoma"/>
          <w:lang w:val="id-ID"/>
        </w:rPr>
        <w:t>6</w:t>
      </w:r>
      <w:r w:rsidRPr="00692E7B">
        <w:rPr>
          <w:rFonts w:ascii="Bookman Old Style" w:hAnsi="Bookman Old Style" w:cs="Tahoma"/>
        </w:rPr>
        <w:t xml:space="preserve"> Nomor </w:t>
      </w:r>
      <w:r w:rsidR="004A2547">
        <w:rPr>
          <w:rFonts w:ascii="Bookman Old Style" w:hAnsi="Bookman Old Style" w:cs="Tahoma"/>
          <w:lang w:val="id-ID"/>
        </w:rPr>
        <w:t>2</w:t>
      </w:r>
      <w:r w:rsidRPr="00692E7B">
        <w:rPr>
          <w:rFonts w:ascii="Bookman Old Style" w:hAnsi="Bookman Old Style" w:cs="Tahoma"/>
        </w:rPr>
        <w:t>);</w:t>
      </w:r>
    </w:p>
    <w:p w:rsidR="00924913" w:rsidRDefault="00924913" w:rsidP="006D2858">
      <w:pPr>
        <w:pStyle w:val="BodyTextIndent"/>
        <w:tabs>
          <w:tab w:val="clear" w:pos="1440"/>
        </w:tabs>
        <w:spacing w:after="120" w:line="276" w:lineRule="auto"/>
        <w:ind w:left="2340" w:hanging="2340"/>
        <w:jc w:val="center"/>
        <w:rPr>
          <w:rFonts w:ascii="Bookman Old Style" w:hAnsi="Bookman Old Style" w:cs="Tahoma"/>
        </w:rPr>
      </w:pPr>
    </w:p>
    <w:p w:rsidR="00B02265" w:rsidRPr="004D64B9" w:rsidRDefault="00B02265" w:rsidP="006D2858">
      <w:pPr>
        <w:pStyle w:val="BodyTextIndent"/>
        <w:tabs>
          <w:tab w:val="clear" w:pos="1440"/>
        </w:tabs>
        <w:spacing w:after="120" w:line="276" w:lineRule="auto"/>
        <w:ind w:left="2340" w:hanging="2340"/>
        <w:jc w:val="center"/>
        <w:rPr>
          <w:rFonts w:ascii="Bookman Old Style" w:hAnsi="Bookman Old Style" w:cs="Tahoma"/>
        </w:rPr>
      </w:pPr>
      <w:r w:rsidRPr="004D64B9">
        <w:rPr>
          <w:rFonts w:ascii="Bookman Old Style" w:hAnsi="Bookman Old Style" w:cs="Tahoma"/>
        </w:rPr>
        <w:t xml:space="preserve">Dengan </w:t>
      </w:r>
      <w:r w:rsidR="00A00C66" w:rsidRPr="004D64B9">
        <w:rPr>
          <w:rFonts w:ascii="Bookman Old Style" w:hAnsi="Bookman Old Style" w:cs="Tahoma"/>
        </w:rPr>
        <w:t>P</w:t>
      </w:r>
      <w:r w:rsidRPr="004D64B9">
        <w:rPr>
          <w:rFonts w:ascii="Bookman Old Style" w:hAnsi="Bookman Old Style" w:cs="Tahoma"/>
        </w:rPr>
        <w:t>ersetujuan</w:t>
      </w:r>
      <w:r w:rsidR="00A00C66" w:rsidRPr="004D64B9">
        <w:rPr>
          <w:rFonts w:ascii="Bookman Old Style" w:hAnsi="Bookman Old Style" w:cs="Tahoma"/>
        </w:rPr>
        <w:t xml:space="preserve"> Bersama</w:t>
      </w:r>
    </w:p>
    <w:p w:rsidR="00B02265" w:rsidRPr="004D64B9" w:rsidRDefault="00B02265" w:rsidP="006D2858">
      <w:pPr>
        <w:pStyle w:val="BodyTextIndent"/>
        <w:tabs>
          <w:tab w:val="clear" w:pos="1440"/>
          <w:tab w:val="clear" w:pos="1620"/>
        </w:tabs>
        <w:spacing w:after="120" w:line="276" w:lineRule="auto"/>
        <w:ind w:left="0" w:firstLine="0"/>
        <w:jc w:val="center"/>
        <w:rPr>
          <w:rFonts w:ascii="Bookman Old Style" w:hAnsi="Bookman Old Style" w:cs="Tahoma"/>
        </w:rPr>
      </w:pPr>
      <w:r w:rsidRPr="004D64B9">
        <w:rPr>
          <w:rFonts w:ascii="Bookman Old Style" w:hAnsi="Bookman Old Style" w:cs="Tahoma"/>
        </w:rPr>
        <w:t>DEWAN PERWAKILAN RAKYAT DAERAH KABUPATEN GIANYAR</w:t>
      </w:r>
    </w:p>
    <w:p w:rsidR="00A00C66" w:rsidRPr="004D64B9" w:rsidRDefault="003C68F9" w:rsidP="006D2858">
      <w:pPr>
        <w:pStyle w:val="BodyTextIndent"/>
        <w:spacing w:after="120" w:line="276" w:lineRule="auto"/>
        <w:jc w:val="center"/>
        <w:rPr>
          <w:rFonts w:ascii="Bookman Old Style" w:hAnsi="Bookman Old Style" w:cs="Tahoma"/>
        </w:rPr>
      </w:pPr>
      <w:r w:rsidRPr="004D64B9">
        <w:rPr>
          <w:rFonts w:ascii="Bookman Old Style" w:hAnsi="Bookman Old Style" w:cs="Tahoma"/>
        </w:rPr>
        <w:t>dan</w:t>
      </w:r>
    </w:p>
    <w:p w:rsidR="003C68F9" w:rsidRDefault="003C68F9" w:rsidP="006D2858">
      <w:pPr>
        <w:pStyle w:val="BodyTextIndent"/>
        <w:spacing w:after="120" w:line="276" w:lineRule="auto"/>
        <w:jc w:val="center"/>
        <w:rPr>
          <w:rFonts w:ascii="Bookman Old Style" w:hAnsi="Bookman Old Style" w:cs="Tahoma"/>
        </w:rPr>
      </w:pPr>
      <w:r w:rsidRPr="004D64B9">
        <w:rPr>
          <w:rFonts w:ascii="Bookman Old Style" w:hAnsi="Bookman Old Style" w:cs="Tahoma"/>
        </w:rPr>
        <w:t>BUPATI GIANYAR</w:t>
      </w:r>
    </w:p>
    <w:p w:rsidR="009B368F" w:rsidRPr="004D64B9" w:rsidRDefault="009B368F" w:rsidP="006D2858">
      <w:pPr>
        <w:pStyle w:val="BodyTextIndent"/>
        <w:spacing w:after="120" w:line="276" w:lineRule="auto"/>
        <w:jc w:val="center"/>
        <w:rPr>
          <w:rFonts w:ascii="Bookman Old Style" w:hAnsi="Bookman Old Style" w:cs="Tahoma"/>
        </w:rPr>
      </w:pPr>
    </w:p>
    <w:p w:rsidR="00B02265" w:rsidRPr="004D64B9" w:rsidRDefault="00B02265" w:rsidP="006D2858">
      <w:pPr>
        <w:pStyle w:val="BodyTextIndent"/>
        <w:spacing w:after="120" w:line="276" w:lineRule="auto"/>
        <w:ind w:left="1979" w:hanging="1979"/>
        <w:jc w:val="center"/>
        <w:rPr>
          <w:rFonts w:ascii="Bookman Old Style" w:hAnsi="Bookman Old Style" w:cs="Tahoma"/>
        </w:rPr>
      </w:pPr>
      <w:r w:rsidRPr="004D64B9">
        <w:rPr>
          <w:rFonts w:ascii="Bookman Old Style" w:hAnsi="Bookman Old Style" w:cs="Tahoma"/>
        </w:rPr>
        <w:t>MEMUTUSKAN :</w:t>
      </w:r>
    </w:p>
    <w:p w:rsidR="00201A71" w:rsidRDefault="00B02265" w:rsidP="006D2858">
      <w:pPr>
        <w:pStyle w:val="BodyTextIndent"/>
        <w:tabs>
          <w:tab w:val="clear" w:pos="1440"/>
          <w:tab w:val="left" w:pos="1985"/>
        </w:tabs>
        <w:spacing w:after="120" w:line="276" w:lineRule="auto"/>
        <w:ind w:left="1979" w:hanging="1979"/>
        <w:rPr>
          <w:rFonts w:ascii="Bookman Old Style" w:hAnsi="Bookman Old Style" w:cs="Tahoma"/>
          <w:lang w:val="id-ID"/>
        </w:rPr>
      </w:pPr>
      <w:r w:rsidRPr="004D64B9">
        <w:rPr>
          <w:rFonts w:ascii="Bookman Old Style" w:hAnsi="Bookman Old Style" w:cs="Tahoma"/>
        </w:rPr>
        <w:t>Menetapkan</w:t>
      </w:r>
      <w:r w:rsidRPr="004D64B9">
        <w:rPr>
          <w:rFonts w:ascii="Bookman Old Style" w:hAnsi="Bookman Old Style" w:cs="Tahoma"/>
        </w:rPr>
        <w:tab/>
        <w:t>:</w:t>
      </w:r>
      <w:r w:rsidRPr="004D64B9">
        <w:rPr>
          <w:rFonts w:ascii="Bookman Old Style" w:hAnsi="Bookman Old Style" w:cs="Tahoma"/>
        </w:rPr>
        <w:tab/>
      </w:r>
      <w:r w:rsidR="007B690A">
        <w:rPr>
          <w:rFonts w:ascii="Bookman Old Style" w:hAnsi="Bookman Old Style" w:cs="Tahoma"/>
          <w:lang w:val="id-ID"/>
        </w:rPr>
        <w:t xml:space="preserve"> </w:t>
      </w:r>
      <w:r w:rsidRPr="004D64B9">
        <w:rPr>
          <w:rFonts w:ascii="Bookman Old Style" w:hAnsi="Bookman Old Style" w:cs="Tahoma"/>
        </w:rPr>
        <w:t xml:space="preserve">PERATURAN DAERAH </w:t>
      </w:r>
      <w:r w:rsidR="00605302" w:rsidRPr="004D64B9">
        <w:rPr>
          <w:rFonts w:ascii="Bookman Old Style" w:hAnsi="Bookman Old Style" w:cs="Tahoma"/>
        </w:rPr>
        <w:t>TENTANG</w:t>
      </w:r>
      <w:r w:rsidRPr="004D64B9">
        <w:rPr>
          <w:rFonts w:ascii="Bookman Old Style" w:hAnsi="Bookman Old Style" w:cs="Tahoma"/>
        </w:rPr>
        <w:t xml:space="preserve"> </w:t>
      </w:r>
      <w:r w:rsidR="00AF5F0A" w:rsidRPr="004D64B9">
        <w:rPr>
          <w:rFonts w:ascii="Bookman Old Style" w:hAnsi="Bookman Old Style" w:cs="Tahoma"/>
        </w:rPr>
        <w:t>PER</w:t>
      </w:r>
      <w:r w:rsidR="00F277EF" w:rsidRPr="004D64B9">
        <w:rPr>
          <w:rFonts w:ascii="Bookman Old Style" w:hAnsi="Bookman Old Style" w:cs="Tahoma"/>
        </w:rPr>
        <w:t>TANGGUNG</w:t>
      </w:r>
      <w:r w:rsidR="00B73692">
        <w:rPr>
          <w:rFonts w:ascii="Bookman Old Style" w:hAnsi="Bookman Old Style" w:cs="Tahoma"/>
          <w:lang w:val="id-ID"/>
        </w:rPr>
        <w:t>-</w:t>
      </w:r>
      <w:r w:rsidR="00F277EF" w:rsidRPr="004D64B9">
        <w:rPr>
          <w:rFonts w:ascii="Bookman Old Style" w:hAnsi="Bookman Old Style" w:cs="Tahoma"/>
        </w:rPr>
        <w:t>JAWABAN</w:t>
      </w:r>
      <w:r w:rsidR="00AF5F0A" w:rsidRPr="004D64B9">
        <w:rPr>
          <w:rFonts w:ascii="Bookman Old Style" w:hAnsi="Bookman Old Style" w:cs="Tahoma"/>
        </w:rPr>
        <w:t xml:space="preserve"> </w:t>
      </w:r>
      <w:r w:rsidR="00381F55" w:rsidRPr="004D64B9">
        <w:rPr>
          <w:rFonts w:ascii="Bookman Old Style" w:hAnsi="Bookman Old Style" w:cs="Tahoma"/>
        </w:rPr>
        <w:t xml:space="preserve">PELAKSANAAN </w:t>
      </w:r>
      <w:r w:rsidRPr="004D64B9">
        <w:rPr>
          <w:rFonts w:ascii="Bookman Old Style" w:hAnsi="Bookman Old Style" w:cs="Tahoma"/>
        </w:rPr>
        <w:t>ANGGARAN</w:t>
      </w:r>
      <w:r w:rsidR="00AF5F0A" w:rsidRPr="004D64B9">
        <w:rPr>
          <w:rFonts w:ascii="Bookman Old Style" w:hAnsi="Bookman Old Style" w:cs="Tahoma"/>
        </w:rPr>
        <w:t xml:space="preserve"> PENDAPATAN DAN BELANJA DAERAH </w:t>
      </w:r>
      <w:r w:rsidR="00C63C6D" w:rsidRPr="004D64B9">
        <w:rPr>
          <w:rFonts w:ascii="Bookman Old Style" w:hAnsi="Bookman Old Style" w:cs="Tahoma"/>
        </w:rPr>
        <w:t xml:space="preserve">TAHUN ANGGARAN </w:t>
      </w:r>
      <w:r w:rsidR="00A036AC" w:rsidRPr="004D64B9">
        <w:rPr>
          <w:rFonts w:ascii="Bookman Old Style" w:hAnsi="Bookman Old Style" w:cs="Tahoma"/>
        </w:rPr>
        <w:t>20</w:t>
      </w:r>
      <w:r w:rsidR="002C594D" w:rsidRPr="004D64B9">
        <w:rPr>
          <w:rFonts w:ascii="Bookman Old Style" w:hAnsi="Bookman Old Style" w:cs="Tahoma"/>
          <w:lang w:val="id-ID"/>
        </w:rPr>
        <w:t>1</w:t>
      </w:r>
      <w:r w:rsidR="00C84B90">
        <w:rPr>
          <w:rFonts w:ascii="Bookman Old Style" w:hAnsi="Bookman Old Style" w:cs="Tahoma"/>
          <w:lang w:val="id-ID"/>
        </w:rPr>
        <w:t>6</w:t>
      </w:r>
      <w:r w:rsidR="00182501" w:rsidRPr="004D64B9">
        <w:rPr>
          <w:rFonts w:ascii="Bookman Old Style" w:hAnsi="Bookman Old Style" w:cs="Tahoma"/>
        </w:rPr>
        <w:t>.</w:t>
      </w:r>
      <w:r w:rsidR="00C63C6D" w:rsidRPr="004D64B9">
        <w:rPr>
          <w:rFonts w:ascii="Bookman Old Style" w:hAnsi="Bookman Old Style" w:cs="Tahoma"/>
        </w:rPr>
        <w:t xml:space="preserve"> </w:t>
      </w:r>
    </w:p>
    <w:p w:rsidR="00F21C04" w:rsidRPr="00F21C04" w:rsidRDefault="00F21C04" w:rsidP="00F21C04">
      <w:pPr>
        <w:pStyle w:val="BodyTextIndent"/>
        <w:tabs>
          <w:tab w:val="clear" w:pos="1440"/>
          <w:tab w:val="left" w:pos="1985"/>
        </w:tabs>
        <w:spacing w:after="120" w:line="276" w:lineRule="auto"/>
        <w:ind w:left="0" w:firstLine="0"/>
        <w:rPr>
          <w:rFonts w:ascii="Bookman Old Style" w:hAnsi="Bookman Old Style" w:cs="Tahoma"/>
          <w:lang w:val="id-ID"/>
        </w:rPr>
      </w:pPr>
    </w:p>
    <w:p w:rsidR="00B02265" w:rsidRDefault="00B02265" w:rsidP="00A06785">
      <w:pPr>
        <w:pStyle w:val="BodyTextIndent"/>
        <w:tabs>
          <w:tab w:val="clear" w:pos="1440"/>
          <w:tab w:val="clear" w:pos="1620"/>
        </w:tabs>
        <w:spacing w:before="120" w:after="240" w:line="276" w:lineRule="auto"/>
        <w:ind w:left="0" w:firstLine="0"/>
        <w:jc w:val="center"/>
        <w:rPr>
          <w:rFonts w:ascii="Bookman Old Style" w:hAnsi="Bookman Old Style" w:cs="Tahoma"/>
        </w:rPr>
      </w:pPr>
      <w:r w:rsidRPr="004D64B9">
        <w:rPr>
          <w:rFonts w:ascii="Bookman Old Style" w:hAnsi="Bookman Old Style" w:cs="Tahoma"/>
        </w:rPr>
        <w:t>Pasal 1</w:t>
      </w:r>
    </w:p>
    <w:p w:rsidR="00B02265" w:rsidRPr="004D64B9" w:rsidRDefault="00381F55" w:rsidP="006D2858">
      <w:pPr>
        <w:pStyle w:val="BodyTextIndent"/>
        <w:numPr>
          <w:ilvl w:val="0"/>
          <w:numId w:val="24"/>
        </w:numPr>
        <w:tabs>
          <w:tab w:val="clear" w:pos="1440"/>
          <w:tab w:val="clear" w:pos="1620"/>
        </w:tabs>
        <w:spacing w:after="120" w:line="276" w:lineRule="auto"/>
        <w:ind w:left="2410" w:hanging="425"/>
        <w:rPr>
          <w:rFonts w:ascii="Bookman Old Style" w:hAnsi="Bookman Old Style" w:cs="Tahoma"/>
        </w:rPr>
      </w:pPr>
      <w:r w:rsidRPr="004D64B9">
        <w:rPr>
          <w:rFonts w:ascii="Bookman Old Style" w:hAnsi="Bookman Old Style" w:cs="Tahoma"/>
        </w:rPr>
        <w:t>Pertanggungjawaban Pelaksanaan APBD berupa Laporan</w:t>
      </w:r>
      <w:r w:rsidR="00542522" w:rsidRPr="004D64B9">
        <w:rPr>
          <w:rFonts w:ascii="Bookman Old Style" w:hAnsi="Bookman Old Style" w:cs="Tahoma"/>
        </w:rPr>
        <w:t xml:space="preserve"> keuangan</w:t>
      </w:r>
      <w:r w:rsidR="006B0CC8" w:rsidRPr="004D64B9">
        <w:rPr>
          <w:rFonts w:ascii="Bookman Old Style" w:hAnsi="Bookman Old Style" w:cs="Tahoma"/>
          <w:lang w:val="id-ID"/>
        </w:rPr>
        <w:t xml:space="preserve"> yang</w:t>
      </w:r>
      <w:r w:rsidR="00542522" w:rsidRPr="004D64B9">
        <w:rPr>
          <w:rFonts w:ascii="Bookman Old Style" w:hAnsi="Bookman Old Style" w:cs="Tahoma"/>
        </w:rPr>
        <w:t xml:space="preserve"> memuat :</w:t>
      </w:r>
      <w:r w:rsidR="00BB41F4" w:rsidRPr="004D64B9">
        <w:rPr>
          <w:rFonts w:ascii="Bookman Old Style" w:hAnsi="Bookman Old Style" w:cs="Tahoma"/>
        </w:rPr>
        <w:t xml:space="preserve"> </w:t>
      </w:r>
    </w:p>
    <w:p w:rsidR="004A7913" w:rsidRPr="004D64B9" w:rsidRDefault="003055E0" w:rsidP="006D2858">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rPr>
      </w:pPr>
      <w:r w:rsidRPr="004D64B9">
        <w:rPr>
          <w:rFonts w:ascii="Bookman Old Style" w:hAnsi="Bookman Old Style" w:cs="Tahoma"/>
        </w:rPr>
        <w:t xml:space="preserve">Laporan </w:t>
      </w:r>
      <w:r w:rsidR="008F193A" w:rsidRPr="004D64B9">
        <w:rPr>
          <w:rFonts w:ascii="Bookman Old Style" w:hAnsi="Bookman Old Style" w:cs="Tahoma"/>
        </w:rPr>
        <w:t>R</w:t>
      </w:r>
      <w:r w:rsidRPr="004D64B9">
        <w:rPr>
          <w:rFonts w:ascii="Bookman Old Style" w:hAnsi="Bookman Old Style" w:cs="Tahoma"/>
        </w:rPr>
        <w:t>ealisasi A</w:t>
      </w:r>
      <w:r w:rsidR="00381F55" w:rsidRPr="004D64B9">
        <w:rPr>
          <w:rFonts w:ascii="Bookman Old Style" w:hAnsi="Bookman Old Style" w:cs="Tahoma"/>
        </w:rPr>
        <w:t>nggaran</w:t>
      </w:r>
      <w:r w:rsidRPr="004D64B9">
        <w:rPr>
          <w:rFonts w:ascii="Bookman Old Style" w:hAnsi="Bookman Old Style" w:cs="Tahoma"/>
        </w:rPr>
        <w:t>;</w:t>
      </w:r>
    </w:p>
    <w:p w:rsidR="004A7913" w:rsidRPr="004D64B9" w:rsidRDefault="00C84B90" w:rsidP="006D2858">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rPr>
      </w:pPr>
      <w:r>
        <w:rPr>
          <w:rFonts w:ascii="Bookman Old Style" w:hAnsi="Bookman Old Style" w:cs="Tahoma"/>
          <w:lang w:val="id-ID"/>
        </w:rPr>
        <w:t xml:space="preserve">Laporan Perubahan Sisa Anggaran Lebih; </w:t>
      </w:r>
    </w:p>
    <w:p w:rsidR="00782FFC" w:rsidRPr="00F21C04" w:rsidRDefault="00C84B90" w:rsidP="00F21C04">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rPr>
      </w:pPr>
      <w:r>
        <w:rPr>
          <w:rFonts w:ascii="Bookman Old Style" w:hAnsi="Bookman Old Style" w:cs="Tahoma"/>
          <w:lang w:val="id-ID"/>
        </w:rPr>
        <w:t>Neraca</w:t>
      </w:r>
      <w:r w:rsidR="00381F55" w:rsidRPr="004D64B9">
        <w:rPr>
          <w:rFonts w:ascii="Bookman Old Style" w:hAnsi="Bookman Old Style" w:cs="Tahoma"/>
        </w:rPr>
        <w:t>;</w:t>
      </w:r>
      <w:r w:rsidR="00672898" w:rsidRPr="004D64B9">
        <w:rPr>
          <w:rFonts w:ascii="Bookman Old Style" w:hAnsi="Bookman Old Style" w:cs="Tahoma"/>
        </w:rPr>
        <w:t xml:space="preserve"> </w:t>
      </w:r>
    </w:p>
    <w:p w:rsidR="00672898" w:rsidRPr="004D64B9" w:rsidRDefault="00672898" w:rsidP="006D2858">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rPr>
      </w:pPr>
      <w:r w:rsidRPr="004D64B9">
        <w:rPr>
          <w:rFonts w:ascii="Bookman Old Style" w:hAnsi="Bookman Old Style" w:cs="Tahoma"/>
          <w:lang w:val="id-ID"/>
        </w:rPr>
        <w:t>Laporan</w:t>
      </w:r>
      <w:r w:rsidR="00C84B90">
        <w:rPr>
          <w:rFonts w:ascii="Bookman Old Style" w:hAnsi="Bookman Old Style" w:cs="Tahoma"/>
          <w:lang w:val="id-ID"/>
        </w:rPr>
        <w:t xml:space="preserve"> Operasional</w:t>
      </w:r>
      <w:r w:rsidR="00EA12E7">
        <w:rPr>
          <w:rFonts w:ascii="Bookman Old Style" w:hAnsi="Bookman Old Style" w:cs="Tahoma"/>
          <w:lang w:val="id-ID"/>
        </w:rPr>
        <w:t>;</w:t>
      </w:r>
    </w:p>
    <w:p w:rsidR="00672898" w:rsidRPr="004D64B9" w:rsidRDefault="00C84B90" w:rsidP="006D2858">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rPr>
      </w:pPr>
      <w:r>
        <w:rPr>
          <w:rFonts w:ascii="Bookman Old Style" w:hAnsi="Bookman Old Style" w:cs="Tahoma"/>
          <w:lang w:val="id-ID"/>
        </w:rPr>
        <w:t>Laporan Arus Kas</w:t>
      </w:r>
      <w:r w:rsidR="00672898" w:rsidRPr="004D64B9">
        <w:rPr>
          <w:rFonts w:ascii="Bookman Old Style" w:hAnsi="Bookman Old Style" w:cs="Tahoma"/>
          <w:lang w:val="id-ID"/>
        </w:rPr>
        <w:t>;</w:t>
      </w:r>
    </w:p>
    <w:p w:rsidR="00672898" w:rsidRPr="004D64B9" w:rsidRDefault="00672898" w:rsidP="006D2858">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rPr>
      </w:pPr>
      <w:r w:rsidRPr="004D64B9">
        <w:rPr>
          <w:rFonts w:ascii="Bookman Old Style" w:hAnsi="Bookman Old Style" w:cs="Tahoma"/>
          <w:lang w:val="id-ID"/>
        </w:rPr>
        <w:t>Laporan Perubahan Ekuitas;</w:t>
      </w:r>
      <w:r w:rsidR="0059772B">
        <w:rPr>
          <w:rFonts w:ascii="Bookman Old Style" w:hAnsi="Bookman Old Style" w:cs="Tahoma"/>
          <w:lang w:val="id-ID"/>
        </w:rPr>
        <w:t xml:space="preserve"> dan</w:t>
      </w:r>
    </w:p>
    <w:p w:rsidR="00381F55" w:rsidRPr="004D64B9" w:rsidRDefault="00381F55" w:rsidP="006D2858">
      <w:pPr>
        <w:pStyle w:val="BodyTextIndent"/>
        <w:numPr>
          <w:ilvl w:val="0"/>
          <w:numId w:val="29"/>
        </w:numPr>
        <w:tabs>
          <w:tab w:val="clear" w:pos="1440"/>
          <w:tab w:val="clear" w:pos="1620"/>
        </w:tabs>
        <w:spacing w:after="120" w:line="276" w:lineRule="auto"/>
        <w:ind w:left="2410" w:firstLine="0"/>
        <w:jc w:val="left"/>
        <w:rPr>
          <w:rFonts w:ascii="Bookman Old Style" w:hAnsi="Bookman Old Style" w:cs="Tahoma"/>
          <w:lang w:val="id-ID"/>
        </w:rPr>
      </w:pPr>
      <w:r w:rsidRPr="004D64B9">
        <w:rPr>
          <w:rFonts w:ascii="Bookman Old Style" w:hAnsi="Bookman Old Style" w:cs="Tahoma"/>
        </w:rPr>
        <w:t>Catatan Atas Laporan Keuangan.</w:t>
      </w:r>
    </w:p>
    <w:p w:rsidR="001E45AB" w:rsidRPr="00D61D4D" w:rsidRDefault="00381F55" w:rsidP="00D61D4D">
      <w:pPr>
        <w:pStyle w:val="BodyTextIndent"/>
        <w:numPr>
          <w:ilvl w:val="0"/>
          <w:numId w:val="24"/>
        </w:numPr>
        <w:tabs>
          <w:tab w:val="clear" w:pos="1440"/>
          <w:tab w:val="clear" w:pos="1620"/>
        </w:tabs>
        <w:spacing w:after="120" w:line="276" w:lineRule="auto"/>
        <w:ind w:left="2410" w:hanging="425"/>
        <w:rPr>
          <w:rFonts w:ascii="Bookman Old Style" w:hAnsi="Bookman Old Style" w:cs="Tahoma"/>
        </w:rPr>
      </w:pPr>
      <w:r w:rsidRPr="004D64B9">
        <w:rPr>
          <w:rFonts w:ascii="Bookman Old Style" w:hAnsi="Bookman Old Style" w:cs="Tahoma"/>
        </w:rPr>
        <w:t>Laporan Keuangan sebagaimana dimaksud pada ayat (1) dilamp</w:t>
      </w:r>
      <w:r w:rsidR="008F193A" w:rsidRPr="004D64B9">
        <w:rPr>
          <w:rFonts w:ascii="Bookman Old Style" w:hAnsi="Bookman Old Style" w:cs="Tahoma"/>
        </w:rPr>
        <w:t xml:space="preserve">iri dengan laporan </w:t>
      </w:r>
      <w:r w:rsidR="0059772B">
        <w:rPr>
          <w:rFonts w:ascii="Bookman Old Style" w:hAnsi="Bookman Old Style" w:cs="Tahoma"/>
          <w:lang w:val="id-ID"/>
        </w:rPr>
        <w:t>k</w:t>
      </w:r>
      <w:r w:rsidR="008F193A" w:rsidRPr="004D64B9">
        <w:rPr>
          <w:rFonts w:ascii="Bookman Old Style" w:hAnsi="Bookman Old Style" w:cs="Tahoma"/>
        </w:rPr>
        <w:t>inerja dan i</w:t>
      </w:r>
      <w:r w:rsidRPr="004D64B9">
        <w:rPr>
          <w:rFonts w:ascii="Bookman Old Style" w:hAnsi="Bookman Old Style" w:cs="Tahoma"/>
        </w:rPr>
        <w:t xml:space="preserve">khtisar Laporan Keuangan </w:t>
      </w:r>
      <w:r w:rsidR="0059772B">
        <w:rPr>
          <w:rFonts w:ascii="Bookman Old Style" w:hAnsi="Bookman Old Style" w:cs="Tahoma"/>
          <w:lang w:val="id-ID"/>
        </w:rPr>
        <w:t>B</w:t>
      </w:r>
      <w:r w:rsidRPr="004D64B9">
        <w:rPr>
          <w:rFonts w:ascii="Bookman Old Style" w:hAnsi="Bookman Old Style" w:cs="Tahoma"/>
        </w:rPr>
        <w:t xml:space="preserve">adan </w:t>
      </w:r>
      <w:r w:rsidR="0059772B">
        <w:rPr>
          <w:rFonts w:ascii="Bookman Old Style" w:hAnsi="Bookman Old Style" w:cs="Tahoma"/>
          <w:lang w:val="id-ID"/>
        </w:rPr>
        <w:t>U</w:t>
      </w:r>
      <w:r w:rsidRPr="004D64B9">
        <w:rPr>
          <w:rFonts w:ascii="Bookman Old Style" w:hAnsi="Bookman Old Style" w:cs="Tahoma"/>
        </w:rPr>
        <w:t xml:space="preserve">saha </w:t>
      </w:r>
      <w:r w:rsidR="0059772B">
        <w:rPr>
          <w:rFonts w:ascii="Bookman Old Style" w:hAnsi="Bookman Old Style" w:cs="Tahoma"/>
          <w:lang w:val="id-ID"/>
        </w:rPr>
        <w:t>M</w:t>
      </w:r>
      <w:r w:rsidRPr="004D64B9">
        <w:rPr>
          <w:rFonts w:ascii="Bookman Old Style" w:hAnsi="Bookman Old Style" w:cs="Tahoma"/>
        </w:rPr>
        <w:t xml:space="preserve">ilik </w:t>
      </w:r>
      <w:r w:rsidR="0059772B">
        <w:rPr>
          <w:rFonts w:ascii="Bookman Old Style" w:hAnsi="Bookman Old Style" w:cs="Tahoma"/>
          <w:lang w:val="id-ID"/>
        </w:rPr>
        <w:t>D</w:t>
      </w:r>
      <w:r w:rsidR="0008119E">
        <w:rPr>
          <w:rFonts w:ascii="Bookman Old Style" w:hAnsi="Bookman Old Style" w:cs="Tahoma"/>
        </w:rPr>
        <w:t>aerah</w:t>
      </w:r>
    </w:p>
    <w:p w:rsidR="001E45AB" w:rsidRPr="001E45AB" w:rsidRDefault="001E45AB" w:rsidP="00E07705">
      <w:pPr>
        <w:pStyle w:val="BodyTextIndent"/>
        <w:tabs>
          <w:tab w:val="clear" w:pos="1440"/>
          <w:tab w:val="clear" w:pos="1620"/>
        </w:tabs>
        <w:spacing w:after="120" w:line="276" w:lineRule="auto"/>
        <w:ind w:left="2410" w:firstLine="0"/>
        <w:rPr>
          <w:rFonts w:ascii="Bookman Old Style" w:hAnsi="Bookman Old Style" w:cs="Tahoma"/>
          <w:lang w:val="id-ID"/>
        </w:rPr>
      </w:pPr>
    </w:p>
    <w:p w:rsidR="00B02265" w:rsidRDefault="00B02265" w:rsidP="00A06785">
      <w:pPr>
        <w:pStyle w:val="BodyTextIndent"/>
        <w:tabs>
          <w:tab w:val="clear" w:pos="1440"/>
          <w:tab w:val="clear" w:pos="1620"/>
        </w:tabs>
        <w:spacing w:before="120" w:after="240" w:line="276" w:lineRule="auto"/>
        <w:ind w:left="0" w:firstLine="0"/>
        <w:jc w:val="center"/>
        <w:rPr>
          <w:rFonts w:ascii="Bookman Old Style" w:hAnsi="Bookman Old Style" w:cs="Tahoma"/>
        </w:rPr>
      </w:pPr>
      <w:r w:rsidRPr="004D64B9">
        <w:rPr>
          <w:rFonts w:ascii="Bookman Old Style" w:hAnsi="Bookman Old Style" w:cs="Tahoma"/>
        </w:rPr>
        <w:t>Pasal 2</w:t>
      </w:r>
    </w:p>
    <w:p w:rsidR="0083104D" w:rsidRPr="004D64B9" w:rsidRDefault="008F193A" w:rsidP="006D2858">
      <w:pPr>
        <w:pStyle w:val="BodyTextIndent"/>
        <w:tabs>
          <w:tab w:val="clear" w:pos="1440"/>
          <w:tab w:val="clear" w:pos="1620"/>
        </w:tabs>
        <w:spacing w:after="120" w:line="276" w:lineRule="auto"/>
        <w:ind w:left="1979" w:firstLine="0"/>
        <w:rPr>
          <w:rFonts w:ascii="Bookman Old Style" w:hAnsi="Bookman Old Style" w:cs="Tahoma"/>
        </w:rPr>
      </w:pPr>
      <w:r w:rsidRPr="004D64B9">
        <w:rPr>
          <w:rFonts w:ascii="Bookman Old Style" w:hAnsi="Bookman Old Style" w:cs="Tahoma"/>
        </w:rPr>
        <w:t>Laporan Realisasi A</w:t>
      </w:r>
      <w:r w:rsidR="00381F55" w:rsidRPr="004D64B9">
        <w:rPr>
          <w:rFonts w:ascii="Bookman Old Style" w:hAnsi="Bookman Old Style" w:cs="Tahoma"/>
        </w:rPr>
        <w:t>ngg</w:t>
      </w:r>
      <w:r w:rsidR="005D4B49" w:rsidRPr="004D64B9">
        <w:rPr>
          <w:rFonts w:ascii="Bookman Old Style" w:hAnsi="Bookman Old Style" w:cs="Tahoma"/>
        </w:rPr>
        <w:t>a</w:t>
      </w:r>
      <w:r w:rsidR="007F030E" w:rsidRPr="004D64B9">
        <w:rPr>
          <w:rFonts w:ascii="Bookman Old Style" w:hAnsi="Bookman Old Style" w:cs="Tahoma"/>
        </w:rPr>
        <w:t>ran sebagaimana dimaksud dalam P</w:t>
      </w:r>
      <w:r w:rsidR="00381F55" w:rsidRPr="004D64B9">
        <w:rPr>
          <w:rFonts w:ascii="Bookman Old Style" w:hAnsi="Bookman Old Style" w:cs="Tahoma"/>
        </w:rPr>
        <w:t>asal 1 hur</w:t>
      </w:r>
      <w:r w:rsidR="00312BAC" w:rsidRPr="004D64B9">
        <w:rPr>
          <w:rFonts w:ascii="Bookman Old Style" w:hAnsi="Bookman Old Style" w:cs="Tahoma"/>
        </w:rPr>
        <w:t>u</w:t>
      </w:r>
      <w:r w:rsidR="003E4606" w:rsidRPr="004D64B9">
        <w:rPr>
          <w:rFonts w:ascii="Bookman Old Style" w:hAnsi="Bookman Old Style" w:cs="Tahoma"/>
        </w:rPr>
        <w:t>f a Tahun A</w:t>
      </w:r>
      <w:r w:rsidR="00381F55" w:rsidRPr="004D64B9">
        <w:rPr>
          <w:rFonts w:ascii="Bookman Old Style" w:hAnsi="Bookman Old Style" w:cs="Tahoma"/>
        </w:rPr>
        <w:t>ngg</w:t>
      </w:r>
      <w:r w:rsidR="00312BAC" w:rsidRPr="004D64B9">
        <w:rPr>
          <w:rFonts w:ascii="Bookman Old Style" w:hAnsi="Bookman Old Style" w:cs="Tahoma"/>
        </w:rPr>
        <w:t>a</w:t>
      </w:r>
      <w:r w:rsidR="00381F55" w:rsidRPr="004D64B9">
        <w:rPr>
          <w:rFonts w:ascii="Bookman Old Style" w:hAnsi="Bookman Old Style" w:cs="Tahoma"/>
        </w:rPr>
        <w:t xml:space="preserve">ran </w:t>
      </w:r>
      <w:r w:rsidR="002C594D" w:rsidRPr="004D64B9">
        <w:rPr>
          <w:rFonts w:ascii="Bookman Old Style" w:hAnsi="Bookman Old Style" w:cs="Tahoma"/>
        </w:rPr>
        <w:t>20</w:t>
      </w:r>
      <w:r w:rsidR="00C01839" w:rsidRPr="004D64B9">
        <w:rPr>
          <w:rFonts w:ascii="Bookman Old Style" w:hAnsi="Bookman Old Style" w:cs="Tahoma"/>
          <w:lang w:val="id-ID"/>
        </w:rPr>
        <w:t>1</w:t>
      </w:r>
      <w:r w:rsidR="00D74462">
        <w:rPr>
          <w:rFonts w:ascii="Bookman Old Style" w:hAnsi="Bookman Old Style" w:cs="Tahoma"/>
          <w:lang w:val="id-ID"/>
        </w:rPr>
        <w:t>6</w:t>
      </w:r>
      <w:r w:rsidR="00381F55" w:rsidRPr="004D64B9">
        <w:rPr>
          <w:rFonts w:ascii="Bookman Old Style" w:hAnsi="Bookman Old Style" w:cs="Tahoma"/>
        </w:rPr>
        <w:t xml:space="preserve"> sebagai berikut</w:t>
      </w:r>
      <w:r w:rsidRPr="004D64B9">
        <w:rPr>
          <w:rFonts w:ascii="Bookman Old Style" w:hAnsi="Bookman Old Style" w:cs="Tahoma"/>
        </w:rPr>
        <w:t>:</w:t>
      </w:r>
    </w:p>
    <w:tbl>
      <w:tblPr>
        <w:tblW w:w="0" w:type="auto"/>
        <w:tblInd w:w="1979" w:type="dxa"/>
        <w:tblLook w:val="04A0"/>
      </w:tblPr>
      <w:tblGrid>
        <w:gridCol w:w="488"/>
        <w:gridCol w:w="3170"/>
        <w:gridCol w:w="698"/>
        <w:gridCol w:w="2984"/>
      </w:tblGrid>
      <w:tr w:rsidR="00F73D57" w:rsidRPr="00F73D57" w:rsidTr="00271CDF">
        <w:tc>
          <w:tcPr>
            <w:tcW w:w="488" w:type="dxa"/>
            <w:shd w:val="clear" w:color="auto" w:fill="auto"/>
          </w:tcPr>
          <w:p w:rsidR="008408B9" w:rsidRPr="00F73D57"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w:t>
            </w:r>
          </w:p>
        </w:tc>
        <w:tc>
          <w:tcPr>
            <w:tcW w:w="3170"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Pendapatan</w:t>
            </w:r>
          </w:p>
        </w:tc>
        <w:tc>
          <w:tcPr>
            <w:tcW w:w="698"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4" w:type="dxa"/>
            <w:shd w:val="clear" w:color="auto" w:fill="auto"/>
          </w:tcPr>
          <w:p w:rsidR="008408B9" w:rsidRPr="00AA4281" w:rsidRDefault="008408B9" w:rsidP="00D74462">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1.</w:t>
            </w:r>
            <w:r w:rsidR="00D74462">
              <w:rPr>
                <w:rFonts w:ascii="Bookman Old Style" w:hAnsi="Bookman Old Style" w:cs="Tahoma"/>
                <w:lang w:val="id-ID"/>
              </w:rPr>
              <w:t>682.778.978.224</w:t>
            </w:r>
            <w:r w:rsidRPr="00F73D57">
              <w:rPr>
                <w:rFonts w:ascii="Bookman Old Style" w:hAnsi="Bookman Old Style" w:cs="Tahoma"/>
                <w:lang w:val="id-ID"/>
              </w:rPr>
              <w:t>,</w:t>
            </w:r>
            <w:r w:rsidR="00D74462">
              <w:rPr>
                <w:rFonts w:ascii="Bookman Old Style" w:hAnsi="Bookman Old Style" w:cs="Tahoma"/>
                <w:lang w:val="id-ID"/>
              </w:rPr>
              <w:t>48</w:t>
            </w:r>
          </w:p>
        </w:tc>
      </w:tr>
      <w:tr w:rsidR="00F73D57" w:rsidRPr="00F73D57" w:rsidTr="00271CDF">
        <w:tc>
          <w:tcPr>
            <w:tcW w:w="488" w:type="dxa"/>
            <w:shd w:val="clear" w:color="auto" w:fill="auto"/>
          </w:tcPr>
          <w:p w:rsidR="008408B9" w:rsidRPr="00F73D57"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b.</w:t>
            </w:r>
          </w:p>
        </w:tc>
        <w:tc>
          <w:tcPr>
            <w:tcW w:w="3170"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Belanja</w:t>
            </w:r>
          </w:p>
        </w:tc>
        <w:tc>
          <w:tcPr>
            <w:tcW w:w="698" w:type="dxa"/>
            <w:tcBorders>
              <w:bottom w:val="single" w:sz="4" w:space="0" w:color="auto"/>
            </w:tcBorders>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4" w:type="dxa"/>
            <w:tcBorders>
              <w:bottom w:val="single" w:sz="4" w:space="0" w:color="auto"/>
            </w:tcBorders>
            <w:shd w:val="clear" w:color="auto" w:fill="auto"/>
          </w:tcPr>
          <w:p w:rsidR="008408B9" w:rsidRPr="00AA4281" w:rsidRDefault="008408B9" w:rsidP="00D74462">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1.</w:t>
            </w:r>
            <w:r w:rsidR="00D74462">
              <w:rPr>
                <w:rFonts w:ascii="Bookman Old Style" w:hAnsi="Bookman Old Style" w:cs="Tahoma"/>
                <w:lang w:val="id-ID"/>
              </w:rPr>
              <w:t>786.411.745.208,06</w:t>
            </w:r>
          </w:p>
        </w:tc>
      </w:tr>
      <w:tr w:rsidR="00F73D57" w:rsidRPr="00F73D57" w:rsidTr="00271CDF">
        <w:tc>
          <w:tcPr>
            <w:tcW w:w="488"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p>
        </w:tc>
        <w:tc>
          <w:tcPr>
            <w:tcW w:w="3170"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Surplus/defisit</w:t>
            </w:r>
          </w:p>
        </w:tc>
        <w:tc>
          <w:tcPr>
            <w:tcW w:w="698" w:type="dxa"/>
            <w:tcBorders>
              <w:top w:val="single" w:sz="4" w:space="0" w:color="auto"/>
            </w:tcBorders>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4" w:type="dxa"/>
            <w:tcBorders>
              <w:top w:val="single" w:sz="4" w:space="0" w:color="auto"/>
            </w:tcBorders>
            <w:shd w:val="clear" w:color="auto" w:fill="auto"/>
          </w:tcPr>
          <w:p w:rsidR="008408B9" w:rsidRPr="00AA4281" w:rsidRDefault="00D74462"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 xml:space="preserve">   (103.632.766.983,58)</w:t>
            </w:r>
          </w:p>
        </w:tc>
      </w:tr>
      <w:tr w:rsidR="00F73D57" w:rsidRPr="00F73D57" w:rsidTr="00271CDF">
        <w:tc>
          <w:tcPr>
            <w:tcW w:w="488" w:type="dxa"/>
            <w:shd w:val="clear" w:color="auto" w:fill="auto"/>
          </w:tcPr>
          <w:p w:rsidR="008408B9" w:rsidRPr="00F73D57"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c.</w:t>
            </w:r>
          </w:p>
        </w:tc>
        <w:tc>
          <w:tcPr>
            <w:tcW w:w="3170" w:type="dxa"/>
            <w:shd w:val="clear" w:color="auto" w:fill="auto"/>
          </w:tcPr>
          <w:p w:rsidR="008408B9" w:rsidRPr="008D0F99"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DA2166">
              <w:rPr>
                <w:rFonts w:ascii="Bookman Old Style" w:hAnsi="Bookman Old Style" w:cs="Tahoma"/>
              </w:rPr>
              <w:t>Pembiayaan</w:t>
            </w:r>
            <w:r w:rsidR="008D0F99">
              <w:rPr>
                <w:rFonts w:ascii="Bookman Old Style" w:hAnsi="Bookman Old Style" w:cs="Tahoma"/>
                <w:lang w:val="id-ID"/>
              </w:rPr>
              <w:t xml:space="preserve"> :</w:t>
            </w:r>
          </w:p>
        </w:tc>
        <w:tc>
          <w:tcPr>
            <w:tcW w:w="698"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p>
        </w:tc>
        <w:tc>
          <w:tcPr>
            <w:tcW w:w="2984"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right"/>
              <w:rPr>
                <w:rFonts w:ascii="Bookman Old Style" w:hAnsi="Bookman Old Style" w:cs="Tahoma"/>
              </w:rPr>
            </w:pPr>
          </w:p>
        </w:tc>
      </w:tr>
      <w:tr w:rsidR="00F73D57" w:rsidRPr="00F73D57" w:rsidTr="00271CDF">
        <w:tc>
          <w:tcPr>
            <w:tcW w:w="488" w:type="dxa"/>
            <w:shd w:val="clear" w:color="auto" w:fill="auto"/>
            <w:vAlign w:val="center"/>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p>
        </w:tc>
        <w:tc>
          <w:tcPr>
            <w:tcW w:w="3170" w:type="dxa"/>
            <w:shd w:val="clear" w:color="auto" w:fill="auto"/>
          </w:tcPr>
          <w:p w:rsidR="008408B9" w:rsidRPr="00AA4281" w:rsidRDefault="008408B9" w:rsidP="008D0F99">
            <w:pPr>
              <w:pStyle w:val="BodyTextIndent"/>
              <w:numPr>
                <w:ilvl w:val="0"/>
                <w:numId w:val="37"/>
              </w:numPr>
              <w:tabs>
                <w:tab w:val="clear" w:pos="1440"/>
                <w:tab w:val="clear" w:pos="1620"/>
              </w:tabs>
              <w:spacing w:before="60" w:after="60" w:line="276" w:lineRule="auto"/>
              <w:jc w:val="left"/>
              <w:rPr>
                <w:rFonts w:ascii="Bookman Old Style" w:hAnsi="Bookman Old Style" w:cs="Tahoma"/>
              </w:rPr>
            </w:pPr>
            <w:r w:rsidRPr="00DA2166">
              <w:rPr>
                <w:rFonts w:ascii="Bookman Old Style" w:hAnsi="Bookman Old Style" w:cs="Tahoma"/>
              </w:rPr>
              <w:t>Penerimaan</w:t>
            </w:r>
          </w:p>
        </w:tc>
        <w:tc>
          <w:tcPr>
            <w:tcW w:w="698"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4" w:type="dxa"/>
            <w:shd w:val="clear" w:color="auto" w:fill="auto"/>
          </w:tcPr>
          <w:p w:rsidR="008408B9" w:rsidRPr="00AA4281" w:rsidRDefault="00D74462"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250.521.195.660,08</w:t>
            </w:r>
          </w:p>
        </w:tc>
      </w:tr>
      <w:tr w:rsidR="00F73D57" w:rsidRPr="00F73D57" w:rsidTr="00271CDF">
        <w:tc>
          <w:tcPr>
            <w:tcW w:w="488" w:type="dxa"/>
            <w:shd w:val="clear" w:color="auto" w:fill="auto"/>
            <w:vAlign w:val="center"/>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p>
        </w:tc>
        <w:tc>
          <w:tcPr>
            <w:tcW w:w="3170" w:type="dxa"/>
            <w:shd w:val="clear" w:color="auto" w:fill="auto"/>
          </w:tcPr>
          <w:p w:rsidR="008408B9" w:rsidRPr="00AA4281" w:rsidRDefault="008408B9" w:rsidP="008D0F99">
            <w:pPr>
              <w:pStyle w:val="BodyTextIndent"/>
              <w:numPr>
                <w:ilvl w:val="0"/>
                <w:numId w:val="37"/>
              </w:numPr>
              <w:tabs>
                <w:tab w:val="clear" w:pos="1440"/>
                <w:tab w:val="clear" w:pos="1620"/>
              </w:tabs>
              <w:spacing w:before="60" w:after="60" w:line="276" w:lineRule="auto"/>
              <w:jc w:val="left"/>
              <w:rPr>
                <w:rFonts w:ascii="Bookman Old Style" w:hAnsi="Bookman Old Style" w:cs="Tahoma"/>
              </w:rPr>
            </w:pPr>
            <w:r w:rsidRPr="00DA2166">
              <w:rPr>
                <w:rFonts w:ascii="Bookman Old Style" w:hAnsi="Bookman Old Style" w:cs="Tahoma"/>
              </w:rPr>
              <w:t>Pengeluaran</w:t>
            </w:r>
          </w:p>
        </w:tc>
        <w:tc>
          <w:tcPr>
            <w:tcW w:w="698" w:type="dxa"/>
            <w:tcBorders>
              <w:bottom w:val="single" w:sz="4" w:space="0" w:color="auto"/>
            </w:tcBorders>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4" w:type="dxa"/>
            <w:tcBorders>
              <w:bottom w:val="single" w:sz="4" w:space="0" w:color="auto"/>
            </w:tcBorders>
            <w:shd w:val="clear" w:color="auto" w:fill="auto"/>
          </w:tcPr>
          <w:p w:rsidR="008408B9" w:rsidRPr="00AA4281" w:rsidRDefault="00D74462"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(15.050.000.000,00)</w:t>
            </w:r>
          </w:p>
        </w:tc>
      </w:tr>
      <w:tr w:rsidR="00F73D57" w:rsidRPr="00F73D57" w:rsidTr="00271CDF">
        <w:tc>
          <w:tcPr>
            <w:tcW w:w="488" w:type="dxa"/>
            <w:shd w:val="clear" w:color="auto" w:fill="auto"/>
            <w:vAlign w:val="center"/>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p>
        </w:tc>
        <w:tc>
          <w:tcPr>
            <w:tcW w:w="3170" w:type="dxa"/>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Pembiayaan Netto</w:t>
            </w:r>
          </w:p>
        </w:tc>
        <w:tc>
          <w:tcPr>
            <w:tcW w:w="698" w:type="dxa"/>
            <w:tcBorders>
              <w:top w:val="single" w:sz="4" w:space="0" w:color="auto"/>
            </w:tcBorders>
            <w:shd w:val="clear" w:color="auto" w:fill="auto"/>
          </w:tcPr>
          <w:p w:rsidR="008408B9" w:rsidRPr="00AA4281" w:rsidRDefault="008408B9"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4" w:type="dxa"/>
            <w:tcBorders>
              <w:top w:val="single" w:sz="4" w:space="0" w:color="auto"/>
            </w:tcBorders>
            <w:shd w:val="clear" w:color="auto" w:fill="auto"/>
          </w:tcPr>
          <w:p w:rsidR="008408B9" w:rsidRPr="00AA4281" w:rsidRDefault="00D74462"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235.471.195.660,08</w:t>
            </w:r>
          </w:p>
        </w:tc>
      </w:tr>
    </w:tbl>
    <w:p w:rsidR="00E07705" w:rsidRDefault="00E07705" w:rsidP="00D61D4D">
      <w:pPr>
        <w:pStyle w:val="BodyTextIndent"/>
        <w:tabs>
          <w:tab w:val="clear" w:pos="1440"/>
          <w:tab w:val="clear" w:pos="1620"/>
        </w:tabs>
        <w:spacing w:before="120" w:after="240" w:line="276" w:lineRule="auto"/>
        <w:ind w:left="0" w:firstLine="0"/>
        <w:rPr>
          <w:rFonts w:ascii="Bookman Old Style" w:hAnsi="Bookman Old Style" w:cs="Tahoma"/>
          <w:lang w:val="id-ID"/>
        </w:rPr>
      </w:pPr>
    </w:p>
    <w:p w:rsidR="00FB4893" w:rsidRPr="004D64B9" w:rsidRDefault="004C7659" w:rsidP="00A06785">
      <w:pPr>
        <w:pStyle w:val="BodyTextIndent"/>
        <w:tabs>
          <w:tab w:val="clear" w:pos="1440"/>
          <w:tab w:val="clear" w:pos="1620"/>
        </w:tabs>
        <w:spacing w:before="120" w:after="240" w:line="276" w:lineRule="auto"/>
        <w:ind w:left="0" w:firstLine="0"/>
        <w:jc w:val="center"/>
        <w:rPr>
          <w:rFonts w:ascii="Bookman Old Style" w:hAnsi="Bookman Old Style" w:cs="Tahoma"/>
        </w:rPr>
      </w:pPr>
      <w:r w:rsidRPr="004D64B9">
        <w:rPr>
          <w:rFonts w:ascii="Bookman Old Style" w:hAnsi="Bookman Old Style" w:cs="Tahoma"/>
        </w:rPr>
        <w:t>Pas</w:t>
      </w:r>
      <w:r w:rsidR="009B1407" w:rsidRPr="004D64B9">
        <w:rPr>
          <w:rFonts w:ascii="Bookman Old Style" w:hAnsi="Bookman Old Style" w:cs="Tahoma"/>
        </w:rPr>
        <w:t>al 3</w:t>
      </w:r>
    </w:p>
    <w:p w:rsidR="00FB4893" w:rsidRPr="004D64B9" w:rsidRDefault="00E41D61" w:rsidP="006D2858">
      <w:pPr>
        <w:pStyle w:val="BodyTextIndent"/>
        <w:tabs>
          <w:tab w:val="clear" w:pos="1440"/>
          <w:tab w:val="clear" w:pos="1620"/>
        </w:tabs>
        <w:spacing w:after="120" w:line="276" w:lineRule="auto"/>
        <w:ind w:firstLine="0"/>
        <w:rPr>
          <w:rFonts w:ascii="Bookman Old Style" w:hAnsi="Bookman Old Style" w:cs="Tahoma"/>
        </w:rPr>
      </w:pPr>
      <w:r w:rsidRPr="004D64B9">
        <w:rPr>
          <w:rFonts w:ascii="Bookman Old Style" w:hAnsi="Bookman Old Style" w:cs="Tahoma"/>
        </w:rPr>
        <w:t>Uraian laporan realisasi angga</w:t>
      </w:r>
      <w:r w:rsidR="007F030E" w:rsidRPr="004D64B9">
        <w:rPr>
          <w:rFonts w:ascii="Bookman Old Style" w:hAnsi="Bookman Old Style" w:cs="Tahoma"/>
        </w:rPr>
        <w:t>ran sebagaimana dimaksud dalam P</w:t>
      </w:r>
      <w:r w:rsidR="007B1401">
        <w:rPr>
          <w:rFonts w:ascii="Bookman Old Style" w:hAnsi="Bookman Old Style" w:cs="Tahoma"/>
        </w:rPr>
        <w:t>asal 2 sebagai berikut</w:t>
      </w:r>
      <w:r w:rsidRPr="004D64B9">
        <w:rPr>
          <w:rFonts w:ascii="Bookman Old Style" w:hAnsi="Bookman Old Style" w:cs="Tahoma"/>
        </w:rPr>
        <w:t>:</w:t>
      </w:r>
    </w:p>
    <w:p w:rsidR="00093A67" w:rsidRPr="004D64B9" w:rsidRDefault="00E41D61" w:rsidP="006D2858">
      <w:pPr>
        <w:pStyle w:val="BodyTextIndent"/>
        <w:numPr>
          <w:ilvl w:val="0"/>
          <w:numId w:val="16"/>
        </w:numPr>
        <w:tabs>
          <w:tab w:val="clear" w:pos="1440"/>
          <w:tab w:val="clear" w:pos="1620"/>
          <w:tab w:val="clear" w:pos="2160"/>
          <w:tab w:val="num" w:pos="2410"/>
        </w:tabs>
        <w:spacing w:after="120" w:line="276" w:lineRule="auto"/>
        <w:ind w:left="2410" w:hanging="425"/>
        <w:rPr>
          <w:rFonts w:ascii="Bookman Old Style" w:hAnsi="Bookman Old Style" w:cs="Tahoma"/>
        </w:rPr>
      </w:pPr>
      <w:r w:rsidRPr="004D64B9">
        <w:rPr>
          <w:rFonts w:ascii="Bookman Old Style" w:hAnsi="Bookman Old Style" w:cs="Tahoma"/>
        </w:rPr>
        <w:t>Selisih anggaran dengan realisasi pendapatan sejumlah</w:t>
      </w:r>
      <w:r w:rsidR="00BB41F4" w:rsidRPr="004D64B9">
        <w:rPr>
          <w:rFonts w:ascii="Bookman Old Style" w:hAnsi="Bookman Old Style" w:cs="Tahoma"/>
        </w:rPr>
        <w:t xml:space="preserve"> </w:t>
      </w:r>
    </w:p>
    <w:p w:rsidR="007B1401" w:rsidRDefault="00E41D61" w:rsidP="006D2858">
      <w:pPr>
        <w:pStyle w:val="BodyTextIndent"/>
        <w:tabs>
          <w:tab w:val="clear" w:pos="1440"/>
          <w:tab w:val="clear" w:pos="1620"/>
        </w:tabs>
        <w:spacing w:after="120" w:line="276" w:lineRule="auto"/>
        <w:ind w:left="2410" w:firstLine="0"/>
        <w:rPr>
          <w:rFonts w:ascii="Bookman Old Style" w:hAnsi="Bookman Old Style" w:cs="Tahoma"/>
        </w:rPr>
      </w:pPr>
      <w:r w:rsidRPr="004D64B9">
        <w:rPr>
          <w:rFonts w:ascii="Bookman Old Style" w:hAnsi="Bookman Old Style" w:cs="Tahoma"/>
        </w:rPr>
        <w:t>Rp</w:t>
      </w:r>
      <w:r w:rsidR="00F42BD5">
        <w:rPr>
          <w:rFonts w:ascii="Bookman Old Style" w:hAnsi="Bookman Old Style" w:cs="Tahoma"/>
          <w:lang w:val="id-ID"/>
        </w:rPr>
        <w:t xml:space="preserve"> </w:t>
      </w:r>
      <w:r w:rsidR="0027455C">
        <w:rPr>
          <w:rFonts w:ascii="Bookman Old Style" w:hAnsi="Bookman Old Style" w:cs="Tahoma"/>
          <w:lang w:val="id-ID"/>
        </w:rPr>
        <w:t>(1.452.184.799,14)</w:t>
      </w:r>
      <w:r w:rsidR="00897EA3" w:rsidRPr="004D64B9">
        <w:rPr>
          <w:rFonts w:ascii="Bookman Old Style" w:hAnsi="Bookman Old Style" w:cs="Tahoma"/>
          <w:lang w:val="id-ID"/>
        </w:rPr>
        <w:t xml:space="preserve"> </w:t>
      </w:r>
      <w:r w:rsidR="007B1401">
        <w:rPr>
          <w:rFonts w:ascii="Bookman Old Style" w:hAnsi="Bookman Old Style" w:cs="Tahoma"/>
        </w:rPr>
        <w:t>dengan rincian sebagai berikut</w:t>
      </w:r>
      <w:r w:rsidR="007F3BEF" w:rsidRPr="004D64B9">
        <w:rPr>
          <w:rFonts w:ascii="Bookman Old Style" w:hAnsi="Bookman Old Style" w:cs="Tahoma"/>
        </w:rPr>
        <w:t>:</w:t>
      </w:r>
    </w:p>
    <w:tbl>
      <w:tblPr>
        <w:tblW w:w="6838" w:type="dxa"/>
        <w:tblInd w:w="2467" w:type="dxa"/>
        <w:tblLayout w:type="fixed"/>
        <w:tblLook w:val="04A0"/>
      </w:tblPr>
      <w:tblGrid>
        <w:gridCol w:w="476"/>
        <w:gridCol w:w="2835"/>
        <w:gridCol w:w="567"/>
        <w:gridCol w:w="2960"/>
      </w:tblGrid>
      <w:tr w:rsidR="00F73D57" w:rsidRPr="00F73D57" w:rsidTr="00271CDF">
        <w:tc>
          <w:tcPr>
            <w:tcW w:w="476"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1</w:t>
            </w:r>
            <w:r w:rsidR="00271CDF">
              <w:rPr>
                <w:rFonts w:ascii="Bookman Old Style" w:hAnsi="Bookman Old Style" w:cs="Tahoma"/>
                <w:lang w:val="id-ID"/>
              </w:rPr>
              <w:t>.</w:t>
            </w:r>
          </w:p>
        </w:tc>
        <w:tc>
          <w:tcPr>
            <w:tcW w:w="2835" w:type="dxa"/>
            <w:shd w:val="clear" w:color="auto" w:fill="auto"/>
            <w:vAlign w:val="center"/>
          </w:tcPr>
          <w:p w:rsidR="007B1401" w:rsidRPr="00F73D57"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Anggaran pendapatan setelah perubahan</w:t>
            </w:r>
          </w:p>
        </w:tc>
        <w:tc>
          <w:tcPr>
            <w:tcW w:w="567" w:type="dxa"/>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60" w:type="dxa"/>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1.684.231.163.023,62</w:t>
            </w:r>
          </w:p>
        </w:tc>
      </w:tr>
      <w:tr w:rsidR="00F73D57" w:rsidRPr="00F73D57" w:rsidTr="00271CDF">
        <w:tc>
          <w:tcPr>
            <w:tcW w:w="476"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2</w:t>
            </w:r>
            <w:r w:rsidR="00271CDF">
              <w:rPr>
                <w:rFonts w:ascii="Bookman Old Style" w:hAnsi="Bookman Old Style" w:cs="Tahoma"/>
                <w:lang w:val="id-ID"/>
              </w:rPr>
              <w:t>.</w:t>
            </w:r>
          </w:p>
        </w:tc>
        <w:tc>
          <w:tcPr>
            <w:tcW w:w="2835" w:type="dxa"/>
            <w:shd w:val="clear" w:color="auto" w:fill="auto"/>
            <w:vAlign w:val="center"/>
          </w:tcPr>
          <w:p w:rsidR="007B1401" w:rsidRPr="00F73D57"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Realisasi</w:t>
            </w:r>
          </w:p>
        </w:tc>
        <w:tc>
          <w:tcPr>
            <w:tcW w:w="567" w:type="dxa"/>
            <w:tcBorders>
              <w:bottom w:val="single" w:sz="4" w:space="0" w:color="auto"/>
            </w:tcBorders>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60" w:type="dxa"/>
            <w:tcBorders>
              <w:bottom w:val="single" w:sz="4" w:space="0" w:color="auto"/>
            </w:tcBorders>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1.682.778.978.224,48</w:t>
            </w:r>
          </w:p>
        </w:tc>
      </w:tr>
      <w:tr w:rsidR="00F73D57" w:rsidRPr="00F73D57" w:rsidTr="00271CDF">
        <w:tc>
          <w:tcPr>
            <w:tcW w:w="476"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3</w:t>
            </w:r>
            <w:r w:rsidR="00271CDF">
              <w:rPr>
                <w:rFonts w:ascii="Bookman Old Style" w:hAnsi="Bookman Old Style" w:cs="Tahoma"/>
                <w:lang w:val="id-ID"/>
              </w:rPr>
              <w:t>.</w:t>
            </w:r>
          </w:p>
        </w:tc>
        <w:tc>
          <w:tcPr>
            <w:tcW w:w="2835" w:type="dxa"/>
            <w:shd w:val="clear" w:color="auto" w:fill="auto"/>
            <w:vAlign w:val="center"/>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Selisih Lebih/Kurang</w:t>
            </w:r>
          </w:p>
        </w:tc>
        <w:tc>
          <w:tcPr>
            <w:tcW w:w="567" w:type="dxa"/>
            <w:tcBorders>
              <w:top w:val="single" w:sz="4" w:space="0" w:color="auto"/>
            </w:tcBorders>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60" w:type="dxa"/>
            <w:tcBorders>
              <w:top w:val="single" w:sz="4" w:space="0" w:color="auto"/>
            </w:tcBorders>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 xml:space="preserve"> (1.452.184.799,14)</w:t>
            </w:r>
          </w:p>
        </w:tc>
      </w:tr>
    </w:tbl>
    <w:p w:rsidR="00527786" w:rsidRPr="004D64B9" w:rsidRDefault="007F3BEF" w:rsidP="006D2858">
      <w:pPr>
        <w:pStyle w:val="BodyTextIndent"/>
        <w:numPr>
          <w:ilvl w:val="0"/>
          <w:numId w:val="16"/>
        </w:numPr>
        <w:tabs>
          <w:tab w:val="clear" w:pos="1440"/>
          <w:tab w:val="clear" w:pos="1620"/>
          <w:tab w:val="clear" w:pos="2160"/>
          <w:tab w:val="left" w:pos="2410"/>
        </w:tabs>
        <w:spacing w:after="120" w:line="276" w:lineRule="auto"/>
        <w:ind w:left="2410" w:hanging="430"/>
        <w:rPr>
          <w:rFonts w:ascii="Bookman Old Style" w:hAnsi="Bookman Old Style" w:cs="Tahoma"/>
        </w:rPr>
      </w:pPr>
      <w:r w:rsidRPr="004D64B9">
        <w:rPr>
          <w:rFonts w:ascii="Bookman Old Style" w:hAnsi="Bookman Old Style" w:cs="Tahoma"/>
        </w:rPr>
        <w:t>Selisih anggaran dengan realisasi</w:t>
      </w:r>
      <w:r w:rsidR="00312BAC" w:rsidRPr="004D64B9">
        <w:rPr>
          <w:rFonts w:ascii="Bookman Old Style" w:hAnsi="Bookman Old Style" w:cs="Tahoma"/>
        </w:rPr>
        <w:t xml:space="preserve"> </w:t>
      </w:r>
      <w:r w:rsidRPr="004D64B9">
        <w:rPr>
          <w:rFonts w:ascii="Bookman Old Style" w:hAnsi="Bookman Old Style" w:cs="Tahoma"/>
        </w:rPr>
        <w:t>belanja sejumlah</w:t>
      </w:r>
      <w:r w:rsidR="009F3DAE" w:rsidRPr="004D64B9">
        <w:rPr>
          <w:rFonts w:ascii="Bookman Old Style" w:hAnsi="Bookman Old Style" w:cs="Tahoma"/>
          <w:lang w:val="id-ID"/>
        </w:rPr>
        <w:t xml:space="preserve"> </w:t>
      </w:r>
    </w:p>
    <w:p w:rsidR="007F3BEF" w:rsidRDefault="007F3BEF" w:rsidP="006D2858">
      <w:pPr>
        <w:pStyle w:val="BodyTextIndent"/>
        <w:tabs>
          <w:tab w:val="clear" w:pos="1440"/>
          <w:tab w:val="clear" w:pos="1620"/>
        </w:tabs>
        <w:spacing w:after="120" w:line="276" w:lineRule="auto"/>
        <w:ind w:left="2410" w:firstLine="0"/>
        <w:rPr>
          <w:rFonts w:ascii="Bookman Old Style" w:hAnsi="Bookman Old Style" w:cs="Tahoma"/>
        </w:rPr>
      </w:pPr>
      <w:r w:rsidRPr="004D64B9">
        <w:rPr>
          <w:rFonts w:ascii="Bookman Old Style" w:hAnsi="Bookman Old Style" w:cs="Tahoma"/>
        </w:rPr>
        <w:t>Rp</w:t>
      </w:r>
      <w:r w:rsidR="00F42BD5">
        <w:rPr>
          <w:rFonts w:ascii="Bookman Old Style" w:hAnsi="Bookman Old Style" w:cs="Tahoma"/>
          <w:lang w:val="id-ID"/>
        </w:rPr>
        <w:t xml:space="preserve"> </w:t>
      </w:r>
      <w:r w:rsidR="0027455C">
        <w:rPr>
          <w:rFonts w:ascii="Bookman Old Style" w:hAnsi="Bookman Old Style" w:cs="Tahoma"/>
          <w:lang w:val="id-ID"/>
        </w:rPr>
        <w:t>(187.608.377.348,64)</w:t>
      </w:r>
      <w:r w:rsidR="0017125B" w:rsidRPr="004D64B9">
        <w:rPr>
          <w:rFonts w:ascii="Bookman Old Style" w:hAnsi="Bookman Old Style" w:cs="Tahoma"/>
          <w:lang w:val="id-ID"/>
        </w:rPr>
        <w:t xml:space="preserve"> </w:t>
      </w:r>
      <w:r w:rsidR="00B73692">
        <w:rPr>
          <w:rFonts w:ascii="Bookman Old Style" w:hAnsi="Bookman Old Style" w:cs="Tahoma"/>
        </w:rPr>
        <w:t>dengan rincian sebagai berikut</w:t>
      </w:r>
      <w:r w:rsidRPr="004D64B9">
        <w:rPr>
          <w:rFonts w:ascii="Bookman Old Style" w:hAnsi="Bookman Old Style" w:cs="Tahoma"/>
        </w:rPr>
        <w:t>:</w:t>
      </w:r>
    </w:p>
    <w:tbl>
      <w:tblPr>
        <w:tblW w:w="6804" w:type="dxa"/>
        <w:tblInd w:w="2518" w:type="dxa"/>
        <w:tblLayout w:type="fixed"/>
        <w:tblLook w:val="04A0"/>
      </w:tblPr>
      <w:tblGrid>
        <w:gridCol w:w="460"/>
        <w:gridCol w:w="2724"/>
        <w:gridCol w:w="579"/>
        <w:gridCol w:w="3041"/>
      </w:tblGrid>
      <w:tr w:rsidR="00F73D57" w:rsidRPr="00F73D57" w:rsidTr="00271CDF">
        <w:tc>
          <w:tcPr>
            <w:tcW w:w="460"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1</w:t>
            </w:r>
            <w:r w:rsidR="00271CDF">
              <w:rPr>
                <w:rFonts w:ascii="Bookman Old Style" w:hAnsi="Bookman Old Style" w:cs="Tahoma"/>
                <w:lang w:val="id-ID"/>
              </w:rPr>
              <w:t>.</w:t>
            </w:r>
          </w:p>
        </w:tc>
        <w:tc>
          <w:tcPr>
            <w:tcW w:w="2724" w:type="dxa"/>
            <w:shd w:val="clear" w:color="auto" w:fill="auto"/>
            <w:vAlign w:val="center"/>
          </w:tcPr>
          <w:p w:rsidR="007B1401" w:rsidRPr="00F73D57" w:rsidRDefault="007B1401" w:rsidP="00922320">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 xml:space="preserve">Anggaran </w:t>
            </w:r>
            <w:r w:rsidR="00922320">
              <w:rPr>
                <w:rFonts w:ascii="Bookman Old Style" w:hAnsi="Bookman Old Style" w:cs="Tahoma"/>
                <w:lang w:val="id-ID"/>
              </w:rPr>
              <w:t>belanja</w:t>
            </w:r>
            <w:r w:rsidRPr="00F73D57">
              <w:rPr>
                <w:rFonts w:ascii="Bookman Old Style" w:hAnsi="Bookman Old Style" w:cs="Tahoma"/>
                <w:lang w:val="id-ID"/>
              </w:rPr>
              <w:t xml:space="preserve"> setelah perubahan</w:t>
            </w:r>
          </w:p>
        </w:tc>
        <w:tc>
          <w:tcPr>
            <w:tcW w:w="579" w:type="dxa"/>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3041" w:type="dxa"/>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1.974.020.122.556,70</w:t>
            </w:r>
          </w:p>
        </w:tc>
      </w:tr>
      <w:tr w:rsidR="00F73D57" w:rsidRPr="00F73D57" w:rsidTr="00271CDF">
        <w:tc>
          <w:tcPr>
            <w:tcW w:w="460"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2</w:t>
            </w:r>
            <w:r w:rsidR="00271CDF">
              <w:rPr>
                <w:rFonts w:ascii="Bookman Old Style" w:hAnsi="Bookman Old Style" w:cs="Tahoma"/>
                <w:lang w:val="id-ID"/>
              </w:rPr>
              <w:t>.</w:t>
            </w:r>
          </w:p>
        </w:tc>
        <w:tc>
          <w:tcPr>
            <w:tcW w:w="2724" w:type="dxa"/>
            <w:shd w:val="clear" w:color="auto" w:fill="auto"/>
            <w:vAlign w:val="center"/>
          </w:tcPr>
          <w:p w:rsidR="007B1401" w:rsidRPr="00F73D57"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Realisasi</w:t>
            </w:r>
          </w:p>
        </w:tc>
        <w:tc>
          <w:tcPr>
            <w:tcW w:w="579" w:type="dxa"/>
            <w:tcBorders>
              <w:bottom w:val="single" w:sz="4" w:space="0" w:color="auto"/>
            </w:tcBorders>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3041" w:type="dxa"/>
            <w:tcBorders>
              <w:bottom w:val="single" w:sz="4" w:space="0" w:color="auto"/>
            </w:tcBorders>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1.786.411.745.208,06</w:t>
            </w:r>
          </w:p>
        </w:tc>
      </w:tr>
      <w:tr w:rsidR="00F73D57" w:rsidRPr="00F73D57" w:rsidTr="00271CDF">
        <w:tc>
          <w:tcPr>
            <w:tcW w:w="460"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3</w:t>
            </w:r>
            <w:r w:rsidR="00271CDF">
              <w:rPr>
                <w:rFonts w:ascii="Bookman Old Style" w:hAnsi="Bookman Old Style" w:cs="Tahoma"/>
                <w:lang w:val="id-ID"/>
              </w:rPr>
              <w:t>.</w:t>
            </w:r>
          </w:p>
        </w:tc>
        <w:tc>
          <w:tcPr>
            <w:tcW w:w="2724" w:type="dxa"/>
            <w:shd w:val="clear" w:color="auto" w:fill="auto"/>
            <w:vAlign w:val="center"/>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Selisih Lebih/Kurang</w:t>
            </w:r>
          </w:p>
        </w:tc>
        <w:tc>
          <w:tcPr>
            <w:tcW w:w="579" w:type="dxa"/>
            <w:tcBorders>
              <w:top w:val="single" w:sz="4" w:space="0" w:color="auto"/>
            </w:tcBorders>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3041" w:type="dxa"/>
            <w:tcBorders>
              <w:top w:val="single" w:sz="4" w:space="0" w:color="auto"/>
            </w:tcBorders>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(187.608.377.348,64)</w:t>
            </w:r>
          </w:p>
        </w:tc>
      </w:tr>
    </w:tbl>
    <w:p w:rsidR="007B690A" w:rsidRPr="00024B69" w:rsidRDefault="00D12B42" w:rsidP="00024B69">
      <w:pPr>
        <w:pStyle w:val="BodyTextIndent"/>
        <w:numPr>
          <w:ilvl w:val="0"/>
          <w:numId w:val="16"/>
        </w:numPr>
        <w:tabs>
          <w:tab w:val="clear" w:pos="1440"/>
          <w:tab w:val="clear" w:pos="1620"/>
          <w:tab w:val="clear" w:pos="2160"/>
          <w:tab w:val="left" w:pos="2410"/>
        </w:tabs>
        <w:spacing w:after="120" w:line="276" w:lineRule="auto"/>
        <w:ind w:left="2410" w:hanging="430"/>
        <w:rPr>
          <w:rFonts w:ascii="Bookman Old Style" w:hAnsi="Bookman Old Style" w:cs="Tahoma"/>
        </w:rPr>
      </w:pPr>
      <w:r w:rsidRPr="004D64B9">
        <w:rPr>
          <w:rFonts w:ascii="Bookman Old Style" w:hAnsi="Bookman Old Style" w:cs="Tahoma"/>
        </w:rPr>
        <w:t>Selisih anggaran dengan real</w:t>
      </w:r>
      <w:r w:rsidR="00863A30" w:rsidRPr="004D64B9">
        <w:rPr>
          <w:rFonts w:ascii="Bookman Old Style" w:hAnsi="Bookman Old Style" w:cs="Tahoma"/>
        </w:rPr>
        <w:t>isasi surplus/def</w:t>
      </w:r>
      <w:r w:rsidR="00116C41" w:rsidRPr="004D64B9">
        <w:rPr>
          <w:rFonts w:ascii="Bookman Old Style" w:hAnsi="Bookman Old Style" w:cs="Tahoma"/>
        </w:rPr>
        <w:t>i</w:t>
      </w:r>
      <w:r w:rsidR="00863A30" w:rsidRPr="004D64B9">
        <w:rPr>
          <w:rFonts w:ascii="Bookman Old Style" w:hAnsi="Bookman Old Style" w:cs="Tahoma"/>
        </w:rPr>
        <w:t>sit sejumlah</w:t>
      </w:r>
      <w:r w:rsidR="00BB41F4" w:rsidRPr="004D64B9">
        <w:rPr>
          <w:rFonts w:ascii="Bookman Old Style" w:hAnsi="Bookman Old Style" w:cs="Tahoma"/>
        </w:rPr>
        <w:t xml:space="preserve"> </w:t>
      </w:r>
      <w:r w:rsidR="002F15F5">
        <w:rPr>
          <w:rFonts w:ascii="Bookman Old Style" w:hAnsi="Bookman Old Style" w:cs="Tahoma"/>
          <w:lang w:val="id-ID"/>
        </w:rPr>
        <w:t>Rp</w:t>
      </w:r>
      <w:r w:rsidR="0027455C">
        <w:rPr>
          <w:rFonts w:ascii="Bookman Old Style" w:hAnsi="Bookman Old Style" w:cs="Tahoma"/>
          <w:lang w:val="id-ID"/>
        </w:rPr>
        <w:t>186.156.192.549,50</w:t>
      </w:r>
      <w:r w:rsidR="002F15F5">
        <w:rPr>
          <w:rFonts w:ascii="Bookman Old Style" w:hAnsi="Bookman Old Style" w:cs="Tahoma"/>
          <w:lang w:val="id-ID"/>
        </w:rPr>
        <w:t xml:space="preserve"> </w:t>
      </w:r>
      <w:r w:rsidR="007B1401">
        <w:rPr>
          <w:rFonts w:ascii="Bookman Old Style" w:hAnsi="Bookman Old Style" w:cs="Tahoma"/>
        </w:rPr>
        <w:t>dengan rincian sebagai berikut</w:t>
      </w:r>
      <w:r w:rsidRPr="004D64B9">
        <w:rPr>
          <w:rFonts w:ascii="Bookman Old Style" w:hAnsi="Bookman Old Style" w:cs="Tahoma"/>
        </w:rPr>
        <w:t>:</w:t>
      </w:r>
    </w:p>
    <w:tbl>
      <w:tblPr>
        <w:tblW w:w="6894" w:type="dxa"/>
        <w:tblInd w:w="2467" w:type="dxa"/>
        <w:tblLayout w:type="fixed"/>
        <w:tblLook w:val="04A0"/>
      </w:tblPr>
      <w:tblGrid>
        <w:gridCol w:w="476"/>
        <w:gridCol w:w="2977"/>
        <w:gridCol w:w="657"/>
        <w:gridCol w:w="2784"/>
      </w:tblGrid>
      <w:tr w:rsidR="00F73D57" w:rsidRPr="00F73D57" w:rsidTr="00271CDF">
        <w:tc>
          <w:tcPr>
            <w:tcW w:w="476"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1</w:t>
            </w:r>
            <w:r w:rsidR="00271CDF">
              <w:rPr>
                <w:rFonts w:ascii="Bookman Old Style" w:hAnsi="Bookman Old Style" w:cs="Tahoma"/>
                <w:lang w:val="id-ID"/>
              </w:rPr>
              <w:t>.</w:t>
            </w:r>
          </w:p>
        </w:tc>
        <w:tc>
          <w:tcPr>
            <w:tcW w:w="2977" w:type="dxa"/>
            <w:shd w:val="clear" w:color="auto" w:fill="auto"/>
            <w:vAlign w:val="center"/>
          </w:tcPr>
          <w:p w:rsidR="007B1401" w:rsidRPr="00F73D57"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Surplus/defisit setelah perubahan</w:t>
            </w:r>
          </w:p>
        </w:tc>
        <w:tc>
          <w:tcPr>
            <w:tcW w:w="657" w:type="dxa"/>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784" w:type="dxa"/>
            <w:shd w:val="clear" w:color="auto" w:fill="auto"/>
          </w:tcPr>
          <w:p w:rsidR="007B1401" w:rsidRPr="00AA4281" w:rsidRDefault="007B1401" w:rsidP="0027455C">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w:t>
            </w:r>
            <w:r w:rsidR="0027455C">
              <w:rPr>
                <w:rFonts w:ascii="Bookman Old Style" w:hAnsi="Bookman Old Style" w:cs="Tahoma"/>
                <w:lang w:val="id-ID"/>
              </w:rPr>
              <w:t>289.788.959.533,08</w:t>
            </w:r>
            <w:r w:rsidRPr="00F73D57">
              <w:rPr>
                <w:rFonts w:ascii="Bookman Old Style" w:hAnsi="Bookman Old Style" w:cs="Tahoma"/>
                <w:lang w:val="id-ID"/>
              </w:rPr>
              <w:t>)</w:t>
            </w:r>
          </w:p>
        </w:tc>
      </w:tr>
      <w:tr w:rsidR="00F73D57" w:rsidRPr="00F73D57" w:rsidTr="00271CDF">
        <w:tc>
          <w:tcPr>
            <w:tcW w:w="476"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2</w:t>
            </w:r>
            <w:r w:rsidR="00271CDF">
              <w:rPr>
                <w:rFonts w:ascii="Bookman Old Style" w:hAnsi="Bookman Old Style" w:cs="Tahoma"/>
                <w:lang w:val="id-ID"/>
              </w:rPr>
              <w:t>.</w:t>
            </w:r>
          </w:p>
        </w:tc>
        <w:tc>
          <w:tcPr>
            <w:tcW w:w="2977" w:type="dxa"/>
            <w:shd w:val="clear" w:color="auto" w:fill="auto"/>
            <w:vAlign w:val="center"/>
          </w:tcPr>
          <w:p w:rsidR="007B1401" w:rsidRPr="00F73D57"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Realisasi</w:t>
            </w:r>
          </w:p>
        </w:tc>
        <w:tc>
          <w:tcPr>
            <w:tcW w:w="657" w:type="dxa"/>
            <w:tcBorders>
              <w:bottom w:val="single" w:sz="4" w:space="0" w:color="auto"/>
            </w:tcBorders>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784" w:type="dxa"/>
            <w:tcBorders>
              <w:bottom w:val="single" w:sz="4" w:space="0" w:color="auto"/>
            </w:tcBorders>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(103.632.766.983,58)</w:t>
            </w:r>
          </w:p>
        </w:tc>
      </w:tr>
      <w:tr w:rsidR="00F73D57" w:rsidRPr="00F73D57" w:rsidTr="00412F53">
        <w:tc>
          <w:tcPr>
            <w:tcW w:w="476" w:type="dxa"/>
            <w:shd w:val="clear" w:color="auto" w:fill="auto"/>
          </w:tcPr>
          <w:p w:rsidR="007B1401"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3</w:t>
            </w:r>
            <w:r w:rsidR="00271CDF">
              <w:rPr>
                <w:rFonts w:ascii="Bookman Old Style" w:hAnsi="Bookman Old Style" w:cs="Tahoma"/>
                <w:lang w:val="id-ID"/>
              </w:rPr>
              <w:t>.</w:t>
            </w:r>
          </w:p>
        </w:tc>
        <w:tc>
          <w:tcPr>
            <w:tcW w:w="2977" w:type="dxa"/>
            <w:shd w:val="clear" w:color="auto" w:fill="auto"/>
            <w:vAlign w:val="center"/>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Selisih Lebih/Kurang</w:t>
            </w:r>
          </w:p>
        </w:tc>
        <w:tc>
          <w:tcPr>
            <w:tcW w:w="657" w:type="dxa"/>
            <w:tcBorders>
              <w:top w:val="single" w:sz="4" w:space="0" w:color="auto"/>
              <w:bottom w:val="single" w:sz="4" w:space="0" w:color="auto"/>
            </w:tcBorders>
            <w:shd w:val="clear" w:color="auto" w:fill="auto"/>
          </w:tcPr>
          <w:p w:rsidR="007B1401" w:rsidRPr="00AA4281" w:rsidRDefault="007B1401"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784" w:type="dxa"/>
            <w:tcBorders>
              <w:top w:val="single" w:sz="4" w:space="0" w:color="auto"/>
              <w:bottom w:val="single" w:sz="4" w:space="0" w:color="auto"/>
            </w:tcBorders>
            <w:shd w:val="clear" w:color="auto" w:fill="auto"/>
          </w:tcPr>
          <w:p w:rsidR="007B1401" w:rsidRPr="00AA4281" w:rsidRDefault="0027455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186.156.192.549,50</w:t>
            </w:r>
          </w:p>
        </w:tc>
      </w:tr>
      <w:tr w:rsidR="00412F53" w:rsidRPr="00F73D57" w:rsidTr="00271CDF">
        <w:tc>
          <w:tcPr>
            <w:tcW w:w="476" w:type="dxa"/>
            <w:shd w:val="clear" w:color="auto" w:fill="auto"/>
          </w:tcPr>
          <w:p w:rsidR="00412F53" w:rsidRDefault="00412F53"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p w:rsidR="00412F53" w:rsidRDefault="00412F53"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2977" w:type="dxa"/>
            <w:shd w:val="clear" w:color="auto" w:fill="auto"/>
            <w:vAlign w:val="center"/>
          </w:tcPr>
          <w:p w:rsidR="00412F53" w:rsidRPr="007B690A" w:rsidRDefault="00412F53"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657" w:type="dxa"/>
            <w:tcBorders>
              <w:top w:val="single" w:sz="4" w:space="0" w:color="auto"/>
            </w:tcBorders>
            <w:shd w:val="clear" w:color="auto" w:fill="auto"/>
          </w:tcPr>
          <w:p w:rsidR="00412F53" w:rsidRPr="00DA2166" w:rsidRDefault="00412F53" w:rsidP="00F73D57">
            <w:pPr>
              <w:pStyle w:val="BodyTextIndent"/>
              <w:tabs>
                <w:tab w:val="clear" w:pos="1440"/>
                <w:tab w:val="clear" w:pos="1620"/>
              </w:tabs>
              <w:spacing w:before="60" w:after="60" w:line="276" w:lineRule="auto"/>
              <w:ind w:left="0" w:firstLine="0"/>
              <w:jc w:val="left"/>
              <w:rPr>
                <w:rFonts w:ascii="Bookman Old Style" w:hAnsi="Bookman Old Style" w:cs="Tahoma"/>
              </w:rPr>
            </w:pPr>
          </w:p>
        </w:tc>
        <w:tc>
          <w:tcPr>
            <w:tcW w:w="2784" w:type="dxa"/>
            <w:tcBorders>
              <w:top w:val="single" w:sz="4" w:space="0" w:color="auto"/>
            </w:tcBorders>
            <w:shd w:val="clear" w:color="auto" w:fill="auto"/>
          </w:tcPr>
          <w:p w:rsidR="00412F53" w:rsidRDefault="00412F53" w:rsidP="00F73D57">
            <w:pPr>
              <w:pStyle w:val="BodyTextIndent"/>
              <w:tabs>
                <w:tab w:val="clear" w:pos="1440"/>
                <w:tab w:val="clear" w:pos="1620"/>
              </w:tabs>
              <w:spacing w:before="60" w:after="60" w:line="276" w:lineRule="auto"/>
              <w:ind w:left="0" w:firstLine="0"/>
              <w:jc w:val="right"/>
              <w:rPr>
                <w:rFonts w:ascii="Bookman Old Style" w:hAnsi="Bookman Old Style" w:cs="Tahoma"/>
                <w:lang w:val="id-ID"/>
              </w:rPr>
            </w:pPr>
          </w:p>
        </w:tc>
      </w:tr>
    </w:tbl>
    <w:p w:rsidR="00FE078F" w:rsidRPr="00D61D4D" w:rsidRDefault="00E500B3" w:rsidP="00D61D4D">
      <w:pPr>
        <w:pStyle w:val="BodyTextIndent"/>
        <w:numPr>
          <w:ilvl w:val="0"/>
          <w:numId w:val="16"/>
        </w:numPr>
        <w:tabs>
          <w:tab w:val="clear" w:pos="1440"/>
          <w:tab w:val="clear" w:pos="1620"/>
          <w:tab w:val="clear" w:pos="2160"/>
          <w:tab w:val="left" w:pos="2410"/>
        </w:tabs>
        <w:spacing w:after="120" w:line="276" w:lineRule="auto"/>
        <w:ind w:left="2410" w:hanging="430"/>
        <w:rPr>
          <w:rFonts w:ascii="Bookman Old Style" w:hAnsi="Bookman Old Style" w:cs="Tahoma"/>
        </w:rPr>
      </w:pPr>
      <w:r w:rsidRPr="004D64B9">
        <w:rPr>
          <w:rFonts w:ascii="Bookman Old Style" w:hAnsi="Bookman Old Style" w:cs="Tahoma"/>
        </w:rPr>
        <w:lastRenderedPageBreak/>
        <w:t>Selisih angg</w:t>
      </w:r>
      <w:r w:rsidR="005B4D53" w:rsidRPr="004D64B9">
        <w:rPr>
          <w:rFonts w:ascii="Bookman Old Style" w:hAnsi="Bookman Old Style" w:cs="Tahoma"/>
        </w:rPr>
        <w:t>a</w:t>
      </w:r>
      <w:r w:rsidRPr="004D64B9">
        <w:rPr>
          <w:rFonts w:ascii="Bookman Old Style" w:hAnsi="Bookman Old Style" w:cs="Tahoma"/>
        </w:rPr>
        <w:t xml:space="preserve">ran dengan realisasi penerimaan pembiayaan sejumlah </w:t>
      </w:r>
      <w:r w:rsidR="00B73692">
        <w:rPr>
          <w:rFonts w:ascii="Bookman Old Style" w:hAnsi="Bookman Old Style" w:cs="Tahoma"/>
        </w:rPr>
        <w:t>Rp</w:t>
      </w:r>
      <w:r w:rsidR="00F42BD5">
        <w:rPr>
          <w:rFonts w:ascii="Bookman Old Style" w:hAnsi="Bookman Old Style" w:cs="Tahoma"/>
          <w:lang w:val="id-ID"/>
        </w:rPr>
        <w:t xml:space="preserve"> </w:t>
      </w:r>
      <w:r w:rsidR="00105DEC">
        <w:rPr>
          <w:rFonts w:ascii="Bookman Old Style" w:hAnsi="Bookman Old Style" w:cs="Tahoma"/>
          <w:lang w:val="id-ID"/>
        </w:rPr>
        <w:t>(54.317.763.873)</w:t>
      </w:r>
      <w:r w:rsidR="00594510">
        <w:rPr>
          <w:rFonts w:ascii="Bookman Old Style" w:hAnsi="Bookman Old Style" w:cs="Tahoma"/>
          <w:lang w:val="id-ID"/>
        </w:rPr>
        <w:t xml:space="preserve"> </w:t>
      </w:r>
      <w:r w:rsidR="00714DF1" w:rsidRPr="004D64B9">
        <w:rPr>
          <w:rFonts w:ascii="Bookman Old Style" w:hAnsi="Bookman Old Style" w:cs="Tahoma"/>
        </w:rPr>
        <w:t>dengan rincian sebagai berikut</w:t>
      </w:r>
      <w:r w:rsidRPr="004D64B9">
        <w:rPr>
          <w:rFonts w:ascii="Bookman Old Style" w:hAnsi="Bookman Old Style" w:cs="Tahoma"/>
        </w:rPr>
        <w:t>:</w:t>
      </w:r>
    </w:p>
    <w:tbl>
      <w:tblPr>
        <w:tblW w:w="6856" w:type="dxa"/>
        <w:tblInd w:w="2467" w:type="dxa"/>
        <w:tblLook w:val="04A0"/>
      </w:tblPr>
      <w:tblGrid>
        <w:gridCol w:w="442"/>
        <w:gridCol w:w="3153"/>
        <w:gridCol w:w="575"/>
        <w:gridCol w:w="2686"/>
      </w:tblGrid>
      <w:tr w:rsidR="00F73D57" w:rsidRPr="00F73D57" w:rsidTr="00271CDF">
        <w:tc>
          <w:tcPr>
            <w:tcW w:w="442" w:type="dxa"/>
            <w:shd w:val="clear" w:color="auto" w:fill="auto"/>
          </w:tcPr>
          <w:p w:rsidR="00C64716"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1</w:t>
            </w:r>
            <w:r w:rsidR="00271CDF">
              <w:rPr>
                <w:rFonts w:ascii="Bookman Old Style" w:hAnsi="Bookman Old Style" w:cs="Tahoma"/>
                <w:lang w:val="id-ID"/>
              </w:rPr>
              <w:t>.</w:t>
            </w:r>
          </w:p>
        </w:tc>
        <w:tc>
          <w:tcPr>
            <w:tcW w:w="3153" w:type="dxa"/>
            <w:shd w:val="clear" w:color="auto" w:fill="auto"/>
            <w:vAlign w:val="center"/>
          </w:tcPr>
          <w:p w:rsidR="00C64716" w:rsidRPr="00F73D57" w:rsidRDefault="00C64716"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Anggaran penerimaan pembiayaan</w:t>
            </w:r>
            <w:r w:rsidR="008E2F8D" w:rsidRPr="00F73D57">
              <w:rPr>
                <w:rFonts w:ascii="Bookman Old Style" w:hAnsi="Bookman Old Style" w:cs="Tahoma"/>
                <w:lang w:val="id-ID"/>
              </w:rPr>
              <w:t xml:space="preserve"> </w:t>
            </w:r>
            <w:r w:rsidRPr="00F73D57">
              <w:rPr>
                <w:rFonts w:ascii="Bookman Old Style" w:hAnsi="Bookman Old Style" w:cs="Tahoma"/>
                <w:lang w:val="id-ID"/>
              </w:rPr>
              <w:t>setelah perubahan</w:t>
            </w:r>
          </w:p>
        </w:tc>
        <w:tc>
          <w:tcPr>
            <w:tcW w:w="575" w:type="dxa"/>
            <w:shd w:val="clear" w:color="auto" w:fill="auto"/>
          </w:tcPr>
          <w:p w:rsidR="00C64716" w:rsidRPr="00AA4281" w:rsidRDefault="00C64716"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86" w:type="dxa"/>
            <w:shd w:val="clear" w:color="auto" w:fill="auto"/>
          </w:tcPr>
          <w:p w:rsidR="00C64716" w:rsidRPr="00AA4281" w:rsidRDefault="00105DE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304.838.959.533,08</w:t>
            </w:r>
          </w:p>
        </w:tc>
      </w:tr>
      <w:tr w:rsidR="00F73D57" w:rsidRPr="00F73D57" w:rsidTr="00271CDF">
        <w:tc>
          <w:tcPr>
            <w:tcW w:w="442" w:type="dxa"/>
            <w:shd w:val="clear" w:color="auto" w:fill="auto"/>
          </w:tcPr>
          <w:p w:rsidR="00C64716"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2</w:t>
            </w:r>
            <w:r w:rsidR="00271CDF">
              <w:rPr>
                <w:rFonts w:ascii="Bookman Old Style" w:hAnsi="Bookman Old Style" w:cs="Tahoma"/>
                <w:lang w:val="id-ID"/>
              </w:rPr>
              <w:t>.</w:t>
            </w:r>
          </w:p>
        </w:tc>
        <w:tc>
          <w:tcPr>
            <w:tcW w:w="3153" w:type="dxa"/>
            <w:shd w:val="clear" w:color="auto" w:fill="auto"/>
            <w:vAlign w:val="center"/>
          </w:tcPr>
          <w:p w:rsidR="00C64716" w:rsidRPr="00F73D57" w:rsidRDefault="00C64716"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Realisasi</w:t>
            </w:r>
          </w:p>
        </w:tc>
        <w:tc>
          <w:tcPr>
            <w:tcW w:w="575" w:type="dxa"/>
            <w:tcBorders>
              <w:bottom w:val="single" w:sz="4" w:space="0" w:color="auto"/>
            </w:tcBorders>
            <w:shd w:val="clear" w:color="auto" w:fill="auto"/>
          </w:tcPr>
          <w:p w:rsidR="00C64716" w:rsidRPr="00AA4281" w:rsidRDefault="00C64716"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86" w:type="dxa"/>
            <w:tcBorders>
              <w:bottom w:val="single" w:sz="4" w:space="0" w:color="auto"/>
            </w:tcBorders>
            <w:shd w:val="clear" w:color="auto" w:fill="auto"/>
          </w:tcPr>
          <w:p w:rsidR="00C64716" w:rsidRPr="00AA4281" w:rsidRDefault="00105DE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250.521.195.660,08</w:t>
            </w:r>
          </w:p>
        </w:tc>
      </w:tr>
      <w:tr w:rsidR="00F73D57" w:rsidRPr="00F73D57" w:rsidTr="00271CDF">
        <w:tc>
          <w:tcPr>
            <w:tcW w:w="442" w:type="dxa"/>
            <w:shd w:val="clear" w:color="auto" w:fill="auto"/>
          </w:tcPr>
          <w:p w:rsidR="00C64716"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3</w:t>
            </w:r>
            <w:r w:rsidR="00271CDF">
              <w:rPr>
                <w:rFonts w:ascii="Bookman Old Style" w:hAnsi="Bookman Old Style" w:cs="Tahoma"/>
                <w:lang w:val="id-ID"/>
              </w:rPr>
              <w:t>.</w:t>
            </w:r>
          </w:p>
        </w:tc>
        <w:tc>
          <w:tcPr>
            <w:tcW w:w="3153" w:type="dxa"/>
            <w:shd w:val="clear" w:color="auto" w:fill="auto"/>
            <w:vAlign w:val="center"/>
          </w:tcPr>
          <w:p w:rsidR="00C64716" w:rsidRPr="00AA4281" w:rsidRDefault="00C64716"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Selisih Lebih/Kurang</w:t>
            </w:r>
          </w:p>
        </w:tc>
        <w:tc>
          <w:tcPr>
            <w:tcW w:w="575" w:type="dxa"/>
            <w:tcBorders>
              <w:top w:val="single" w:sz="4" w:space="0" w:color="auto"/>
            </w:tcBorders>
            <w:shd w:val="clear" w:color="auto" w:fill="auto"/>
          </w:tcPr>
          <w:p w:rsidR="00C64716" w:rsidRPr="00AA4281" w:rsidRDefault="00C64716"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86" w:type="dxa"/>
            <w:tcBorders>
              <w:top w:val="single" w:sz="4" w:space="0" w:color="auto"/>
            </w:tcBorders>
            <w:shd w:val="clear" w:color="auto" w:fill="auto"/>
          </w:tcPr>
          <w:p w:rsidR="00C64716" w:rsidRPr="00AA4281" w:rsidRDefault="00105DEC"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(54.317.763.873)</w:t>
            </w:r>
          </w:p>
        </w:tc>
      </w:tr>
    </w:tbl>
    <w:p w:rsidR="00AD03FD" w:rsidRDefault="008E52C7" w:rsidP="006D2858">
      <w:pPr>
        <w:pStyle w:val="BodyTextIndent"/>
        <w:numPr>
          <w:ilvl w:val="0"/>
          <w:numId w:val="16"/>
        </w:numPr>
        <w:tabs>
          <w:tab w:val="clear" w:pos="1440"/>
          <w:tab w:val="clear" w:pos="1620"/>
          <w:tab w:val="clear" w:pos="2160"/>
          <w:tab w:val="left" w:pos="2410"/>
        </w:tabs>
        <w:spacing w:after="120" w:line="276" w:lineRule="auto"/>
        <w:ind w:left="2410" w:hanging="430"/>
        <w:rPr>
          <w:rFonts w:ascii="Bookman Old Style" w:hAnsi="Bookman Old Style" w:cs="Tahoma"/>
        </w:rPr>
      </w:pPr>
      <w:r w:rsidRPr="004D64B9">
        <w:rPr>
          <w:rFonts w:ascii="Bookman Old Style" w:hAnsi="Bookman Old Style" w:cs="Tahoma"/>
        </w:rPr>
        <w:t xml:space="preserve">Selisih anggaran dengan realisasi pengeluaran pembiayaan sejumlah </w:t>
      </w:r>
      <w:r w:rsidR="00B73692">
        <w:rPr>
          <w:rFonts w:ascii="Bookman Old Style" w:hAnsi="Bookman Old Style" w:cs="Tahoma"/>
        </w:rPr>
        <w:t>Rp</w:t>
      </w:r>
      <w:r w:rsidR="00F42BD5">
        <w:rPr>
          <w:rFonts w:ascii="Bookman Old Style" w:hAnsi="Bookman Old Style" w:cs="Tahoma"/>
          <w:lang w:val="id-ID"/>
        </w:rPr>
        <w:t xml:space="preserve"> </w:t>
      </w:r>
      <w:r w:rsidR="00897EA3" w:rsidRPr="004D64B9">
        <w:rPr>
          <w:rFonts w:ascii="Bookman Old Style" w:hAnsi="Bookman Old Style" w:cs="Tahoma"/>
          <w:lang w:val="id-ID"/>
        </w:rPr>
        <w:t>0,00</w:t>
      </w:r>
      <w:r w:rsidR="00594510">
        <w:rPr>
          <w:rFonts w:ascii="Bookman Old Style" w:hAnsi="Bookman Old Style" w:cs="Tahoma"/>
          <w:lang w:val="id-ID"/>
        </w:rPr>
        <w:t xml:space="preserve"> </w:t>
      </w:r>
      <w:r w:rsidR="007F030E" w:rsidRPr="004D64B9">
        <w:rPr>
          <w:rFonts w:ascii="Bookman Old Style" w:hAnsi="Bookman Old Style" w:cs="Tahoma"/>
        </w:rPr>
        <w:t>dengan rincian sebagai berikut:</w:t>
      </w:r>
    </w:p>
    <w:tbl>
      <w:tblPr>
        <w:tblW w:w="6855" w:type="dxa"/>
        <w:tblInd w:w="2467" w:type="dxa"/>
        <w:tblLook w:val="04A0"/>
      </w:tblPr>
      <w:tblGrid>
        <w:gridCol w:w="442"/>
        <w:gridCol w:w="3153"/>
        <w:gridCol w:w="565"/>
        <w:gridCol w:w="2695"/>
      </w:tblGrid>
      <w:tr w:rsidR="00F73D57" w:rsidRPr="00F73D57" w:rsidTr="00271CDF">
        <w:tc>
          <w:tcPr>
            <w:tcW w:w="442" w:type="dxa"/>
            <w:shd w:val="clear" w:color="auto" w:fill="auto"/>
          </w:tcPr>
          <w:p w:rsidR="008E2F8D"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1</w:t>
            </w:r>
            <w:r w:rsidR="00271CDF">
              <w:rPr>
                <w:rFonts w:ascii="Bookman Old Style" w:hAnsi="Bookman Old Style" w:cs="Tahoma"/>
                <w:lang w:val="id-ID"/>
              </w:rPr>
              <w:t>.</w:t>
            </w:r>
          </w:p>
        </w:tc>
        <w:tc>
          <w:tcPr>
            <w:tcW w:w="3153" w:type="dxa"/>
            <w:shd w:val="clear" w:color="auto" w:fill="auto"/>
            <w:vAlign w:val="center"/>
          </w:tcPr>
          <w:p w:rsidR="008E2F8D" w:rsidRPr="00F73D57"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Anggaran pengeluaran pembiayaan setelah perubahan</w:t>
            </w:r>
          </w:p>
        </w:tc>
        <w:tc>
          <w:tcPr>
            <w:tcW w:w="565" w:type="dxa"/>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95" w:type="dxa"/>
            <w:shd w:val="clear" w:color="auto" w:fill="auto"/>
          </w:tcPr>
          <w:p w:rsidR="008E2F8D" w:rsidRPr="00AA4281" w:rsidRDefault="00B83C35"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15.050.000.000,00</w:t>
            </w:r>
          </w:p>
        </w:tc>
      </w:tr>
      <w:tr w:rsidR="00F73D57" w:rsidRPr="00F73D57" w:rsidTr="00271CDF">
        <w:tc>
          <w:tcPr>
            <w:tcW w:w="442" w:type="dxa"/>
            <w:shd w:val="clear" w:color="auto" w:fill="auto"/>
          </w:tcPr>
          <w:p w:rsidR="008E2F8D"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2</w:t>
            </w:r>
            <w:r w:rsidR="00271CDF">
              <w:rPr>
                <w:rFonts w:ascii="Bookman Old Style" w:hAnsi="Bookman Old Style" w:cs="Tahoma"/>
                <w:lang w:val="id-ID"/>
              </w:rPr>
              <w:t>.</w:t>
            </w:r>
          </w:p>
        </w:tc>
        <w:tc>
          <w:tcPr>
            <w:tcW w:w="3153" w:type="dxa"/>
            <w:shd w:val="clear" w:color="auto" w:fill="auto"/>
            <w:vAlign w:val="center"/>
          </w:tcPr>
          <w:p w:rsidR="008E2F8D" w:rsidRPr="00F73D57"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Realisasi</w:t>
            </w:r>
          </w:p>
        </w:tc>
        <w:tc>
          <w:tcPr>
            <w:tcW w:w="565" w:type="dxa"/>
            <w:tcBorders>
              <w:bottom w:val="single" w:sz="4" w:space="0" w:color="auto"/>
            </w:tcBorders>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95" w:type="dxa"/>
            <w:tcBorders>
              <w:bottom w:val="single" w:sz="4" w:space="0" w:color="auto"/>
            </w:tcBorders>
            <w:shd w:val="clear" w:color="auto" w:fill="auto"/>
          </w:tcPr>
          <w:p w:rsidR="008E2F8D" w:rsidRPr="00AA4281" w:rsidRDefault="00B83C35"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15.050.000.000,00</w:t>
            </w:r>
          </w:p>
        </w:tc>
      </w:tr>
      <w:tr w:rsidR="00F73D57" w:rsidRPr="00F73D57" w:rsidTr="00271CDF">
        <w:tc>
          <w:tcPr>
            <w:tcW w:w="442" w:type="dxa"/>
            <w:shd w:val="clear" w:color="auto" w:fill="auto"/>
          </w:tcPr>
          <w:p w:rsidR="008E2F8D"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3</w:t>
            </w:r>
            <w:r w:rsidR="00271CDF">
              <w:rPr>
                <w:rFonts w:ascii="Bookman Old Style" w:hAnsi="Bookman Old Style" w:cs="Tahoma"/>
                <w:lang w:val="id-ID"/>
              </w:rPr>
              <w:t>.</w:t>
            </w:r>
          </w:p>
        </w:tc>
        <w:tc>
          <w:tcPr>
            <w:tcW w:w="3153" w:type="dxa"/>
            <w:shd w:val="clear" w:color="auto" w:fill="auto"/>
            <w:vAlign w:val="center"/>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Selisih Lebih/Kurang</w:t>
            </w:r>
          </w:p>
        </w:tc>
        <w:tc>
          <w:tcPr>
            <w:tcW w:w="565" w:type="dxa"/>
            <w:tcBorders>
              <w:top w:val="single" w:sz="4" w:space="0" w:color="auto"/>
            </w:tcBorders>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95" w:type="dxa"/>
            <w:tcBorders>
              <w:top w:val="single" w:sz="4" w:space="0" w:color="auto"/>
            </w:tcBorders>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0,00</w:t>
            </w:r>
          </w:p>
        </w:tc>
      </w:tr>
    </w:tbl>
    <w:p w:rsidR="004C7659" w:rsidRDefault="004C7659" w:rsidP="006D2858">
      <w:pPr>
        <w:pStyle w:val="BodyTextIndent"/>
        <w:numPr>
          <w:ilvl w:val="0"/>
          <w:numId w:val="16"/>
        </w:numPr>
        <w:tabs>
          <w:tab w:val="clear" w:pos="1440"/>
          <w:tab w:val="clear" w:pos="1620"/>
          <w:tab w:val="clear" w:pos="2160"/>
          <w:tab w:val="left" w:pos="2410"/>
        </w:tabs>
        <w:spacing w:after="120" w:line="276" w:lineRule="auto"/>
        <w:ind w:left="2410" w:hanging="430"/>
        <w:rPr>
          <w:rFonts w:ascii="Bookman Old Style" w:hAnsi="Bookman Old Style" w:cs="Tahoma"/>
        </w:rPr>
      </w:pPr>
      <w:r w:rsidRPr="004D64B9">
        <w:rPr>
          <w:rFonts w:ascii="Bookman Old Style" w:hAnsi="Bookman Old Style" w:cs="Tahoma"/>
        </w:rPr>
        <w:t>Selisih anggaran dengan realisasi pembiayaan net</w:t>
      </w:r>
      <w:r w:rsidR="00DA3350" w:rsidRPr="004D64B9">
        <w:rPr>
          <w:rFonts w:ascii="Bookman Old Style" w:hAnsi="Bookman Old Style" w:cs="Tahoma"/>
          <w:lang w:val="id-ID"/>
        </w:rPr>
        <w:t>t</w:t>
      </w:r>
      <w:r w:rsidRPr="004D64B9">
        <w:rPr>
          <w:rFonts w:ascii="Bookman Old Style" w:hAnsi="Bookman Old Style" w:cs="Tahoma"/>
        </w:rPr>
        <w:t>o sejumlah</w:t>
      </w:r>
      <w:r w:rsidR="00BB41F4" w:rsidRPr="004D64B9">
        <w:rPr>
          <w:rFonts w:ascii="Bookman Old Style" w:hAnsi="Bookman Old Style" w:cs="Tahoma"/>
        </w:rPr>
        <w:t xml:space="preserve"> </w:t>
      </w:r>
      <w:r w:rsidR="00B73692">
        <w:rPr>
          <w:rFonts w:ascii="Bookman Old Style" w:hAnsi="Bookman Old Style" w:cs="Tahoma"/>
        </w:rPr>
        <w:t>Rp</w:t>
      </w:r>
      <w:r w:rsidR="00F42BD5">
        <w:rPr>
          <w:rFonts w:ascii="Bookman Old Style" w:hAnsi="Bookman Old Style" w:cs="Tahoma"/>
          <w:lang w:val="id-ID"/>
        </w:rPr>
        <w:t xml:space="preserve"> </w:t>
      </w:r>
      <w:r w:rsidR="008826C7">
        <w:rPr>
          <w:rFonts w:ascii="Bookman Old Style" w:hAnsi="Bookman Old Style" w:cs="Tahoma"/>
          <w:lang w:val="id-ID"/>
        </w:rPr>
        <w:t>(54.317.763.873)</w:t>
      </w:r>
      <w:r w:rsidR="00897EA3" w:rsidRPr="004D64B9">
        <w:rPr>
          <w:rFonts w:ascii="Bookman Old Style" w:hAnsi="Bookman Old Style" w:cs="Tahoma"/>
          <w:lang w:val="id-ID"/>
        </w:rPr>
        <w:t xml:space="preserve"> </w:t>
      </w:r>
      <w:r w:rsidR="00A66C10" w:rsidRPr="004D64B9">
        <w:rPr>
          <w:rFonts w:ascii="Bookman Old Style" w:hAnsi="Bookman Old Style" w:cs="Tahoma"/>
          <w:lang w:val="id-ID"/>
        </w:rPr>
        <w:t>de</w:t>
      </w:r>
      <w:r w:rsidRPr="004D64B9">
        <w:rPr>
          <w:rFonts w:ascii="Bookman Old Style" w:hAnsi="Bookman Old Style" w:cs="Tahoma"/>
        </w:rPr>
        <w:t>ngan rincian sebagai berikut :</w:t>
      </w:r>
    </w:p>
    <w:tbl>
      <w:tblPr>
        <w:tblW w:w="6880" w:type="dxa"/>
        <w:tblInd w:w="2467" w:type="dxa"/>
        <w:tblLook w:val="04A0"/>
      </w:tblPr>
      <w:tblGrid>
        <w:gridCol w:w="443"/>
        <w:gridCol w:w="3152"/>
        <w:gridCol w:w="608"/>
        <w:gridCol w:w="2677"/>
      </w:tblGrid>
      <w:tr w:rsidR="00F73D57" w:rsidRPr="00F73D57" w:rsidTr="00271CDF">
        <w:tc>
          <w:tcPr>
            <w:tcW w:w="443" w:type="dxa"/>
            <w:shd w:val="clear" w:color="auto" w:fill="auto"/>
          </w:tcPr>
          <w:p w:rsidR="008E2F8D"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1</w:t>
            </w:r>
            <w:r w:rsidR="00271CDF">
              <w:rPr>
                <w:rFonts w:ascii="Bookman Old Style" w:hAnsi="Bookman Old Style" w:cs="Tahoma"/>
                <w:lang w:val="id-ID"/>
              </w:rPr>
              <w:t>.</w:t>
            </w:r>
          </w:p>
        </w:tc>
        <w:tc>
          <w:tcPr>
            <w:tcW w:w="3152" w:type="dxa"/>
            <w:shd w:val="clear" w:color="auto" w:fill="auto"/>
            <w:vAlign w:val="center"/>
          </w:tcPr>
          <w:p w:rsidR="008E2F8D" w:rsidRPr="00F73D57"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Anggaran pembiayaan</w:t>
            </w:r>
            <w:r w:rsidRPr="00DA2166">
              <w:rPr>
                <w:rFonts w:ascii="Bookman Old Style" w:hAnsi="Bookman Old Style" w:cs="Tahoma"/>
              </w:rPr>
              <w:t xml:space="preserve"> net</w:t>
            </w:r>
            <w:r w:rsidRPr="00F73D57">
              <w:rPr>
                <w:rFonts w:ascii="Bookman Old Style" w:hAnsi="Bookman Old Style" w:cs="Tahoma"/>
                <w:lang w:val="id-ID"/>
              </w:rPr>
              <w:t>t</w:t>
            </w:r>
            <w:r w:rsidRPr="00DA2166">
              <w:rPr>
                <w:rFonts w:ascii="Bookman Old Style" w:hAnsi="Bookman Old Style" w:cs="Tahoma"/>
              </w:rPr>
              <w:t>o</w:t>
            </w:r>
            <w:r w:rsidRPr="00F73D57">
              <w:rPr>
                <w:rFonts w:ascii="Bookman Old Style" w:hAnsi="Bookman Old Style" w:cs="Tahoma"/>
                <w:lang w:val="id-ID"/>
              </w:rPr>
              <w:t xml:space="preserve"> setelah perubahan</w:t>
            </w:r>
          </w:p>
        </w:tc>
        <w:tc>
          <w:tcPr>
            <w:tcW w:w="608" w:type="dxa"/>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77" w:type="dxa"/>
            <w:shd w:val="clear" w:color="auto" w:fill="auto"/>
          </w:tcPr>
          <w:p w:rsidR="008E2F8D" w:rsidRPr="00AA4281" w:rsidRDefault="008826C7"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289.788.959.533,08</w:t>
            </w:r>
          </w:p>
        </w:tc>
      </w:tr>
      <w:tr w:rsidR="00F73D57" w:rsidRPr="00F73D57" w:rsidTr="00271CDF">
        <w:tc>
          <w:tcPr>
            <w:tcW w:w="443" w:type="dxa"/>
            <w:shd w:val="clear" w:color="auto" w:fill="auto"/>
          </w:tcPr>
          <w:p w:rsidR="008E2F8D"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2</w:t>
            </w:r>
            <w:r w:rsidR="00271CDF">
              <w:rPr>
                <w:rFonts w:ascii="Bookman Old Style" w:hAnsi="Bookman Old Style" w:cs="Tahoma"/>
                <w:lang w:val="id-ID"/>
              </w:rPr>
              <w:t>.</w:t>
            </w:r>
          </w:p>
        </w:tc>
        <w:tc>
          <w:tcPr>
            <w:tcW w:w="3152" w:type="dxa"/>
            <w:shd w:val="clear" w:color="auto" w:fill="auto"/>
            <w:vAlign w:val="center"/>
          </w:tcPr>
          <w:p w:rsidR="008E2F8D" w:rsidRPr="00F73D57"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Realisasi</w:t>
            </w:r>
          </w:p>
        </w:tc>
        <w:tc>
          <w:tcPr>
            <w:tcW w:w="608" w:type="dxa"/>
            <w:tcBorders>
              <w:bottom w:val="single" w:sz="4" w:space="0" w:color="auto"/>
            </w:tcBorders>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77" w:type="dxa"/>
            <w:tcBorders>
              <w:bottom w:val="single" w:sz="4" w:space="0" w:color="auto"/>
            </w:tcBorders>
            <w:shd w:val="clear" w:color="auto" w:fill="auto"/>
          </w:tcPr>
          <w:p w:rsidR="008E2F8D" w:rsidRPr="00AA4281" w:rsidRDefault="008826C7"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235.471.195.660,08</w:t>
            </w:r>
          </w:p>
        </w:tc>
      </w:tr>
      <w:tr w:rsidR="00F73D57" w:rsidRPr="00F73D57" w:rsidTr="00271CDF">
        <w:tc>
          <w:tcPr>
            <w:tcW w:w="443" w:type="dxa"/>
            <w:shd w:val="clear" w:color="auto" w:fill="auto"/>
          </w:tcPr>
          <w:p w:rsidR="008E2F8D" w:rsidRPr="00F73D57" w:rsidRDefault="00704467"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Pr>
                <w:rFonts w:ascii="Bookman Old Style" w:hAnsi="Bookman Old Style" w:cs="Tahoma"/>
                <w:lang w:val="id-ID"/>
              </w:rPr>
              <w:t>3</w:t>
            </w:r>
            <w:r w:rsidR="00271CDF">
              <w:rPr>
                <w:rFonts w:ascii="Bookman Old Style" w:hAnsi="Bookman Old Style" w:cs="Tahoma"/>
                <w:lang w:val="id-ID"/>
              </w:rPr>
              <w:t>.</w:t>
            </w:r>
          </w:p>
        </w:tc>
        <w:tc>
          <w:tcPr>
            <w:tcW w:w="3152" w:type="dxa"/>
            <w:shd w:val="clear" w:color="auto" w:fill="auto"/>
            <w:vAlign w:val="center"/>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Selisih Lebih/Kurang</w:t>
            </w:r>
          </w:p>
        </w:tc>
        <w:tc>
          <w:tcPr>
            <w:tcW w:w="608" w:type="dxa"/>
            <w:tcBorders>
              <w:top w:val="single" w:sz="4" w:space="0" w:color="auto"/>
            </w:tcBorders>
            <w:shd w:val="clear" w:color="auto" w:fill="auto"/>
          </w:tcPr>
          <w:p w:rsidR="008E2F8D" w:rsidRPr="00AA4281" w:rsidRDefault="008E2F8D"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677" w:type="dxa"/>
            <w:tcBorders>
              <w:top w:val="single" w:sz="4" w:space="0" w:color="auto"/>
            </w:tcBorders>
            <w:shd w:val="clear" w:color="auto" w:fill="auto"/>
          </w:tcPr>
          <w:p w:rsidR="008E2F8D" w:rsidRPr="00AA4281" w:rsidRDefault="008826C7"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(54.317.763.873)</w:t>
            </w:r>
          </w:p>
        </w:tc>
      </w:tr>
    </w:tbl>
    <w:p w:rsidR="00782FFC" w:rsidRDefault="00782FFC" w:rsidP="00D61D4D">
      <w:pPr>
        <w:pStyle w:val="BodyTextIndent"/>
        <w:tabs>
          <w:tab w:val="clear" w:pos="1440"/>
          <w:tab w:val="clear" w:pos="1620"/>
        </w:tabs>
        <w:spacing w:before="120" w:after="240" w:line="276" w:lineRule="auto"/>
        <w:ind w:left="0" w:firstLine="0"/>
        <w:rPr>
          <w:rFonts w:ascii="Bookman Old Style" w:hAnsi="Bookman Old Style" w:cs="Tahoma"/>
          <w:lang w:val="id-ID"/>
        </w:rPr>
      </w:pPr>
    </w:p>
    <w:p w:rsidR="00020E28" w:rsidRDefault="00020E28"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4D64B9">
        <w:rPr>
          <w:rFonts w:ascii="Bookman Old Style" w:hAnsi="Bookman Old Style" w:cs="Tahoma"/>
        </w:rPr>
        <w:t>Pasal</w:t>
      </w:r>
      <w:r w:rsidR="00BB41F4" w:rsidRPr="004D64B9">
        <w:rPr>
          <w:rFonts w:ascii="Bookman Old Style" w:hAnsi="Bookman Old Style" w:cs="Tahoma"/>
        </w:rPr>
        <w:t xml:space="preserve"> </w:t>
      </w:r>
      <w:r w:rsidRPr="004D64B9">
        <w:rPr>
          <w:rFonts w:ascii="Bookman Old Style" w:hAnsi="Bookman Old Style" w:cs="Tahoma"/>
        </w:rPr>
        <w:t>4</w:t>
      </w:r>
    </w:p>
    <w:p w:rsidR="008826C7" w:rsidRDefault="008826C7" w:rsidP="008826C7">
      <w:pPr>
        <w:pStyle w:val="BodyTextIndent"/>
        <w:tabs>
          <w:tab w:val="clear" w:pos="1440"/>
          <w:tab w:val="clear" w:pos="1620"/>
        </w:tabs>
        <w:spacing w:after="120" w:line="276" w:lineRule="auto"/>
        <w:ind w:firstLine="0"/>
        <w:rPr>
          <w:rFonts w:ascii="Bookman Old Style" w:hAnsi="Bookman Old Style" w:cs="Tahoma"/>
          <w:lang w:val="id-ID"/>
        </w:rPr>
      </w:pPr>
      <w:r>
        <w:rPr>
          <w:rFonts w:ascii="Bookman Old Style" w:hAnsi="Bookman Old Style" w:cs="Tahoma"/>
          <w:lang w:val="id-ID"/>
        </w:rPr>
        <w:t>Laporan Perubahan Sisa Anggaran Lebih sebagaimana dimaksud dalam P</w:t>
      </w:r>
      <w:r w:rsidRPr="004D64B9">
        <w:rPr>
          <w:rFonts w:ascii="Bookman Old Style" w:hAnsi="Bookman Old Style" w:cs="Tahoma"/>
          <w:lang w:val="id-ID"/>
        </w:rPr>
        <w:t>asa</w:t>
      </w:r>
      <w:r w:rsidR="00B62977">
        <w:rPr>
          <w:rFonts w:ascii="Bookman Old Style" w:hAnsi="Bookman Old Style" w:cs="Tahoma"/>
          <w:lang w:val="id-ID"/>
        </w:rPr>
        <w:t>l 1 huruf d per 31 Desember 2016</w:t>
      </w:r>
      <w:r w:rsidRPr="004D64B9">
        <w:rPr>
          <w:rFonts w:ascii="Bookman Old Style" w:hAnsi="Bookman Old Style" w:cs="Tahoma"/>
          <w:lang w:val="id-ID"/>
        </w:rPr>
        <w:t xml:space="preserve"> </w:t>
      </w:r>
      <w:r>
        <w:rPr>
          <w:rFonts w:ascii="Bookman Old Style" w:hAnsi="Bookman Old Style" w:cs="Tahoma"/>
          <w:lang w:val="id-ID"/>
        </w:rPr>
        <w:t>dapat diuraikan sebagai berikut</w:t>
      </w:r>
      <w:r w:rsidRPr="004D64B9">
        <w:rPr>
          <w:rFonts w:ascii="Bookman Old Style" w:hAnsi="Bookman Old Style" w:cs="Tahoma"/>
          <w:lang w:val="id-ID"/>
        </w:rPr>
        <w:t>:</w:t>
      </w:r>
    </w:p>
    <w:tbl>
      <w:tblPr>
        <w:tblW w:w="0" w:type="auto"/>
        <w:tblInd w:w="1979" w:type="dxa"/>
        <w:tblLook w:val="04A0"/>
      </w:tblPr>
      <w:tblGrid>
        <w:gridCol w:w="488"/>
        <w:gridCol w:w="3380"/>
        <w:gridCol w:w="698"/>
        <w:gridCol w:w="2833"/>
      </w:tblGrid>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w:t>
            </w:r>
          </w:p>
        </w:tc>
        <w:tc>
          <w:tcPr>
            <w:tcW w:w="3380"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Saldo Anggaran Lebih Awal</w:t>
            </w:r>
          </w:p>
        </w:tc>
        <w:tc>
          <w:tcPr>
            <w:tcW w:w="698"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8826C7" w:rsidRPr="00AA4281" w:rsidRDefault="00B62977" w:rsidP="005E69FC">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250.838.959.533,08</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b.</w:t>
            </w:r>
          </w:p>
        </w:tc>
        <w:tc>
          <w:tcPr>
            <w:tcW w:w="3380" w:type="dxa"/>
            <w:shd w:val="clear" w:color="auto" w:fill="auto"/>
          </w:tcPr>
          <w:p w:rsidR="008826C7" w:rsidRPr="00D61D4D"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Penggunaan Saldo Anggaran Lebih</w:t>
            </w:r>
          </w:p>
        </w:tc>
        <w:tc>
          <w:tcPr>
            <w:tcW w:w="698"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8826C7" w:rsidRPr="00AA4281" w:rsidRDefault="00B62977" w:rsidP="005E69FC">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(250.838.959.533,08</w:t>
            </w:r>
            <w:r w:rsidR="008826C7" w:rsidRPr="00DA2166">
              <w:rPr>
                <w:rFonts w:ascii="Bookman Old Style" w:hAnsi="Bookman Old Style" w:cs="Tahoma"/>
              </w:rPr>
              <w:t>)</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c.</w:t>
            </w:r>
          </w:p>
        </w:tc>
        <w:tc>
          <w:tcPr>
            <w:tcW w:w="3380"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Sisa lebih/kurang pembiayaan anggaran tahun berjalan</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8826C7" w:rsidRDefault="00B6297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Pr>
                <w:rFonts w:ascii="Bookman Old Style" w:hAnsi="Bookman Old Style" w:cs="Tahoma"/>
                <w:lang w:val="id-ID"/>
              </w:rPr>
              <w:t>131.846.828.676,50</w:t>
            </w:r>
          </w:p>
          <w:p w:rsidR="00782FFC" w:rsidRDefault="00782FFC"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p>
          <w:p w:rsidR="00782FFC" w:rsidRPr="00AA4281" w:rsidRDefault="00782FFC" w:rsidP="00782FFC">
            <w:pPr>
              <w:pStyle w:val="BodyTextIndent"/>
              <w:tabs>
                <w:tab w:val="clear" w:pos="1440"/>
                <w:tab w:val="clear" w:pos="1620"/>
              </w:tabs>
              <w:spacing w:before="60" w:after="60" w:line="276" w:lineRule="auto"/>
              <w:ind w:left="0" w:firstLine="0"/>
              <w:rPr>
                <w:rFonts w:ascii="Bookman Old Style" w:hAnsi="Bookman Old Style" w:cs="Tahoma"/>
              </w:rPr>
            </w:pP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d.</w:t>
            </w:r>
          </w:p>
        </w:tc>
        <w:tc>
          <w:tcPr>
            <w:tcW w:w="3380"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 xml:space="preserve">Koreksi kesalahan pembukuan </w:t>
            </w:r>
            <w:r>
              <w:rPr>
                <w:rFonts w:ascii="Bookman Old Style" w:hAnsi="Bookman Old Style" w:cs="Tahoma"/>
                <w:lang w:val="id-ID"/>
              </w:rPr>
              <w:t xml:space="preserve">tahun </w:t>
            </w:r>
            <w:r w:rsidRPr="00F73D57">
              <w:rPr>
                <w:rFonts w:ascii="Bookman Old Style" w:hAnsi="Bookman Old Style" w:cs="Tahoma"/>
                <w:lang w:val="id-ID"/>
              </w:rPr>
              <w:t>sebelumnya</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sidRPr="00F73D57">
              <w:rPr>
                <w:rFonts w:ascii="Bookman Old Style" w:hAnsi="Bookman Old Style" w:cs="Tahoma"/>
                <w:lang w:val="id-ID"/>
              </w:rPr>
              <w:t>0,00</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e.</w:t>
            </w:r>
          </w:p>
        </w:tc>
        <w:tc>
          <w:tcPr>
            <w:tcW w:w="3380"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Lain-lain</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8826C7" w:rsidRPr="00F73D57" w:rsidRDefault="00B6297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Pr>
                <w:rFonts w:ascii="Bookman Old Style" w:hAnsi="Bookman Old Style" w:cs="Tahoma"/>
                <w:lang w:val="id-ID"/>
              </w:rPr>
              <w:t>(8.400.000,00)</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f.</w:t>
            </w:r>
          </w:p>
        </w:tc>
        <w:tc>
          <w:tcPr>
            <w:tcW w:w="3380"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Saldo Anggaran lebih akhir</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8826C7" w:rsidRPr="00F73D57" w:rsidRDefault="00B6297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Pr>
                <w:rFonts w:ascii="Bookman Old Style" w:hAnsi="Bookman Old Style" w:cs="Tahoma"/>
                <w:lang w:val="id-ID"/>
              </w:rPr>
              <w:t>131.838.428.676,50</w:t>
            </w:r>
          </w:p>
        </w:tc>
      </w:tr>
    </w:tbl>
    <w:p w:rsidR="00412F53" w:rsidRDefault="00412F53" w:rsidP="00412F53">
      <w:pPr>
        <w:pStyle w:val="BodyTextIndent"/>
        <w:tabs>
          <w:tab w:val="clear" w:pos="1440"/>
          <w:tab w:val="clear" w:pos="1620"/>
          <w:tab w:val="left" w:pos="2160"/>
        </w:tabs>
        <w:spacing w:after="120" w:line="276" w:lineRule="auto"/>
        <w:ind w:left="0" w:firstLine="0"/>
        <w:rPr>
          <w:rFonts w:ascii="Bookman Old Style" w:hAnsi="Bookman Old Style" w:cs="Tahoma"/>
          <w:lang w:val="id-ID"/>
        </w:rPr>
      </w:pPr>
    </w:p>
    <w:p w:rsidR="001E45AB" w:rsidRDefault="001E45AB" w:rsidP="008826C7">
      <w:pPr>
        <w:pStyle w:val="BodyTextIndent"/>
        <w:tabs>
          <w:tab w:val="clear" w:pos="1440"/>
          <w:tab w:val="clear" w:pos="1620"/>
          <w:tab w:val="left" w:pos="2160"/>
        </w:tabs>
        <w:spacing w:after="120" w:line="276" w:lineRule="auto"/>
        <w:rPr>
          <w:rFonts w:ascii="Bookman Old Style" w:hAnsi="Bookman Old Style" w:cs="Tahoma"/>
          <w:lang w:val="id-ID"/>
        </w:rPr>
      </w:pPr>
    </w:p>
    <w:p w:rsidR="00FC6D60" w:rsidRDefault="00FC6D60"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C75B49">
        <w:rPr>
          <w:rFonts w:ascii="Bookman Old Style" w:hAnsi="Bookman Old Style" w:cs="Tahoma"/>
        </w:rPr>
        <w:t>Pasal</w:t>
      </w:r>
      <w:r>
        <w:rPr>
          <w:rFonts w:ascii="Bookman Old Style" w:hAnsi="Bookman Old Style" w:cs="Tahoma"/>
          <w:lang w:val="id-ID"/>
        </w:rPr>
        <w:t xml:space="preserve"> 5</w:t>
      </w:r>
    </w:p>
    <w:p w:rsidR="008826C7" w:rsidRDefault="008826C7" w:rsidP="008826C7">
      <w:pPr>
        <w:pStyle w:val="BodyTextIndent"/>
        <w:tabs>
          <w:tab w:val="clear" w:pos="1440"/>
          <w:tab w:val="clear" w:pos="1620"/>
          <w:tab w:val="left" w:pos="2160"/>
        </w:tabs>
        <w:spacing w:after="120" w:line="276" w:lineRule="auto"/>
        <w:rPr>
          <w:rFonts w:ascii="Bookman Old Style" w:hAnsi="Bookman Old Style" w:cs="Tahoma"/>
          <w:lang w:val="id-ID"/>
        </w:rPr>
      </w:pPr>
      <w:r>
        <w:rPr>
          <w:rFonts w:ascii="Bookman Old Style" w:hAnsi="Bookman Old Style" w:cs="Tahoma"/>
          <w:lang w:val="id-ID"/>
        </w:rPr>
        <w:tab/>
      </w:r>
      <w:r w:rsidRPr="004D64B9">
        <w:rPr>
          <w:rFonts w:ascii="Bookman Old Style" w:hAnsi="Bookman Old Style" w:cs="Tahoma"/>
          <w:lang w:val="id-ID"/>
        </w:rPr>
        <w:t>Ner</w:t>
      </w:r>
      <w:r w:rsidR="00B62977">
        <w:rPr>
          <w:rFonts w:ascii="Bookman Old Style" w:hAnsi="Bookman Old Style" w:cs="Tahoma"/>
          <w:lang w:val="id-ID"/>
        </w:rPr>
        <w:t>aca sebagaimana dimaksud dalam Pasal 1 huruf c</w:t>
      </w:r>
      <w:r w:rsidRPr="004D64B9">
        <w:rPr>
          <w:rFonts w:ascii="Bookman Old Style" w:hAnsi="Bookman Old Style" w:cs="Tahoma"/>
          <w:lang w:val="id-ID"/>
        </w:rPr>
        <w:t xml:space="preserve">, per 31 Desember </w:t>
      </w:r>
      <w:r>
        <w:rPr>
          <w:rFonts w:ascii="Bookman Old Style" w:hAnsi="Bookman Old Style" w:cs="Tahoma"/>
          <w:lang w:val="id-ID"/>
        </w:rPr>
        <w:t xml:space="preserve"> Tahun </w:t>
      </w:r>
      <w:r w:rsidR="00E53C74">
        <w:rPr>
          <w:rFonts w:ascii="Bookman Old Style" w:hAnsi="Bookman Old Style" w:cs="Tahoma"/>
          <w:lang w:val="id-ID"/>
        </w:rPr>
        <w:t>2016</w:t>
      </w:r>
      <w:r w:rsidRPr="004D64B9">
        <w:rPr>
          <w:rFonts w:ascii="Bookman Old Style" w:hAnsi="Bookman Old Style" w:cs="Tahoma"/>
          <w:lang w:val="id-ID"/>
        </w:rPr>
        <w:t xml:space="preserve"> sebagai berikut :</w:t>
      </w:r>
    </w:p>
    <w:tbl>
      <w:tblPr>
        <w:tblW w:w="0" w:type="auto"/>
        <w:tblInd w:w="1979" w:type="dxa"/>
        <w:tblLook w:val="04A0"/>
      </w:tblPr>
      <w:tblGrid>
        <w:gridCol w:w="488"/>
        <w:gridCol w:w="3311"/>
        <w:gridCol w:w="698"/>
        <w:gridCol w:w="2833"/>
      </w:tblGrid>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w:t>
            </w:r>
          </w:p>
        </w:tc>
        <w:tc>
          <w:tcPr>
            <w:tcW w:w="3311"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Jumlah Aset</w:t>
            </w:r>
          </w:p>
        </w:tc>
        <w:tc>
          <w:tcPr>
            <w:tcW w:w="698"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8826C7" w:rsidRPr="00AA4281" w:rsidRDefault="008826C7" w:rsidP="00551139">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1.</w:t>
            </w:r>
            <w:r w:rsidR="00551139">
              <w:rPr>
                <w:rFonts w:ascii="Bookman Old Style" w:hAnsi="Bookman Old Style" w:cs="Tahoma"/>
                <w:lang w:val="id-ID"/>
              </w:rPr>
              <w:t>772.624.616.239,35</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b.</w:t>
            </w:r>
          </w:p>
        </w:tc>
        <w:tc>
          <w:tcPr>
            <w:tcW w:w="3311"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Jumlah Kewajiban</w:t>
            </w:r>
          </w:p>
        </w:tc>
        <w:tc>
          <w:tcPr>
            <w:tcW w:w="698"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8826C7" w:rsidRPr="00AA4281" w:rsidRDefault="008826C7" w:rsidP="00551139">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18.</w:t>
            </w:r>
            <w:r w:rsidR="00551139">
              <w:rPr>
                <w:rFonts w:ascii="Bookman Old Style" w:hAnsi="Bookman Old Style" w:cs="Tahoma"/>
                <w:lang w:val="id-ID"/>
              </w:rPr>
              <w:t>700.063.958,23</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c.</w:t>
            </w:r>
          </w:p>
        </w:tc>
        <w:tc>
          <w:tcPr>
            <w:tcW w:w="3311"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Jumlah Ekuitas</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8826C7" w:rsidRPr="00AA4281" w:rsidRDefault="008826C7" w:rsidP="00551139">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1.</w:t>
            </w:r>
            <w:r w:rsidR="00551139">
              <w:rPr>
                <w:rFonts w:ascii="Bookman Old Style" w:hAnsi="Bookman Old Style" w:cs="Tahoma"/>
                <w:lang w:val="id-ID"/>
              </w:rPr>
              <w:t>753.924.552.281,12</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3311"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2833"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3311" w:type="dxa"/>
            <w:shd w:val="clear" w:color="auto" w:fill="auto"/>
          </w:tcPr>
          <w:p w:rsidR="008826C7" w:rsidRDefault="008826C7" w:rsidP="008826C7">
            <w:pPr>
              <w:pStyle w:val="BodyTextIndent"/>
              <w:tabs>
                <w:tab w:val="clear" w:pos="1440"/>
                <w:tab w:val="clear" w:pos="1620"/>
              </w:tabs>
              <w:spacing w:before="60" w:after="60" w:line="276" w:lineRule="auto"/>
              <w:ind w:left="0" w:firstLine="0"/>
              <w:rPr>
                <w:rFonts w:ascii="Bookman Old Style" w:hAnsi="Bookman Old Style" w:cs="Tahoma"/>
                <w:lang w:val="id-ID"/>
              </w:rPr>
            </w:pPr>
            <w:r>
              <w:rPr>
                <w:rFonts w:ascii="Bookman Old Style" w:hAnsi="Bookman Old Style" w:cs="Tahoma"/>
                <w:lang w:val="id-ID"/>
              </w:rPr>
              <w:t xml:space="preserve">    </w:t>
            </w:r>
          </w:p>
          <w:p w:rsidR="008826C7" w:rsidRPr="00F73D57" w:rsidRDefault="008826C7" w:rsidP="008826C7">
            <w:pPr>
              <w:pStyle w:val="BodyTextIndent"/>
              <w:tabs>
                <w:tab w:val="clear" w:pos="1440"/>
                <w:tab w:val="clear" w:pos="1620"/>
              </w:tabs>
              <w:spacing w:before="60" w:after="60" w:line="276" w:lineRule="auto"/>
              <w:ind w:left="0" w:firstLine="0"/>
              <w:jc w:val="center"/>
              <w:rPr>
                <w:rFonts w:ascii="Bookman Old Style" w:hAnsi="Bookman Old Style" w:cs="Tahoma"/>
                <w:lang w:val="id-ID"/>
              </w:rPr>
            </w:pPr>
            <w:r>
              <w:rPr>
                <w:rFonts w:ascii="Bookman Old Style" w:hAnsi="Bookman Old Style" w:cs="Tahoma"/>
                <w:lang w:val="id-ID"/>
              </w:rPr>
              <w:t xml:space="preserve">              Pasal 6</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2833" w:type="dxa"/>
            <w:shd w:val="clear" w:color="auto" w:fill="auto"/>
          </w:tcPr>
          <w:p w:rsidR="008826C7" w:rsidRDefault="008826C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p>
          <w:p w:rsidR="008826C7" w:rsidRPr="00F73D57" w:rsidRDefault="008826C7" w:rsidP="005E69FC">
            <w:pPr>
              <w:pStyle w:val="BodyTextIndent"/>
              <w:tabs>
                <w:tab w:val="clear" w:pos="1440"/>
                <w:tab w:val="clear" w:pos="1620"/>
              </w:tabs>
              <w:spacing w:before="60" w:after="60" w:line="276" w:lineRule="auto"/>
              <w:ind w:left="0" w:firstLine="0"/>
              <w:jc w:val="right"/>
              <w:rPr>
                <w:rFonts w:ascii="Bookman Old Style" w:hAnsi="Bookman Old Style" w:cs="Tahoma"/>
                <w:lang w:val="id-ID"/>
              </w:rPr>
            </w:pPr>
          </w:p>
        </w:tc>
      </w:tr>
    </w:tbl>
    <w:p w:rsidR="008826C7" w:rsidRDefault="008826C7" w:rsidP="008826C7">
      <w:pPr>
        <w:pStyle w:val="BodyTextIndent"/>
        <w:tabs>
          <w:tab w:val="clear" w:pos="1440"/>
          <w:tab w:val="clear" w:pos="1620"/>
        </w:tabs>
        <w:spacing w:after="120" w:line="276" w:lineRule="auto"/>
        <w:ind w:firstLine="0"/>
        <w:rPr>
          <w:rFonts w:ascii="Bookman Old Style" w:hAnsi="Bookman Old Style" w:cs="Tahoma"/>
          <w:lang w:val="id-ID"/>
        </w:rPr>
      </w:pPr>
      <w:r w:rsidRPr="004D64B9">
        <w:rPr>
          <w:rFonts w:ascii="Bookman Old Style" w:hAnsi="Bookman Old Style" w:cs="Tahoma"/>
          <w:lang w:val="id-ID"/>
        </w:rPr>
        <w:t>Laporan Operasio</w:t>
      </w:r>
      <w:r>
        <w:rPr>
          <w:rFonts w:ascii="Bookman Old Style" w:hAnsi="Bookman Old Style" w:cs="Tahoma"/>
          <w:lang w:val="id-ID"/>
        </w:rPr>
        <w:t>nal sebagaimana dimaksud dalam P</w:t>
      </w:r>
      <w:r w:rsidR="00707793">
        <w:rPr>
          <w:rFonts w:ascii="Bookman Old Style" w:hAnsi="Bookman Old Style" w:cs="Tahoma"/>
          <w:lang w:val="id-ID"/>
        </w:rPr>
        <w:t>asal 1 huruf d</w:t>
      </w:r>
      <w:r>
        <w:rPr>
          <w:rFonts w:ascii="Bookman Old Style" w:hAnsi="Bookman Old Style" w:cs="Tahoma"/>
          <w:lang w:val="id-ID"/>
        </w:rPr>
        <w:t xml:space="preserve"> T</w:t>
      </w:r>
      <w:r w:rsidRPr="004D64B9">
        <w:rPr>
          <w:rFonts w:ascii="Bookman Old Style" w:hAnsi="Bookman Old Style" w:cs="Tahoma"/>
          <w:lang w:val="id-ID"/>
        </w:rPr>
        <w:t>ahu</w:t>
      </w:r>
      <w:r>
        <w:rPr>
          <w:rFonts w:ascii="Bookman Old Style" w:hAnsi="Bookman Old Style" w:cs="Tahoma"/>
          <w:lang w:val="id-ID"/>
        </w:rPr>
        <w:t>n A</w:t>
      </w:r>
      <w:r w:rsidR="00E53C74">
        <w:rPr>
          <w:rFonts w:ascii="Bookman Old Style" w:hAnsi="Bookman Old Style" w:cs="Tahoma"/>
          <w:lang w:val="id-ID"/>
        </w:rPr>
        <w:t>nggaran 2016</w:t>
      </w:r>
      <w:r>
        <w:rPr>
          <w:rFonts w:ascii="Bookman Old Style" w:hAnsi="Bookman Old Style" w:cs="Tahoma"/>
          <w:lang w:val="id-ID"/>
        </w:rPr>
        <w:t xml:space="preserve"> sebagai berikut</w:t>
      </w:r>
      <w:r w:rsidRPr="004D64B9">
        <w:rPr>
          <w:rFonts w:ascii="Bookman Old Style" w:hAnsi="Bookman Old Style" w:cs="Tahoma"/>
          <w:lang w:val="id-ID"/>
        </w:rPr>
        <w:t>:</w:t>
      </w:r>
    </w:p>
    <w:tbl>
      <w:tblPr>
        <w:tblW w:w="0" w:type="auto"/>
        <w:tblInd w:w="1979" w:type="dxa"/>
        <w:tblLook w:val="04A0"/>
      </w:tblPr>
      <w:tblGrid>
        <w:gridCol w:w="488"/>
        <w:gridCol w:w="3170"/>
        <w:gridCol w:w="698"/>
        <w:gridCol w:w="2987"/>
      </w:tblGrid>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w:t>
            </w:r>
          </w:p>
        </w:tc>
        <w:tc>
          <w:tcPr>
            <w:tcW w:w="3170"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Pendapatan</w:t>
            </w:r>
          </w:p>
        </w:tc>
        <w:tc>
          <w:tcPr>
            <w:tcW w:w="698"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7" w:type="dxa"/>
            <w:shd w:val="clear" w:color="auto" w:fill="auto"/>
          </w:tcPr>
          <w:p w:rsidR="008826C7" w:rsidRPr="00AA4281" w:rsidRDefault="00707793" w:rsidP="00FE4848">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w:t>
            </w:r>
            <w:r w:rsidR="00FE4848">
              <w:rPr>
                <w:rFonts w:ascii="Bookman Old Style" w:hAnsi="Bookman Old Style" w:cs="Tahoma"/>
                <w:lang w:val="id-ID"/>
              </w:rPr>
              <w:t>718.745.465.636,16</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b.</w:t>
            </w:r>
          </w:p>
        </w:tc>
        <w:tc>
          <w:tcPr>
            <w:tcW w:w="3170"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Beban</w:t>
            </w:r>
          </w:p>
        </w:tc>
        <w:tc>
          <w:tcPr>
            <w:tcW w:w="698"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987" w:type="dxa"/>
            <w:shd w:val="clear" w:color="auto" w:fill="auto"/>
          </w:tcPr>
          <w:p w:rsidR="008826C7" w:rsidRPr="00AA4281" w:rsidRDefault="00707793" w:rsidP="005E69FC">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1.656.364.973.393,58</w:t>
            </w:r>
          </w:p>
        </w:tc>
      </w:tr>
      <w:tr w:rsidR="008826C7" w:rsidRPr="00F73D57" w:rsidTr="005E69FC">
        <w:tc>
          <w:tcPr>
            <w:tcW w:w="48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c.</w:t>
            </w:r>
          </w:p>
        </w:tc>
        <w:tc>
          <w:tcPr>
            <w:tcW w:w="3170" w:type="dxa"/>
            <w:shd w:val="clear" w:color="auto" w:fill="auto"/>
          </w:tcPr>
          <w:p w:rsidR="008826C7" w:rsidRPr="00AA4281"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Surplus/defisit-LO</w:t>
            </w:r>
          </w:p>
        </w:tc>
        <w:tc>
          <w:tcPr>
            <w:tcW w:w="698" w:type="dxa"/>
            <w:shd w:val="clear" w:color="auto" w:fill="auto"/>
          </w:tcPr>
          <w:p w:rsidR="008826C7" w:rsidRPr="00F73D57" w:rsidRDefault="008826C7" w:rsidP="005E69FC">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987" w:type="dxa"/>
            <w:shd w:val="clear" w:color="auto" w:fill="auto"/>
          </w:tcPr>
          <w:p w:rsidR="008826C7" w:rsidRPr="00AA4281" w:rsidRDefault="00707793" w:rsidP="005E69FC">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62.380.492.242,58</w:t>
            </w:r>
          </w:p>
        </w:tc>
      </w:tr>
    </w:tbl>
    <w:p w:rsidR="00782FFC" w:rsidRDefault="00782FFC" w:rsidP="00F21C04">
      <w:pPr>
        <w:pStyle w:val="BodyTextIndent"/>
        <w:tabs>
          <w:tab w:val="clear" w:pos="1440"/>
          <w:tab w:val="clear" w:pos="1620"/>
          <w:tab w:val="left" w:pos="2055"/>
        </w:tabs>
        <w:spacing w:before="120" w:after="240" w:line="276" w:lineRule="auto"/>
        <w:ind w:left="0" w:firstLine="0"/>
        <w:rPr>
          <w:rFonts w:ascii="Bookman Old Style" w:hAnsi="Bookman Old Style" w:cs="Tahoma"/>
          <w:lang w:val="id-ID"/>
        </w:rPr>
      </w:pPr>
    </w:p>
    <w:p w:rsidR="008826C7" w:rsidRDefault="008826C7" w:rsidP="008826C7">
      <w:pPr>
        <w:pStyle w:val="BodyTextIndent"/>
        <w:tabs>
          <w:tab w:val="clear" w:pos="1440"/>
          <w:tab w:val="clear" w:pos="1620"/>
          <w:tab w:val="left" w:pos="2055"/>
        </w:tabs>
        <w:spacing w:before="120" w:after="240" w:line="276" w:lineRule="auto"/>
        <w:ind w:left="0" w:firstLine="0"/>
        <w:jc w:val="center"/>
        <w:rPr>
          <w:rFonts w:ascii="Bookman Old Style" w:hAnsi="Bookman Old Style" w:cs="Tahoma"/>
          <w:lang w:val="id-ID"/>
        </w:rPr>
      </w:pPr>
      <w:r>
        <w:rPr>
          <w:rFonts w:ascii="Bookman Old Style" w:hAnsi="Bookman Old Style" w:cs="Tahoma"/>
          <w:lang w:val="id-ID"/>
        </w:rPr>
        <w:t>Pasal 7</w:t>
      </w:r>
    </w:p>
    <w:p w:rsidR="00952516" w:rsidRPr="00952516" w:rsidRDefault="00785C38" w:rsidP="00202532">
      <w:pPr>
        <w:pStyle w:val="BodyTextIndent"/>
        <w:tabs>
          <w:tab w:val="clear" w:pos="1440"/>
          <w:tab w:val="clear" w:pos="1620"/>
        </w:tabs>
        <w:spacing w:after="120" w:line="276" w:lineRule="auto"/>
        <w:ind w:firstLine="0"/>
        <w:rPr>
          <w:rFonts w:ascii="Bookman Old Style" w:hAnsi="Bookman Old Style" w:cs="Tahoma"/>
          <w:lang w:val="id-ID"/>
        </w:rPr>
      </w:pPr>
      <w:r w:rsidRPr="004D64B9">
        <w:rPr>
          <w:rFonts w:ascii="Bookman Old Style" w:hAnsi="Bookman Old Style" w:cs="Tahoma"/>
        </w:rPr>
        <w:t>Laporan arus kas sebagaimana dimaks</w:t>
      </w:r>
      <w:r w:rsidR="00707793">
        <w:rPr>
          <w:rFonts w:ascii="Bookman Old Style" w:hAnsi="Bookman Old Style" w:cs="Tahoma"/>
        </w:rPr>
        <w:t xml:space="preserve">ud dalam Pasal 1 huruf </w:t>
      </w:r>
      <w:r w:rsidR="00707793">
        <w:rPr>
          <w:rFonts w:ascii="Bookman Old Style" w:hAnsi="Bookman Old Style" w:cs="Tahoma"/>
          <w:lang w:val="id-ID"/>
        </w:rPr>
        <w:t>e</w:t>
      </w:r>
      <w:r w:rsidR="002B2DB4">
        <w:rPr>
          <w:rFonts w:ascii="Bookman Old Style" w:hAnsi="Bookman Old Style" w:cs="Tahoma"/>
        </w:rPr>
        <w:t xml:space="preserve"> untuk </w:t>
      </w:r>
      <w:r w:rsidR="002B2DB4">
        <w:rPr>
          <w:rFonts w:ascii="Bookman Old Style" w:hAnsi="Bookman Old Style" w:cs="Tahoma"/>
          <w:lang w:val="id-ID"/>
        </w:rPr>
        <w:t>T</w:t>
      </w:r>
      <w:r w:rsidRPr="004D64B9">
        <w:rPr>
          <w:rFonts w:ascii="Bookman Old Style" w:hAnsi="Bookman Old Style" w:cs="Tahoma"/>
        </w:rPr>
        <w:t xml:space="preserve">ahun yang berakhir sampai dengan 31 Desember </w:t>
      </w:r>
      <w:r w:rsidR="007E064E">
        <w:rPr>
          <w:rFonts w:ascii="Bookman Old Style" w:hAnsi="Bookman Old Style" w:cs="Tahoma"/>
          <w:lang w:val="id-ID"/>
        </w:rPr>
        <w:t>T</w:t>
      </w:r>
      <w:r w:rsidRPr="004D64B9">
        <w:rPr>
          <w:rFonts w:ascii="Bookman Old Style" w:hAnsi="Bookman Old Style" w:cs="Tahoma"/>
        </w:rPr>
        <w:t>ahun 20</w:t>
      </w:r>
      <w:r w:rsidR="00E53C74">
        <w:rPr>
          <w:rFonts w:ascii="Bookman Old Style" w:hAnsi="Bookman Old Style" w:cs="Tahoma"/>
          <w:lang w:val="id-ID"/>
        </w:rPr>
        <w:t>16</w:t>
      </w:r>
      <w:r w:rsidRPr="004D64B9">
        <w:rPr>
          <w:rFonts w:ascii="Bookman Old Style" w:hAnsi="Bookman Old Style" w:cs="Tahoma"/>
        </w:rPr>
        <w:t xml:space="preserve"> sebagai berikut :</w:t>
      </w:r>
    </w:p>
    <w:tbl>
      <w:tblPr>
        <w:tblW w:w="0" w:type="auto"/>
        <w:tblInd w:w="1979" w:type="dxa"/>
        <w:tblLook w:val="04A0"/>
      </w:tblPr>
      <w:tblGrid>
        <w:gridCol w:w="488"/>
        <w:gridCol w:w="3311"/>
        <w:gridCol w:w="698"/>
        <w:gridCol w:w="2833"/>
      </w:tblGrid>
      <w:tr w:rsidR="00785C38" w:rsidRPr="00F73D57" w:rsidTr="00271CDF">
        <w:tc>
          <w:tcPr>
            <w:tcW w:w="48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w:t>
            </w:r>
          </w:p>
        </w:tc>
        <w:tc>
          <w:tcPr>
            <w:tcW w:w="3311" w:type="dxa"/>
            <w:shd w:val="clear" w:color="auto" w:fill="auto"/>
          </w:tcPr>
          <w:p w:rsidR="00785C38" w:rsidRPr="00AA4281"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Saldo kas awal per 1 Januari Tahun 201</w:t>
            </w:r>
            <w:r w:rsidR="00707793">
              <w:rPr>
                <w:rFonts w:ascii="Bookman Old Style" w:hAnsi="Bookman Old Style" w:cs="Tahoma"/>
                <w:lang w:val="id-ID"/>
              </w:rPr>
              <w:t>6</w:t>
            </w:r>
          </w:p>
        </w:tc>
        <w:tc>
          <w:tcPr>
            <w:tcW w:w="698" w:type="dxa"/>
            <w:shd w:val="clear" w:color="auto" w:fill="auto"/>
          </w:tcPr>
          <w:p w:rsidR="00785C38" w:rsidRPr="00AA4281"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785C38" w:rsidRPr="00AA4281" w:rsidRDefault="00707793" w:rsidP="00785C38">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250.521.195.660,08</w:t>
            </w:r>
          </w:p>
        </w:tc>
      </w:tr>
      <w:tr w:rsidR="00785C38" w:rsidRPr="00F73D57" w:rsidTr="00271CDF">
        <w:tc>
          <w:tcPr>
            <w:tcW w:w="48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b.</w:t>
            </w:r>
          </w:p>
        </w:tc>
        <w:tc>
          <w:tcPr>
            <w:tcW w:w="3311" w:type="dxa"/>
            <w:shd w:val="clear" w:color="auto" w:fill="auto"/>
          </w:tcPr>
          <w:p w:rsidR="00785C38" w:rsidRPr="00AA4281"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Arus kas dari aktivitas operasi</w:t>
            </w:r>
          </w:p>
        </w:tc>
        <w:tc>
          <w:tcPr>
            <w:tcW w:w="698" w:type="dxa"/>
            <w:shd w:val="clear" w:color="auto" w:fill="auto"/>
          </w:tcPr>
          <w:p w:rsidR="00785C38" w:rsidRPr="00AA4281"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785C38" w:rsidRPr="00AA4281" w:rsidRDefault="00707793" w:rsidP="00E857CD">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206.287.022.275,23</w:t>
            </w:r>
          </w:p>
        </w:tc>
      </w:tr>
      <w:tr w:rsidR="00785C38" w:rsidRPr="00F73D57" w:rsidTr="00271CDF">
        <w:tc>
          <w:tcPr>
            <w:tcW w:w="48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c.</w:t>
            </w:r>
          </w:p>
        </w:tc>
        <w:tc>
          <w:tcPr>
            <w:tcW w:w="3311" w:type="dxa"/>
            <w:shd w:val="clear" w:color="auto" w:fill="auto"/>
          </w:tcPr>
          <w:p w:rsidR="00785C38" w:rsidRPr="00AA4281"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Arus kas dari aktivitas investasi</w:t>
            </w:r>
          </w:p>
        </w:tc>
        <w:tc>
          <w:tcPr>
            <w:tcW w:w="69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785C38" w:rsidRPr="00AA4281" w:rsidRDefault="00785C38" w:rsidP="00707793">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w:t>
            </w:r>
            <w:r w:rsidR="00707793">
              <w:rPr>
                <w:rFonts w:ascii="Bookman Old Style" w:hAnsi="Bookman Old Style" w:cs="Tahoma"/>
                <w:lang w:val="id-ID"/>
              </w:rPr>
              <w:t>324.967.611.898,00</w:t>
            </w:r>
            <w:r w:rsidRPr="00F73D57">
              <w:rPr>
                <w:rFonts w:ascii="Bookman Old Style" w:hAnsi="Bookman Old Style" w:cs="Tahoma"/>
                <w:lang w:val="id-ID"/>
              </w:rPr>
              <w:t>)</w:t>
            </w:r>
          </w:p>
        </w:tc>
      </w:tr>
      <w:tr w:rsidR="00785C38" w:rsidRPr="00F73D57" w:rsidTr="00271CDF">
        <w:tc>
          <w:tcPr>
            <w:tcW w:w="48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d.</w:t>
            </w:r>
          </w:p>
        </w:tc>
        <w:tc>
          <w:tcPr>
            <w:tcW w:w="3311" w:type="dxa"/>
            <w:shd w:val="clear" w:color="auto" w:fill="auto"/>
          </w:tcPr>
          <w:p w:rsidR="00785C38"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DA2166">
              <w:rPr>
                <w:rFonts w:ascii="Bookman Old Style" w:hAnsi="Bookman Old Style" w:cs="Tahoma"/>
              </w:rPr>
              <w:t>Arus kas dari aktivitas pe</w:t>
            </w:r>
            <w:r w:rsidRPr="00F73D57">
              <w:rPr>
                <w:rFonts w:ascii="Bookman Old Style" w:hAnsi="Bookman Old Style" w:cs="Tahoma"/>
                <w:lang w:val="id-ID"/>
              </w:rPr>
              <w:t>ndanaan</w:t>
            </w:r>
          </w:p>
          <w:p w:rsidR="00F21C04" w:rsidRPr="00F73D57" w:rsidRDefault="00F21C04"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p>
        </w:tc>
        <w:tc>
          <w:tcPr>
            <w:tcW w:w="69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sidRPr="00F73D57">
              <w:rPr>
                <w:rFonts w:ascii="Bookman Old Style" w:hAnsi="Bookman Old Style" w:cs="Tahoma"/>
                <w:lang w:val="id-ID"/>
              </w:rPr>
              <w:t>0,00</w:t>
            </w:r>
          </w:p>
        </w:tc>
      </w:tr>
      <w:tr w:rsidR="00785C38" w:rsidRPr="00F73D57" w:rsidTr="00271CDF">
        <w:tc>
          <w:tcPr>
            <w:tcW w:w="48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e.</w:t>
            </w:r>
          </w:p>
        </w:tc>
        <w:tc>
          <w:tcPr>
            <w:tcW w:w="3311"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DA2166">
              <w:rPr>
                <w:rFonts w:ascii="Bookman Old Style" w:hAnsi="Bookman Old Style" w:cs="Tahoma"/>
              </w:rPr>
              <w:t xml:space="preserve">Arus kas dari aktivitas </w:t>
            </w:r>
            <w:r w:rsidRPr="00F73D57">
              <w:rPr>
                <w:rFonts w:ascii="Bookman Old Style" w:hAnsi="Bookman Old Style" w:cs="Tahoma"/>
                <w:lang w:val="id-ID"/>
              </w:rPr>
              <w:t>transitoris</w:t>
            </w:r>
          </w:p>
        </w:tc>
        <w:tc>
          <w:tcPr>
            <w:tcW w:w="69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sidRPr="00F73D57">
              <w:rPr>
                <w:rFonts w:ascii="Bookman Old Style" w:hAnsi="Bookman Old Style" w:cs="Tahoma"/>
                <w:lang w:val="id-ID"/>
              </w:rPr>
              <w:t>0,00</w:t>
            </w:r>
          </w:p>
        </w:tc>
      </w:tr>
      <w:tr w:rsidR="00785C38" w:rsidRPr="00F73D57" w:rsidTr="00271CDF">
        <w:tc>
          <w:tcPr>
            <w:tcW w:w="48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f.</w:t>
            </w:r>
          </w:p>
        </w:tc>
        <w:tc>
          <w:tcPr>
            <w:tcW w:w="3311"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DA2166">
              <w:rPr>
                <w:rFonts w:ascii="Bookman Old Style" w:hAnsi="Bookman Old Style" w:cs="Tahoma"/>
              </w:rPr>
              <w:t>Saldo kas akhir per 31 Desembe</w:t>
            </w:r>
            <w:r w:rsidRPr="00F73D57">
              <w:rPr>
                <w:rFonts w:ascii="Bookman Old Style" w:hAnsi="Bookman Old Style" w:cs="Tahoma"/>
                <w:lang w:val="id-ID"/>
              </w:rPr>
              <w:t xml:space="preserve">r </w:t>
            </w:r>
            <w:r w:rsidRPr="00DA2166">
              <w:rPr>
                <w:rFonts w:ascii="Bookman Old Style" w:hAnsi="Bookman Old Style" w:cs="Tahoma"/>
              </w:rPr>
              <w:t>Tahun 20</w:t>
            </w:r>
            <w:r w:rsidRPr="00F73D57">
              <w:rPr>
                <w:rFonts w:ascii="Bookman Old Style" w:hAnsi="Bookman Old Style" w:cs="Tahoma"/>
                <w:lang w:val="id-ID"/>
              </w:rPr>
              <w:t>1</w:t>
            </w:r>
            <w:r w:rsidR="00707793">
              <w:rPr>
                <w:rFonts w:ascii="Bookman Old Style" w:hAnsi="Bookman Old Style" w:cs="Tahoma"/>
                <w:lang w:val="id-ID"/>
              </w:rPr>
              <w:t>6</w:t>
            </w:r>
          </w:p>
        </w:tc>
        <w:tc>
          <w:tcPr>
            <w:tcW w:w="698" w:type="dxa"/>
            <w:shd w:val="clear" w:color="auto" w:fill="auto"/>
          </w:tcPr>
          <w:p w:rsidR="00785C38" w:rsidRPr="00F73D57" w:rsidRDefault="00785C38" w:rsidP="00E857CD">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785C38" w:rsidRPr="00F73D57" w:rsidRDefault="00707793" w:rsidP="00E857CD">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Pr>
                <w:rFonts w:ascii="Bookman Old Style" w:hAnsi="Bookman Old Style" w:cs="Tahoma"/>
                <w:lang w:val="id-ID"/>
              </w:rPr>
              <w:t>131.840.606.037,31</w:t>
            </w:r>
          </w:p>
        </w:tc>
      </w:tr>
    </w:tbl>
    <w:p w:rsidR="00374212" w:rsidRDefault="00374212" w:rsidP="0008119E">
      <w:pPr>
        <w:pStyle w:val="BodyTextIndent"/>
        <w:tabs>
          <w:tab w:val="clear" w:pos="1440"/>
          <w:tab w:val="clear" w:pos="1620"/>
        </w:tabs>
        <w:spacing w:before="120" w:after="240" w:line="276" w:lineRule="auto"/>
        <w:ind w:left="0" w:firstLine="0"/>
        <w:rPr>
          <w:rFonts w:ascii="Bookman Old Style" w:hAnsi="Bookman Old Style" w:cs="Tahoma"/>
          <w:lang w:val="id-ID"/>
        </w:rPr>
      </w:pPr>
    </w:p>
    <w:p w:rsidR="00024B69" w:rsidRDefault="00024B69" w:rsidP="0008119E">
      <w:pPr>
        <w:pStyle w:val="BodyTextIndent"/>
        <w:tabs>
          <w:tab w:val="clear" w:pos="1440"/>
          <w:tab w:val="clear" w:pos="1620"/>
        </w:tabs>
        <w:spacing w:before="120" w:after="240" w:line="276" w:lineRule="auto"/>
        <w:ind w:left="0" w:firstLine="0"/>
        <w:rPr>
          <w:rFonts w:ascii="Bookman Old Style" w:hAnsi="Bookman Old Style" w:cs="Tahoma"/>
          <w:lang w:val="id-ID"/>
        </w:rPr>
      </w:pPr>
    </w:p>
    <w:p w:rsidR="00024B69" w:rsidRDefault="00024B69" w:rsidP="0008119E">
      <w:pPr>
        <w:pStyle w:val="BodyTextIndent"/>
        <w:tabs>
          <w:tab w:val="clear" w:pos="1440"/>
          <w:tab w:val="clear" w:pos="1620"/>
        </w:tabs>
        <w:spacing w:before="120" w:after="240" w:line="276" w:lineRule="auto"/>
        <w:ind w:left="0" w:firstLine="0"/>
        <w:rPr>
          <w:rFonts w:ascii="Bookman Old Style" w:hAnsi="Bookman Old Style" w:cs="Tahoma"/>
          <w:lang w:val="id-ID"/>
        </w:rPr>
      </w:pPr>
    </w:p>
    <w:p w:rsidR="00024B69" w:rsidRDefault="00024B69" w:rsidP="0008119E">
      <w:pPr>
        <w:pStyle w:val="BodyTextIndent"/>
        <w:tabs>
          <w:tab w:val="clear" w:pos="1440"/>
          <w:tab w:val="clear" w:pos="1620"/>
        </w:tabs>
        <w:spacing w:before="120" w:after="240" w:line="276" w:lineRule="auto"/>
        <w:ind w:left="0" w:firstLine="0"/>
        <w:rPr>
          <w:rFonts w:ascii="Bookman Old Style" w:hAnsi="Bookman Old Style" w:cs="Tahoma"/>
          <w:lang w:val="id-ID"/>
        </w:rPr>
      </w:pPr>
    </w:p>
    <w:p w:rsidR="00786867" w:rsidRPr="004D64B9" w:rsidRDefault="00BA7D52"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C75B49">
        <w:rPr>
          <w:rFonts w:ascii="Bookman Old Style" w:hAnsi="Bookman Old Style" w:cs="Tahoma"/>
        </w:rPr>
        <w:lastRenderedPageBreak/>
        <w:t>Pasal</w:t>
      </w:r>
      <w:r w:rsidRPr="004D64B9">
        <w:rPr>
          <w:rFonts w:ascii="Bookman Old Style" w:hAnsi="Bookman Old Style" w:cs="Tahoma"/>
          <w:lang w:val="id-ID"/>
        </w:rPr>
        <w:t xml:space="preserve"> </w:t>
      </w:r>
      <w:r w:rsidR="00785C38">
        <w:rPr>
          <w:rFonts w:ascii="Bookman Old Style" w:hAnsi="Bookman Old Style" w:cs="Tahoma"/>
          <w:lang w:val="id-ID"/>
        </w:rPr>
        <w:t>8</w:t>
      </w:r>
    </w:p>
    <w:p w:rsidR="00BA7D52" w:rsidRDefault="00BA7D52" w:rsidP="006D2858">
      <w:pPr>
        <w:pStyle w:val="BodyTextIndent"/>
        <w:tabs>
          <w:tab w:val="clear" w:pos="1440"/>
          <w:tab w:val="clear" w:pos="1620"/>
          <w:tab w:val="left" w:pos="2055"/>
        </w:tabs>
        <w:spacing w:after="120" w:line="276" w:lineRule="auto"/>
        <w:ind w:left="1985" w:hanging="1985"/>
        <w:rPr>
          <w:rFonts w:ascii="Bookman Old Style" w:hAnsi="Bookman Old Style" w:cs="Tahoma"/>
          <w:lang w:val="id-ID"/>
        </w:rPr>
      </w:pPr>
      <w:r w:rsidRPr="004D64B9">
        <w:rPr>
          <w:rFonts w:ascii="Bookman Old Style" w:hAnsi="Bookman Old Style" w:cs="Tahoma"/>
          <w:lang w:val="id-ID"/>
        </w:rPr>
        <w:tab/>
        <w:t>Laporan Perubahan Ekui</w:t>
      </w:r>
      <w:r w:rsidR="007B4A46">
        <w:rPr>
          <w:rFonts w:ascii="Bookman Old Style" w:hAnsi="Bookman Old Style" w:cs="Tahoma"/>
          <w:lang w:val="id-ID"/>
        </w:rPr>
        <w:t>tas sebagaimana dimaksud dalam P</w:t>
      </w:r>
      <w:r w:rsidRPr="004D64B9">
        <w:rPr>
          <w:rFonts w:ascii="Bookman Old Style" w:hAnsi="Bookman Old Style" w:cs="Tahoma"/>
          <w:lang w:val="id-ID"/>
        </w:rPr>
        <w:t>asal</w:t>
      </w:r>
      <w:r w:rsidR="00DF47CB">
        <w:rPr>
          <w:rFonts w:ascii="Bookman Old Style" w:hAnsi="Bookman Old Style" w:cs="Tahoma"/>
          <w:lang w:val="id-ID"/>
        </w:rPr>
        <w:t xml:space="preserve"> 1</w:t>
      </w:r>
      <w:r w:rsidR="00594510">
        <w:rPr>
          <w:rFonts w:ascii="Bookman Old Style" w:hAnsi="Bookman Old Style" w:cs="Tahoma"/>
          <w:lang w:val="id-ID"/>
        </w:rPr>
        <w:t xml:space="preserve"> </w:t>
      </w:r>
      <w:r w:rsidR="007B4A46">
        <w:rPr>
          <w:rFonts w:ascii="Bookman Old Style" w:hAnsi="Bookman Old Style" w:cs="Tahoma"/>
          <w:lang w:val="id-ID"/>
        </w:rPr>
        <w:t>huruf f T</w:t>
      </w:r>
      <w:r w:rsidRPr="004D64B9">
        <w:rPr>
          <w:rFonts w:ascii="Bookman Old Style" w:hAnsi="Bookman Old Style" w:cs="Tahoma"/>
          <w:lang w:val="id-ID"/>
        </w:rPr>
        <w:t>ahu</w:t>
      </w:r>
      <w:r w:rsidR="007B4A46">
        <w:rPr>
          <w:rFonts w:ascii="Bookman Old Style" w:hAnsi="Bookman Old Style" w:cs="Tahoma"/>
          <w:lang w:val="id-ID"/>
        </w:rPr>
        <w:t>n A</w:t>
      </w:r>
      <w:r w:rsidR="00E53C74">
        <w:rPr>
          <w:rFonts w:ascii="Bookman Old Style" w:hAnsi="Bookman Old Style" w:cs="Tahoma"/>
          <w:lang w:val="id-ID"/>
        </w:rPr>
        <w:t>nggaran 2016</w:t>
      </w:r>
      <w:r w:rsidR="00BA0545">
        <w:rPr>
          <w:rFonts w:ascii="Bookman Old Style" w:hAnsi="Bookman Old Style" w:cs="Tahoma"/>
          <w:lang w:val="id-ID"/>
        </w:rPr>
        <w:t xml:space="preserve"> sebagai berikut</w:t>
      </w:r>
      <w:r w:rsidRPr="004D64B9">
        <w:rPr>
          <w:rFonts w:ascii="Bookman Old Style" w:hAnsi="Bookman Old Style" w:cs="Tahoma"/>
          <w:lang w:val="id-ID"/>
        </w:rPr>
        <w:t>:</w:t>
      </w:r>
    </w:p>
    <w:tbl>
      <w:tblPr>
        <w:tblW w:w="0" w:type="auto"/>
        <w:tblInd w:w="1979" w:type="dxa"/>
        <w:tblLook w:val="04A0"/>
      </w:tblPr>
      <w:tblGrid>
        <w:gridCol w:w="488"/>
        <w:gridCol w:w="3394"/>
        <w:gridCol w:w="698"/>
        <w:gridCol w:w="2833"/>
      </w:tblGrid>
      <w:tr w:rsidR="00F73D57" w:rsidRPr="00F73D57" w:rsidTr="00271CDF">
        <w:tc>
          <w:tcPr>
            <w:tcW w:w="488"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a.</w:t>
            </w:r>
          </w:p>
        </w:tc>
        <w:tc>
          <w:tcPr>
            <w:tcW w:w="3394" w:type="dxa"/>
            <w:shd w:val="clear" w:color="auto" w:fill="auto"/>
          </w:tcPr>
          <w:p w:rsidR="00BA0545" w:rsidRPr="00AA4281"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Ekuitas awal</w:t>
            </w:r>
          </w:p>
        </w:tc>
        <w:tc>
          <w:tcPr>
            <w:tcW w:w="698" w:type="dxa"/>
            <w:shd w:val="clear" w:color="auto" w:fill="auto"/>
          </w:tcPr>
          <w:p w:rsidR="00BA0545" w:rsidRPr="00AA4281"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BA0545" w:rsidRPr="00AA4281" w:rsidRDefault="00707793" w:rsidP="00F73D57">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1.711.638.643.784,67</w:t>
            </w:r>
          </w:p>
        </w:tc>
      </w:tr>
      <w:tr w:rsidR="00F73D57" w:rsidRPr="00F73D57" w:rsidTr="00271CDF">
        <w:tc>
          <w:tcPr>
            <w:tcW w:w="488"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b.</w:t>
            </w:r>
          </w:p>
        </w:tc>
        <w:tc>
          <w:tcPr>
            <w:tcW w:w="3394" w:type="dxa"/>
            <w:shd w:val="clear" w:color="auto" w:fill="auto"/>
          </w:tcPr>
          <w:p w:rsidR="00BA0545" w:rsidRPr="00AA4281"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Surplus/defisit LO</w:t>
            </w:r>
          </w:p>
        </w:tc>
        <w:tc>
          <w:tcPr>
            <w:tcW w:w="698" w:type="dxa"/>
            <w:shd w:val="clear" w:color="auto" w:fill="auto"/>
          </w:tcPr>
          <w:p w:rsidR="00BA0545" w:rsidRPr="00AA4281"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DA2166">
              <w:rPr>
                <w:rFonts w:ascii="Bookman Old Style" w:hAnsi="Bookman Old Style" w:cs="Tahoma"/>
              </w:rPr>
              <w:t>Rp</w:t>
            </w:r>
          </w:p>
        </w:tc>
        <w:tc>
          <w:tcPr>
            <w:tcW w:w="2833" w:type="dxa"/>
            <w:shd w:val="clear" w:color="auto" w:fill="auto"/>
          </w:tcPr>
          <w:p w:rsidR="00BA0545" w:rsidRPr="00AA4281" w:rsidRDefault="00707793" w:rsidP="00785C38">
            <w:pPr>
              <w:pStyle w:val="BodyTextIndent"/>
              <w:tabs>
                <w:tab w:val="clear" w:pos="1440"/>
                <w:tab w:val="clear" w:pos="1620"/>
              </w:tabs>
              <w:spacing w:before="60" w:after="60" w:line="276" w:lineRule="auto"/>
              <w:ind w:left="0" w:firstLine="0"/>
              <w:jc w:val="right"/>
              <w:rPr>
                <w:rFonts w:ascii="Bookman Old Style" w:hAnsi="Bookman Old Style" w:cs="Tahoma"/>
              </w:rPr>
            </w:pPr>
            <w:r>
              <w:rPr>
                <w:rFonts w:ascii="Bookman Old Style" w:hAnsi="Bookman Old Style" w:cs="Tahoma"/>
                <w:lang w:val="id-ID"/>
              </w:rPr>
              <w:t>62.380.492.242,58</w:t>
            </w:r>
          </w:p>
        </w:tc>
      </w:tr>
      <w:tr w:rsidR="00F73D57" w:rsidRPr="00F73D57" w:rsidTr="00271CDF">
        <w:tc>
          <w:tcPr>
            <w:tcW w:w="488"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c.</w:t>
            </w:r>
          </w:p>
        </w:tc>
        <w:tc>
          <w:tcPr>
            <w:tcW w:w="3394" w:type="dxa"/>
            <w:shd w:val="clear" w:color="auto" w:fill="auto"/>
          </w:tcPr>
          <w:p w:rsidR="00BA0545" w:rsidRPr="00AA4281"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rPr>
            </w:pPr>
            <w:r w:rsidRPr="00F73D57">
              <w:rPr>
                <w:rFonts w:ascii="Bookman Old Style" w:hAnsi="Bookman Old Style" w:cs="Tahoma"/>
                <w:lang w:val="id-ID"/>
              </w:rPr>
              <w:t>Koreksi yang langsung menambah/mengurangi ekuitas</w:t>
            </w:r>
          </w:p>
        </w:tc>
        <w:tc>
          <w:tcPr>
            <w:tcW w:w="698"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BA0545" w:rsidRPr="00AA4281" w:rsidRDefault="00BA0545" w:rsidP="00707793">
            <w:pPr>
              <w:pStyle w:val="BodyTextIndent"/>
              <w:tabs>
                <w:tab w:val="clear" w:pos="1440"/>
                <w:tab w:val="clear" w:pos="1620"/>
              </w:tabs>
              <w:spacing w:before="60" w:after="60" w:line="276" w:lineRule="auto"/>
              <w:ind w:left="0" w:firstLine="0"/>
              <w:jc w:val="right"/>
              <w:rPr>
                <w:rFonts w:ascii="Bookman Old Style" w:hAnsi="Bookman Old Style" w:cs="Tahoma"/>
              </w:rPr>
            </w:pPr>
            <w:r w:rsidRPr="00F73D57">
              <w:rPr>
                <w:rFonts w:ascii="Bookman Old Style" w:hAnsi="Bookman Old Style" w:cs="Tahoma"/>
                <w:lang w:val="id-ID"/>
              </w:rPr>
              <w:t>(</w:t>
            </w:r>
            <w:r w:rsidR="00707793">
              <w:rPr>
                <w:rFonts w:ascii="Bookman Old Style" w:hAnsi="Bookman Old Style" w:cs="Tahoma"/>
                <w:lang w:val="id-ID"/>
              </w:rPr>
              <w:t>20.094.583.746,13</w:t>
            </w:r>
            <w:r w:rsidRPr="00F73D57">
              <w:rPr>
                <w:rFonts w:ascii="Bookman Old Style" w:hAnsi="Bookman Old Style" w:cs="Tahoma"/>
                <w:lang w:val="id-ID"/>
              </w:rPr>
              <w:t>)</w:t>
            </w:r>
          </w:p>
        </w:tc>
      </w:tr>
      <w:tr w:rsidR="00F73D57" w:rsidRPr="00F73D57" w:rsidTr="00271CDF">
        <w:tc>
          <w:tcPr>
            <w:tcW w:w="488"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d.</w:t>
            </w:r>
          </w:p>
        </w:tc>
        <w:tc>
          <w:tcPr>
            <w:tcW w:w="3394"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Ekuitas akhir</w:t>
            </w:r>
          </w:p>
        </w:tc>
        <w:tc>
          <w:tcPr>
            <w:tcW w:w="698" w:type="dxa"/>
            <w:shd w:val="clear" w:color="auto" w:fill="auto"/>
          </w:tcPr>
          <w:p w:rsidR="00BA0545" w:rsidRPr="00F73D57" w:rsidRDefault="00BA0545" w:rsidP="00F73D57">
            <w:pPr>
              <w:pStyle w:val="BodyTextIndent"/>
              <w:tabs>
                <w:tab w:val="clear" w:pos="1440"/>
                <w:tab w:val="clear" w:pos="1620"/>
              </w:tabs>
              <w:spacing w:before="60" w:after="60" w:line="276" w:lineRule="auto"/>
              <w:ind w:left="0" w:firstLine="0"/>
              <w:jc w:val="left"/>
              <w:rPr>
                <w:rFonts w:ascii="Bookman Old Style" w:hAnsi="Bookman Old Style" w:cs="Tahoma"/>
                <w:lang w:val="id-ID"/>
              </w:rPr>
            </w:pPr>
            <w:r w:rsidRPr="00F73D57">
              <w:rPr>
                <w:rFonts w:ascii="Bookman Old Style" w:hAnsi="Bookman Old Style" w:cs="Tahoma"/>
                <w:lang w:val="id-ID"/>
              </w:rPr>
              <w:t>Rp</w:t>
            </w:r>
          </w:p>
        </w:tc>
        <w:tc>
          <w:tcPr>
            <w:tcW w:w="2833" w:type="dxa"/>
            <w:shd w:val="clear" w:color="auto" w:fill="auto"/>
          </w:tcPr>
          <w:p w:rsidR="00BA0545" w:rsidRDefault="00707793" w:rsidP="00785C38">
            <w:pPr>
              <w:pStyle w:val="BodyTextIndent"/>
              <w:tabs>
                <w:tab w:val="clear" w:pos="1440"/>
                <w:tab w:val="clear" w:pos="1620"/>
              </w:tabs>
              <w:spacing w:before="60" w:after="60" w:line="276" w:lineRule="auto"/>
              <w:ind w:left="0" w:firstLine="0"/>
              <w:jc w:val="right"/>
              <w:rPr>
                <w:rFonts w:ascii="Bookman Old Style" w:hAnsi="Bookman Old Style" w:cs="Tahoma"/>
                <w:lang w:val="id-ID"/>
              </w:rPr>
            </w:pPr>
            <w:r>
              <w:rPr>
                <w:rFonts w:ascii="Bookman Old Style" w:hAnsi="Bookman Old Style" w:cs="Tahoma"/>
                <w:lang w:val="id-ID"/>
              </w:rPr>
              <w:t>1.753.924.552.281,12</w:t>
            </w:r>
          </w:p>
          <w:p w:rsidR="009A4ADA" w:rsidRPr="00F73D57" w:rsidRDefault="009A4ADA" w:rsidP="00271CDF">
            <w:pPr>
              <w:pStyle w:val="BodyTextIndent"/>
              <w:tabs>
                <w:tab w:val="clear" w:pos="1440"/>
                <w:tab w:val="clear" w:pos="1620"/>
              </w:tabs>
              <w:spacing w:before="60" w:after="60" w:line="276" w:lineRule="auto"/>
              <w:ind w:left="0" w:right="240" w:firstLine="0"/>
              <w:jc w:val="right"/>
              <w:rPr>
                <w:rFonts w:ascii="Bookman Old Style" w:hAnsi="Bookman Old Style" w:cs="Tahoma"/>
                <w:lang w:val="id-ID"/>
              </w:rPr>
            </w:pPr>
          </w:p>
        </w:tc>
      </w:tr>
    </w:tbl>
    <w:p w:rsidR="003636F0" w:rsidRPr="00785C38" w:rsidRDefault="00F20D6A"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4D64B9">
        <w:rPr>
          <w:rFonts w:ascii="Bookman Old Style" w:hAnsi="Bookman Old Style" w:cs="Tahoma"/>
        </w:rPr>
        <w:t xml:space="preserve">Pasal </w:t>
      </w:r>
      <w:r w:rsidR="00785C38">
        <w:rPr>
          <w:rFonts w:ascii="Bookman Old Style" w:hAnsi="Bookman Old Style" w:cs="Tahoma"/>
          <w:lang w:val="id-ID"/>
        </w:rPr>
        <w:t>9</w:t>
      </w:r>
    </w:p>
    <w:p w:rsidR="00D0640A" w:rsidRPr="004D64B9" w:rsidRDefault="00D0640A" w:rsidP="006D2858">
      <w:pPr>
        <w:pStyle w:val="BodyTextIndent"/>
        <w:tabs>
          <w:tab w:val="clear" w:pos="1440"/>
          <w:tab w:val="clear" w:pos="1620"/>
        </w:tabs>
        <w:spacing w:after="120" w:line="276" w:lineRule="auto"/>
        <w:ind w:firstLine="0"/>
        <w:rPr>
          <w:rFonts w:ascii="Bookman Old Style" w:hAnsi="Bookman Old Style" w:cs="Tahoma"/>
        </w:rPr>
      </w:pPr>
      <w:r w:rsidRPr="004D64B9">
        <w:rPr>
          <w:rFonts w:ascii="Bookman Old Style" w:hAnsi="Bookman Old Style" w:cs="Tahoma"/>
        </w:rPr>
        <w:t xml:space="preserve">Catatan atas laporan keuangan sebagaimana dimaksud dalam Pasal 1 huruf </w:t>
      </w:r>
      <w:r w:rsidR="00785C38">
        <w:rPr>
          <w:rFonts w:ascii="Bookman Old Style" w:hAnsi="Bookman Old Style" w:cs="Tahoma"/>
          <w:lang w:val="id-ID"/>
        </w:rPr>
        <w:t>g</w:t>
      </w:r>
      <w:r w:rsidRPr="004D64B9">
        <w:rPr>
          <w:rFonts w:ascii="Bookman Old Style" w:hAnsi="Bookman Old Style" w:cs="Tahoma"/>
        </w:rPr>
        <w:t xml:space="preserve"> Tahun Anggaran 20</w:t>
      </w:r>
      <w:r w:rsidR="00E53C74">
        <w:rPr>
          <w:rFonts w:ascii="Bookman Old Style" w:hAnsi="Bookman Old Style" w:cs="Tahoma"/>
          <w:lang w:val="id-ID"/>
        </w:rPr>
        <w:t>16</w:t>
      </w:r>
      <w:r w:rsidRPr="004D64B9">
        <w:rPr>
          <w:rFonts w:ascii="Bookman Old Style" w:hAnsi="Bookman Old Style" w:cs="Tahoma"/>
        </w:rPr>
        <w:t xml:space="preserve"> memuat informasi baik secara kuantitatif maupun kualitatif atas pos-pos laporan keuangan.</w:t>
      </w:r>
    </w:p>
    <w:p w:rsidR="00E07705" w:rsidRDefault="00E07705"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p>
    <w:p w:rsidR="003636F0" w:rsidRDefault="00F20D6A"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C75B49">
        <w:rPr>
          <w:rFonts w:ascii="Bookman Old Style" w:hAnsi="Bookman Old Style" w:cs="Tahoma"/>
        </w:rPr>
        <w:t>Pasal</w:t>
      </w:r>
      <w:r w:rsidRPr="004D64B9">
        <w:rPr>
          <w:rFonts w:ascii="Bookman Old Style" w:hAnsi="Bookman Old Style" w:cs="Tahoma"/>
          <w:lang w:val="id-ID"/>
        </w:rPr>
        <w:t xml:space="preserve"> 1</w:t>
      </w:r>
      <w:r w:rsidR="00785C38">
        <w:rPr>
          <w:rFonts w:ascii="Bookman Old Style" w:hAnsi="Bookman Old Style" w:cs="Tahoma"/>
          <w:lang w:val="id-ID"/>
        </w:rPr>
        <w:t>0</w:t>
      </w:r>
    </w:p>
    <w:p w:rsidR="00924A6E" w:rsidRDefault="003636F0" w:rsidP="002846BB">
      <w:pPr>
        <w:pStyle w:val="BodyTextIndent"/>
        <w:tabs>
          <w:tab w:val="clear" w:pos="1440"/>
          <w:tab w:val="clear" w:pos="1620"/>
        </w:tabs>
        <w:spacing w:after="120" w:line="276" w:lineRule="auto"/>
        <w:ind w:firstLine="0"/>
        <w:rPr>
          <w:rFonts w:ascii="Bookman Old Style" w:hAnsi="Bookman Old Style" w:cs="Tahoma"/>
        </w:rPr>
      </w:pPr>
      <w:r w:rsidRPr="004D64B9">
        <w:rPr>
          <w:rFonts w:ascii="Bookman Old Style" w:hAnsi="Bookman Old Style" w:cs="Tahoma"/>
        </w:rPr>
        <w:t xml:space="preserve">Pertanggungjawaban pelaksanaan </w:t>
      </w:r>
      <w:r w:rsidR="007F030E" w:rsidRPr="004D64B9">
        <w:rPr>
          <w:rFonts w:ascii="Bookman Old Style" w:hAnsi="Bookman Old Style" w:cs="Tahoma"/>
        </w:rPr>
        <w:t xml:space="preserve">APBD sebagaimana dimaksud </w:t>
      </w:r>
      <w:r w:rsidR="003E4606" w:rsidRPr="004D64B9">
        <w:rPr>
          <w:rFonts w:ascii="Bookman Old Style" w:hAnsi="Bookman Old Style" w:cs="Tahoma"/>
        </w:rPr>
        <w:t>dalam</w:t>
      </w:r>
      <w:r w:rsidR="007F030E" w:rsidRPr="004D64B9">
        <w:rPr>
          <w:rFonts w:ascii="Bookman Old Style" w:hAnsi="Bookman Old Style" w:cs="Tahoma"/>
        </w:rPr>
        <w:t xml:space="preserve"> P</w:t>
      </w:r>
      <w:r w:rsidR="007B0F96" w:rsidRPr="004D64B9">
        <w:rPr>
          <w:rFonts w:ascii="Bookman Old Style" w:hAnsi="Bookman Old Style" w:cs="Tahoma"/>
        </w:rPr>
        <w:t xml:space="preserve">asal </w:t>
      </w:r>
      <w:r w:rsidRPr="004D64B9">
        <w:rPr>
          <w:rFonts w:ascii="Bookman Old Style" w:hAnsi="Bookman Old Style" w:cs="Tahoma"/>
        </w:rPr>
        <w:t>1</w:t>
      </w:r>
      <w:r w:rsidR="00D567F6" w:rsidRPr="004D64B9">
        <w:rPr>
          <w:rFonts w:ascii="Bookman Old Style" w:hAnsi="Bookman Old Style" w:cs="Tahoma"/>
        </w:rPr>
        <w:t xml:space="preserve"> ayat </w:t>
      </w:r>
      <w:r w:rsidR="00D57009" w:rsidRPr="004D64B9">
        <w:rPr>
          <w:rFonts w:ascii="Bookman Old Style" w:hAnsi="Bookman Old Style" w:cs="Tahoma"/>
          <w:lang w:val="id-ID"/>
        </w:rPr>
        <w:t>(</w:t>
      </w:r>
      <w:r w:rsidR="00D567F6" w:rsidRPr="004D64B9">
        <w:rPr>
          <w:rFonts w:ascii="Bookman Old Style" w:hAnsi="Bookman Old Style" w:cs="Tahoma"/>
        </w:rPr>
        <w:t>1</w:t>
      </w:r>
      <w:r w:rsidR="00D57009" w:rsidRPr="004D64B9">
        <w:rPr>
          <w:rFonts w:ascii="Bookman Old Style" w:hAnsi="Bookman Old Style" w:cs="Tahoma"/>
          <w:lang w:val="id-ID"/>
        </w:rPr>
        <w:t>)</w:t>
      </w:r>
      <w:r w:rsidR="003E4606" w:rsidRPr="004D64B9">
        <w:rPr>
          <w:rFonts w:ascii="Bookman Old Style" w:hAnsi="Bookman Old Style" w:cs="Tahoma"/>
        </w:rPr>
        <w:t>,</w:t>
      </w:r>
      <w:r w:rsidR="007B0F96" w:rsidRPr="004D64B9">
        <w:rPr>
          <w:rFonts w:ascii="Bookman Old Style" w:hAnsi="Bookman Old Style" w:cs="Tahoma"/>
        </w:rPr>
        <w:t xml:space="preserve"> </w:t>
      </w:r>
      <w:r w:rsidRPr="004D64B9">
        <w:rPr>
          <w:rFonts w:ascii="Bookman Old Style" w:hAnsi="Bookman Old Style" w:cs="Tahoma"/>
        </w:rPr>
        <w:t>tercantum dalam lampiran</w:t>
      </w:r>
      <w:r w:rsidR="00792483" w:rsidRPr="004D64B9">
        <w:rPr>
          <w:rFonts w:ascii="Bookman Old Style" w:hAnsi="Bookman Old Style" w:cs="Tahoma"/>
        </w:rPr>
        <w:t xml:space="preserve"> yang merupakan bagian tidak terpisahkan dari</w:t>
      </w:r>
      <w:r w:rsidRPr="004D64B9">
        <w:rPr>
          <w:rFonts w:ascii="Bookman Old Style" w:hAnsi="Bookman Old Style" w:cs="Tahoma"/>
        </w:rPr>
        <w:t xml:space="preserve"> Perat</w:t>
      </w:r>
      <w:r w:rsidR="00D567F6" w:rsidRPr="004D64B9">
        <w:rPr>
          <w:rFonts w:ascii="Bookman Old Style" w:hAnsi="Bookman Old Style" w:cs="Tahoma"/>
        </w:rPr>
        <w:t>uran Daerah ini,</w:t>
      </w:r>
      <w:r w:rsidR="006B0CC8" w:rsidRPr="004D64B9">
        <w:rPr>
          <w:rFonts w:ascii="Bookman Old Style" w:hAnsi="Bookman Old Style" w:cs="Tahoma"/>
          <w:lang w:val="id-ID"/>
        </w:rPr>
        <w:t xml:space="preserve"> </w:t>
      </w:r>
      <w:r w:rsidR="00BA0545">
        <w:rPr>
          <w:rFonts w:ascii="Bookman Old Style" w:hAnsi="Bookman Old Style" w:cs="Tahoma"/>
        </w:rPr>
        <w:t>terdiri dari</w:t>
      </w:r>
      <w:r w:rsidR="00D567F6" w:rsidRPr="004D64B9">
        <w:rPr>
          <w:rFonts w:ascii="Bookman Old Style" w:hAnsi="Bookman Old Style" w:cs="Tahoma"/>
        </w:rPr>
        <w:t>:</w:t>
      </w:r>
    </w:p>
    <w:p w:rsidR="00924913" w:rsidRPr="00924913"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rPr>
      </w:pPr>
      <w:r w:rsidRPr="00924913">
        <w:rPr>
          <w:rFonts w:ascii="Bookman Old Style" w:hAnsi="Bookman Old Style" w:cs="Tahoma"/>
        </w:rPr>
        <w:t>a.</w:t>
      </w:r>
      <w:r w:rsidRPr="00924913">
        <w:rPr>
          <w:rFonts w:ascii="Bookman Old Style" w:hAnsi="Bookman Old Style" w:cs="Tahoma"/>
        </w:rPr>
        <w:tab/>
        <w:t>Lampiran I</w:t>
      </w:r>
      <w:r w:rsidRPr="00924913">
        <w:rPr>
          <w:rFonts w:ascii="Bookman Old Style" w:hAnsi="Bookman Old Style" w:cs="Tahoma"/>
        </w:rPr>
        <w:tab/>
        <w:t>Laporan Realisasi Anggaran</w:t>
      </w:r>
    </w:p>
    <w:p w:rsidR="00924913" w:rsidRPr="00924913" w:rsidRDefault="00071ACD" w:rsidP="00071ACD">
      <w:pPr>
        <w:pStyle w:val="BodyTextIndent"/>
        <w:tabs>
          <w:tab w:val="clear" w:pos="1440"/>
          <w:tab w:val="clear" w:pos="1620"/>
          <w:tab w:val="left" w:pos="2977"/>
          <w:tab w:val="left" w:pos="4111"/>
        </w:tabs>
        <w:spacing w:after="120" w:line="276" w:lineRule="auto"/>
        <w:ind w:left="4111" w:hanging="1701"/>
        <w:rPr>
          <w:rFonts w:ascii="Bookman Old Style" w:hAnsi="Bookman Old Style" w:cs="Tahoma"/>
        </w:rPr>
      </w:pPr>
      <w:r>
        <w:rPr>
          <w:rFonts w:ascii="Bookman Old Style" w:hAnsi="Bookman Old Style" w:cs="Tahoma"/>
          <w:lang w:val="id-ID"/>
        </w:rPr>
        <w:t>lampiran I.</w:t>
      </w:r>
      <w:r w:rsidR="00924913" w:rsidRPr="00924913">
        <w:rPr>
          <w:rFonts w:ascii="Bookman Old Style" w:hAnsi="Bookman Old Style" w:cs="Tahoma"/>
        </w:rPr>
        <w:t>1.</w:t>
      </w:r>
      <w:r w:rsidR="00924913" w:rsidRPr="00924913">
        <w:rPr>
          <w:rFonts w:ascii="Bookman Old Style" w:hAnsi="Bookman Old Style" w:cs="Tahoma"/>
        </w:rPr>
        <w:tab/>
        <w:t>Ringkasan laporan realisasi anggaran menurut urusan pemerintahan daerah dan organisasi;</w:t>
      </w:r>
    </w:p>
    <w:p w:rsidR="00924913" w:rsidRPr="00924913" w:rsidRDefault="00071ACD" w:rsidP="00071ACD">
      <w:pPr>
        <w:pStyle w:val="BodyTextIndent"/>
        <w:tabs>
          <w:tab w:val="clear" w:pos="1440"/>
          <w:tab w:val="clear" w:pos="1620"/>
          <w:tab w:val="left" w:pos="2977"/>
          <w:tab w:val="left" w:pos="4111"/>
        </w:tabs>
        <w:spacing w:after="120" w:line="276" w:lineRule="auto"/>
        <w:ind w:left="4111" w:hanging="1701"/>
        <w:rPr>
          <w:rFonts w:ascii="Bookman Old Style" w:hAnsi="Bookman Old Style" w:cs="Tahoma"/>
        </w:rPr>
      </w:pPr>
      <w:r>
        <w:rPr>
          <w:rFonts w:ascii="Bookman Old Style" w:hAnsi="Bookman Old Style" w:cs="Tahoma"/>
          <w:lang w:val="id-ID"/>
        </w:rPr>
        <w:t>lampiran I.</w:t>
      </w:r>
      <w:r w:rsidR="00924913" w:rsidRPr="00924913">
        <w:rPr>
          <w:rFonts w:ascii="Bookman Old Style" w:hAnsi="Bookman Old Style" w:cs="Tahoma"/>
        </w:rPr>
        <w:t>2.</w:t>
      </w:r>
      <w:r w:rsidR="00924913" w:rsidRPr="00924913">
        <w:rPr>
          <w:rFonts w:ascii="Bookman Old Style" w:hAnsi="Bookman Old Style" w:cs="Tahoma"/>
        </w:rPr>
        <w:tab/>
        <w:t>Rincian laporan relisasi anggaran menurut urusan pemerintahan daerah, organisasi, pendapatan, belanja dan pembiayaan;</w:t>
      </w:r>
    </w:p>
    <w:p w:rsidR="00924913" w:rsidRPr="00924913" w:rsidRDefault="00071ACD" w:rsidP="00071ACD">
      <w:pPr>
        <w:pStyle w:val="BodyTextIndent"/>
        <w:tabs>
          <w:tab w:val="clear" w:pos="1440"/>
          <w:tab w:val="clear" w:pos="1620"/>
          <w:tab w:val="left" w:pos="4111"/>
        </w:tabs>
        <w:spacing w:after="120" w:line="276" w:lineRule="auto"/>
        <w:ind w:left="4111" w:hanging="1701"/>
        <w:rPr>
          <w:rFonts w:ascii="Bookman Old Style" w:hAnsi="Bookman Old Style" w:cs="Tahoma"/>
        </w:rPr>
      </w:pPr>
      <w:r>
        <w:rPr>
          <w:rFonts w:ascii="Bookman Old Style" w:hAnsi="Bookman Old Style" w:cs="Tahoma"/>
          <w:lang w:val="id-ID"/>
        </w:rPr>
        <w:t>lampiran I.</w:t>
      </w:r>
      <w:r w:rsidR="00924913" w:rsidRPr="00924913">
        <w:rPr>
          <w:rFonts w:ascii="Bookman Old Style" w:hAnsi="Bookman Old Style" w:cs="Tahoma"/>
        </w:rPr>
        <w:t>3.</w:t>
      </w:r>
      <w:r w:rsidR="00924913" w:rsidRPr="00924913">
        <w:rPr>
          <w:rFonts w:ascii="Bookman Old Style" w:hAnsi="Bookman Old Style" w:cs="Tahoma"/>
        </w:rPr>
        <w:tab/>
        <w:t xml:space="preserve">Rekapitulasi realisasi anggaran belanja </w:t>
      </w:r>
      <w:r>
        <w:rPr>
          <w:rFonts w:ascii="Bookman Old Style" w:hAnsi="Bookman Old Style" w:cs="Tahoma"/>
          <w:lang w:val="id-ID"/>
        </w:rPr>
        <w:t xml:space="preserve">   </w:t>
      </w:r>
      <w:r w:rsidR="00924913" w:rsidRPr="00924913">
        <w:rPr>
          <w:rFonts w:ascii="Bookman Old Style" w:hAnsi="Bookman Old Style" w:cs="Tahoma"/>
        </w:rPr>
        <w:t>daerah menurut urusan pemerintahan daerah, organisasi, program dan kegiatan;</w:t>
      </w:r>
    </w:p>
    <w:p w:rsidR="000114D0" w:rsidRDefault="00071ACD" w:rsidP="00C94DF8">
      <w:pPr>
        <w:pStyle w:val="BodyTextIndent"/>
        <w:tabs>
          <w:tab w:val="clear" w:pos="1440"/>
          <w:tab w:val="clear" w:pos="1620"/>
          <w:tab w:val="left" w:pos="2977"/>
          <w:tab w:val="left" w:pos="4111"/>
        </w:tabs>
        <w:spacing w:after="120" w:line="276" w:lineRule="auto"/>
        <w:ind w:left="4111" w:hanging="1701"/>
        <w:rPr>
          <w:rFonts w:ascii="Bookman Old Style" w:hAnsi="Bookman Old Style" w:cs="Tahoma"/>
          <w:lang w:val="id-ID"/>
        </w:rPr>
      </w:pPr>
      <w:r>
        <w:rPr>
          <w:rFonts w:ascii="Bookman Old Style" w:hAnsi="Bookman Old Style" w:cs="Tahoma"/>
          <w:lang w:val="id-ID"/>
        </w:rPr>
        <w:t>lampiran I.</w:t>
      </w:r>
      <w:r w:rsidR="00924913" w:rsidRPr="00924913">
        <w:rPr>
          <w:rFonts w:ascii="Bookman Old Style" w:hAnsi="Bookman Old Style" w:cs="Tahoma"/>
        </w:rPr>
        <w:t>4.</w:t>
      </w:r>
      <w:r w:rsidR="00924913" w:rsidRPr="00924913">
        <w:rPr>
          <w:rFonts w:ascii="Bookman Old Style" w:hAnsi="Bookman Old Style" w:cs="Tahoma"/>
        </w:rPr>
        <w:tab/>
        <w:t>Rekapitulasi realisasi anggaran belanja daerah untuk keselarasan dan keterpaduan urusan pemerintahan daerah dan fungsi dalam kerangka pengelolaan keuangan Negara;</w:t>
      </w:r>
    </w:p>
    <w:p w:rsidR="00071ACD" w:rsidRPr="007C7492" w:rsidRDefault="00071ACD" w:rsidP="007C7492">
      <w:pPr>
        <w:pStyle w:val="BodyTextIndent"/>
        <w:tabs>
          <w:tab w:val="clear" w:pos="1440"/>
          <w:tab w:val="clear" w:pos="1620"/>
          <w:tab w:val="left" w:pos="2835"/>
          <w:tab w:val="left" w:pos="4111"/>
        </w:tabs>
        <w:spacing w:after="120" w:line="276" w:lineRule="auto"/>
        <w:ind w:left="2835" w:hanging="425"/>
        <w:rPr>
          <w:rFonts w:ascii="Bookman Old Style" w:hAnsi="Bookman Old Style" w:cs="Tahoma"/>
          <w:lang w:val="id-ID"/>
        </w:rPr>
      </w:pPr>
    </w:p>
    <w:p w:rsidR="00924913" w:rsidRPr="007C7492"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sidRPr="00924913">
        <w:rPr>
          <w:rFonts w:ascii="Bookman Old Style" w:hAnsi="Bookman Old Style" w:cs="Tahoma"/>
        </w:rPr>
        <w:t>b.</w:t>
      </w:r>
      <w:r w:rsidRPr="00924913">
        <w:rPr>
          <w:rFonts w:ascii="Bookman Old Style" w:hAnsi="Bookman Old Style" w:cs="Tahoma"/>
        </w:rPr>
        <w:tab/>
        <w:t>Lampiran II</w:t>
      </w:r>
      <w:r w:rsidRPr="00924913">
        <w:rPr>
          <w:rFonts w:ascii="Bookman Old Style" w:hAnsi="Bookman Old Style" w:cs="Tahoma"/>
        </w:rPr>
        <w:tab/>
      </w:r>
      <w:r w:rsidR="007C7492">
        <w:rPr>
          <w:rFonts w:ascii="Bookman Old Style" w:hAnsi="Bookman Old Style" w:cs="Tahoma"/>
          <w:lang w:val="id-ID"/>
        </w:rPr>
        <w:t>Laporan Perubahan Saldo Anggaran Lebih</w:t>
      </w:r>
    </w:p>
    <w:p w:rsidR="00924913" w:rsidRPr="001538AA"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sidRPr="00924913">
        <w:rPr>
          <w:rFonts w:ascii="Bookman Old Style" w:hAnsi="Bookman Old Style" w:cs="Tahoma"/>
        </w:rPr>
        <w:t>c.</w:t>
      </w:r>
      <w:r w:rsidRPr="00924913">
        <w:rPr>
          <w:rFonts w:ascii="Bookman Old Style" w:hAnsi="Bookman Old Style" w:cs="Tahoma"/>
        </w:rPr>
        <w:tab/>
        <w:t>Lampiran III</w:t>
      </w:r>
      <w:r w:rsidRPr="00924913">
        <w:rPr>
          <w:rFonts w:ascii="Bookman Old Style" w:hAnsi="Bookman Old Style" w:cs="Tahoma"/>
        </w:rPr>
        <w:tab/>
        <w:t xml:space="preserve">Laporan </w:t>
      </w:r>
      <w:r w:rsidR="007C7492">
        <w:rPr>
          <w:rFonts w:ascii="Bookman Old Style" w:hAnsi="Bookman Old Style" w:cs="Tahoma"/>
          <w:lang w:val="id-ID"/>
        </w:rPr>
        <w:t>Operasional</w:t>
      </w:r>
      <w:r w:rsidR="001538AA">
        <w:rPr>
          <w:rFonts w:ascii="Bookman Old Style" w:hAnsi="Bookman Old Style" w:cs="Tahoma"/>
          <w:lang w:val="id-ID"/>
        </w:rPr>
        <w:t>.</w:t>
      </w:r>
    </w:p>
    <w:p w:rsidR="00924913" w:rsidRPr="00D23F40"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sidRPr="00924913">
        <w:rPr>
          <w:rFonts w:ascii="Bookman Old Style" w:hAnsi="Bookman Old Style" w:cs="Tahoma"/>
        </w:rPr>
        <w:t>d.</w:t>
      </w:r>
      <w:r w:rsidRPr="00924913">
        <w:rPr>
          <w:rFonts w:ascii="Bookman Old Style" w:hAnsi="Bookman Old Style" w:cs="Tahoma"/>
        </w:rPr>
        <w:tab/>
        <w:t>L</w:t>
      </w:r>
      <w:r w:rsidR="00D23F40">
        <w:rPr>
          <w:rFonts w:ascii="Bookman Old Style" w:hAnsi="Bookman Old Style" w:cs="Tahoma"/>
        </w:rPr>
        <w:t>ampiran IV</w:t>
      </w:r>
      <w:r w:rsidR="00D23F40">
        <w:rPr>
          <w:rFonts w:ascii="Bookman Old Style" w:hAnsi="Bookman Old Style" w:cs="Tahoma"/>
        </w:rPr>
        <w:tab/>
        <w:t xml:space="preserve">Laporan Perubahan </w:t>
      </w:r>
      <w:r w:rsidR="007C7492">
        <w:rPr>
          <w:rFonts w:ascii="Bookman Old Style" w:hAnsi="Bookman Old Style" w:cs="Tahoma"/>
          <w:lang w:val="id-ID"/>
        </w:rPr>
        <w:t>Ekuitas</w:t>
      </w:r>
      <w:r w:rsidR="00D23F40">
        <w:rPr>
          <w:rFonts w:ascii="Bookman Old Style" w:hAnsi="Bookman Old Style" w:cs="Tahoma"/>
          <w:lang w:val="id-ID"/>
        </w:rPr>
        <w:t>.</w:t>
      </w:r>
    </w:p>
    <w:p w:rsidR="00924913" w:rsidRPr="001538AA"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sidRPr="00924913">
        <w:rPr>
          <w:rFonts w:ascii="Bookman Old Style" w:hAnsi="Bookman Old Style" w:cs="Tahoma"/>
        </w:rPr>
        <w:t>e.</w:t>
      </w:r>
      <w:r w:rsidRPr="00924913">
        <w:rPr>
          <w:rFonts w:ascii="Bookman Old Style" w:hAnsi="Bookman Old Style" w:cs="Tahoma"/>
        </w:rPr>
        <w:tab/>
        <w:t>Lampiran V</w:t>
      </w:r>
      <w:r w:rsidRPr="00924913">
        <w:rPr>
          <w:rFonts w:ascii="Bookman Old Style" w:hAnsi="Bookman Old Style" w:cs="Tahoma"/>
        </w:rPr>
        <w:tab/>
      </w:r>
      <w:r w:rsidR="007C7492">
        <w:rPr>
          <w:rFonts w:ascii="Bookman Old Style" w:hAnsi="Bookman Old Style" w:cs="Tahoma"/>
          <w:lang w:val="id-ID"/>
        </w:rPr>
        <w:t>Neraca</w:t>
      </w:r>
      <w:r w:rsidR="001538AA">
        <w:rPr>
          <w:rFonts w:ascii="Bookman Old Style" w:hAnsi="Bookman Old Style" w:cs="Tahoma"/>
          <w:lang w:val="id-ID"/>
        </w:rPr>
        <w:t>.</w:t>
      </w:r>
    </w:p>
    <w:p w:rsidR="00924913" w:rsidRPr="001538AA"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sidRPr="00924913">
        <w:rPr>
          <w:rFonts w:ascii="Bookman Old Style" w:hAnsi="Bookman Old Style" w:cs="Tahoma"/>
        </w:rPr>
        <w:lastRenderedPageBreak/>
        <w:t>f.</w:t>
      </w:r>
      <w:r w:rsidRPr="00924913">
        <w:rPr>
          <w:rFonts w:ascii="Bookman Old Style" w:hAnsi="Bookman Old Style" w:cs="Tahoma"/>
        </w:rPr>
        <w:tab/>
        <w:t>Lampiran VI</w:t>
      </w:r>
      <w:r w:rsidRPr="00924913">
        <w:rPr>
          <w:rFonts w:ascii="Bookman Old Style" w:hAnsi="Bookman Old Style" w:cs="Tahoma"/>
        </w:rPr>
        <w:tab/>
        <w:t xml:space="preserve">Laporan </w:t>
      </w:r>
      <w:r w:rsidR="007C7492">
        <w:rPr>
          <w:rFonts w:ascii="Bookman Old Style" w:hAnsi="Bookman Old Style" w:cs="Tahoma"/>
          <w:lang w:val="id-ID"/>
        </w:rPr>
        <w:t>Arus Kas</w:t>
      </w:r>
      <w:r w:rsidR="001538AA">
        <w:rPr>
          <w:rFonts w:ascii="Bookman Old Style" w:hAnsi="Bookman Old Style" w:cs="Tahoma"/>
          <w:lang w:val="id-ID"/>
        </w:rPr>
        <w:t>.</w:t>
      </w:r>
    </w:p>
    <w:p w:rsidR="00924913" w:rsidRDefault="00924913"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sidRPr="00924913">
        <w:rPr>
          <w:rFonts w:ascii="Bookman Old Style" w:hAnsi="Bookman Old Style" w:cs="Tahoma"/>
        </w:rPr>
        <w:t>g.</w:t>
      </w:r>
      <w:r w:rsidRPr="00924913">
        <w:rPr>
          <w:rFonts w:ascii="Bookman Old Style" w:hAnsi="Bookman Old Style" w:cs="Tahoma"/>
        </w:rPr>
        <w:tab/>
        <w:t>Lampiran VII</w:t>
      </w:r>
      <w:r w:rsidRPr="00924913">
        <w:rPr>
          <w:rFonts w:ascii="Bookman Old Style" w:hAnsi="Bookman Old Style" w:cs="Tahoma"/>
        </w:rPr>
        <w:tab/>
        <w:t>Catatan Atas Laporan Keuangan</w:t>
      </w:r>
      <w:r w:rsidR="001538AA">
        <w:rPr>
          <w:rFonts w:ascii="Bookman Old Style" w:hAnsi="Bookman Old Style" w:cs="Tahoma"/>
          <w:lang w:val="id-ID"/>
        </w:rPr>
        <w:t>.</w:t>
      </w:r>
    </w:p>
    <w:p w:rsidR="007C7492" w:rsidRDefault="007C7492"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h.  Lampiran VIII  Daftar rekapitulasi piutang daerah.</w:t>
      </w:r>
    </w:p>
    <w:p w:rsidR="007C7492" w:rsidRDefault="007C7492"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i.   Lampiran IX    Daftar rekapitulasi penyisihan piutang      </w:t>
      </w:r>
    </w:p>
    <w:p w:rsidR="00371F86" w:rsidRDefault="007C7492"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                            tidak tertagih.</w:t>
      </w:r>
    </w:p>
    <w:p w:rsidR="007C7492" w:rsidRDefault="007C7492" w:rsidP="00924913">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j.   Lampiran X     Daftar rekapitulasi dana bergulir dan </w:t>
      </w:r>
    </w:p>
    <w:p w:rsidR="007C7492" w:rsidRDefault="007C7492" w:rsidP="007C7492">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t>penyisihan dana bergulir.</w:t>
      </w:r>
    </w:p>
    <w:p w:rsidR="007C7492" w:rsidRDefault="007C7492" w:rsidP="007C7492">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k.  Lampiran XI    Daftar penyertaan modal (investasi) </w:t>
      </w:r>
    </w:p>
    <w:p w:rsidR="007C7492" w:rsidRDefault="007C7492" w:rsidP="007C7492">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                            daerah.</w:t>
      </w:r>
    </w:p>
    <w:p w:rsidR="007C7492" w:rsidRDefault="00892659" w:rsidP="007C7492">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l.  Lampiran XII    Daftar rekapitulasi realisasi penambahan</w:t>
      </w:r>
    </w:p>
    <w:p w:rsidR="00892659" w:rsidRDefault="00892659" w:rsidP="00892659">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t>dan pengurangan aset tetap daerah.</w:t>
      </w:r>
    </w:p>
    <w:p w:rsidR="00892659" w:rsidRDefault="00892659" w:rsidP="00892659">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m. Lampiran </w:t>
      </w:r>
      <w:r w:rsidR="00E0281C">
        <w:rPr>
          <w:rFonts w:ascii="Bookman Old Style" w:hAnsi="Bookman Old Style" w:cs="Tahoma"/>
          <w:lang w:val="id-ID"/>
        </w:rPr>
        <w:t>XIII  Daftar rekapitulasi aset tetap.</w:t>
      </w:r>
    </w:p>
    <w:p w:rsidR="00E0281C" w:rsidRDefault="00E0281C" w:rsidP="00892659">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n.  Lampiran XIV  Daftar rekapitulasi konstruksi dalam </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t xml:space="preserve"> pekerjaan.</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o.  Lampiran XV   Daftar rekapitulasi aset lainnya.</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p.  Lampiran XVI  Daftar dana cadangan daera.</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q.  Lampiran XVII  Daftar kewajiban jangka pendek.</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r.  Lampiran XVIII Daftar kewajiban jangka panjang.</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s.  Lampiran XIX  Daftar kegiatan-kegiatan yang belum di</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                            selesaikan sampai akhir tahun dan di</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t>anggarkan kembali dalam tahun anggaran</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ab/>
      </w:r>
      <w:r>
        <w:rPr>
          <w:rFonts w:ascii="Bookman Old Style" w:hAnsi="Bookman Old Style" w:cs="Tahoma"/>
          <w:lang w:val="id-ID"/>
        </w:rPr>
        <w:tab/>
        <w:t>berikutnya dan</w:t>
      </w:r>
    </w:p>
    <w:p w:rsidR="00E0281C" w:rsidRDefault="00E0281C" w:rsidP="00E0281C">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 xml:space="preserve">t.  Lampiran XX  Ikhtisar laporan keuangan badan usaha </w:t>
      </w:r>
    </w:p>
    <w:p w:rsidR="00803FF0" w:rsidRDefault="00E0281C" w:rsidP="00F21C04">
      <w:pPr>
        <w:pStyle w:val="BodyTextIndent"/>
        <w:tabs>
          <w:tab w:val="clear" w:pos="1440"/>
          <w:tab w:val="clear" w:pos="1620"/>
          <w:tab w:val="left" w:pos="4111"/>
        </w:tabs>
        <w:spacing w:after="120" w:line="276" w:lineRule="auto"/>
        <w:ind w:left="2410" w:hanging="425"/>
        <w:rPr>
          <w:rFonts w:ascii="Bookman Old Style" w:hAnsi="Bookman Old Style" w:cs="Tahoma"/>
          <w:lang w:val="id-ID"/>
        </w:rPr>
      </w:pPr>
      <w:r>
        <w:rPr>
          <w:rFonts w:ascii="Bookman Old Style" w:hAnsi="Bookman Old Style" w:cs="Tahoma"/>
          <w:lang w:val="id-ID"/>
        </w:rPr>
        <w:tab/>
        <w:t xml:space="preserve">                     milik daerah/perusahaan daerah.</w:t>
      </w:r>
    </w:p>
    <w:p w:rsidR="007B690A" w:rsidRPr="001538AA" w:rsidRDefault="007B690A" w:rsidP="004F2DB5">
      <w:pPr>
        <w:pStyle w:val="BodyTextIndent"/>
        <w:tabs>
          <w:tab w:val="clear" w:pos="1440"/>
          <w:tab w:val="clear" w:pos="1620"/>
          <w:tab w:val="left" w:pos="4111"/>
        </w:tabs>
        <w:spacing w:after="120" w:line="276" w:lineRule="auto"/>
        <w:ind w:left="0" w:firstLine="0"/>
        <w:rPr>
          <w:rFonts w:ascii="Bookman Old Style" w:hAnsi="Bookman Old Style" w:cs="Tahoma"/>
          <w:lang w:val="id-ID"/>
        </w:rPr>
      </w:pPr>
    </w:p>
    <w:p w:rsidR="00B91DE2" w:rsidRPr="00C9590E" w:rsidRDefault="00EB3FF9"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4D64B9">
        <w:rPr>
          <w:rFonts w:ascii="Bookman Old Style" w:hAnsi="Bookman Old Style" w:cs="Tahoma"/>
        </w:rPr>
        <w:t xml:space="preserve">Pasal </w:t>
      </w:r>
      <w:r w:rsidR="00C9590E">
        <w:rPr>
          <w:rFonts w:ascii="Bookman Old Style" w:hAnsi="Bookman Old Style" w:cs="Tahoma"/>
          <w:lang w:val="id-ID"/>
        </w:rPr>
        <w:t>1</w:t>
      </w:r>
      <w:r w:rsidR="00785C38">
        <w:rPr>
          <w:rFonts w:ascii="Bookman Old Style" w:hAnsi="Bookman Old Style" w:cs="Tahoma"/>
          <w:lang w:val="id-ID"/>
        </w:rPr>
        <w:t>1</w:t>
      </w:r>
    </w:p>
    <w:p w:rsidR="00DA50DA" w:rsidRPr="004D64B9" w:rsidRDefault="00DA50DA" w:rsidP="0059772B">
      <w:pPr>
        <w:pStyle w:val="BodyTextIndent"/>
        <w:tabs>
          <w:tab w:val="clear" w:pos="1440"/>
          <w:tab w:val="clear" w:pos="1620"/>
        </w:tabs>
        <w:spacing w:after="120" w:line="276" w:lineRule="auto"/>
        <w:ind w:firstLine="0"/>
        <w:rPr>
          <w:rFonts w:ascii="Bookman Old Style" w:hAnsi="Bookman Old Style" w:cs="Tahoma"/>
        </w:rPr>
      </w:pPr>
      <w:r w:rsidRPr="004D64B9">
        <w:rPr>
          <w:rFonts w:ascii="Bookman Old Style" w:hAnsi="Bookman Old Style" w:cs="Tahoma"/>
        </w:rPr>
        <w:t>L</w:t>
      </w:r>
      <w:r w:rsidR="00FE435D" w:rsidRPr="004D64B9">
        <w:rPr>
          <w:rFonts w:ascii="Bookman Old Style" w:hAnsi="Bookman Old Style" w:cs="Tahoma"/>
        </w:rPr>
        <w:t>aporan keuan</w:t>
      </w:r>
      <w:r w:rsidR="00C536FF" w:rsidRPr="004D64B9">
        <w:rPr>
          <w:rFonts w:ascii="Bookman Old Style" w:hAnsi="Bookman Old Style" w:cs="Tahoma"/>
        </w:rPr>
        <w:t>gan sebagaimana dimaksud dalam P</w:t>
      </w:r>
      <w:r w:rsidR="00FE435D" w:rsidRPr="004D64B9">
        <w:rPr>
          <w:rFonts w:ascii="Bookman Old Style" w:hAnsi="Bookman Old Style" w:cs="Tahoma"/>
        </w:rPr>
        <w:t>asal 1 ayat (2)</w:t>
      </w:r>
      <w:r w:rsidRPr="004D64B9">
        <w:rPr>
          <w:rFonts w:ascii="Bookman Old Style" w:hAnsi="Bookman Old Style" w:cs="Tahoma"/>
        </w:rPr>
        <w:t xml:space="preserve"> tercantum dalam lampiran yang merupakan bagian tidak terpisahkan dari Peraturan Daerah ini,</w:t>
      </w:r>
      <w:r w:rsidR="00FE435D" w:rsidRPr="004D64B9">
        <w:rPr>
          <w:rFonts w:ascii="Bookman Old Style" w:hAnsi="Bookman Old Style" w:cs="Tahoma"/>
        </w:rPr>
        <w:t xml:space="preserve"> terdiri dari :</w:t>
      </w:r>
    </w:p>
    <w:p w:rsidR="00FE435D" w:rsidRPr="004D64B9" w:rsidRDefault="0059772B" w:rsidP="0059772B">
      <w:pPr>
        <w:pStyle w:val="BodyTextIndent"/>
        <w:tabs>
          <w:tab w:val="clear" w:pos="1440"/>
          <w:tab w:val="clear" w:pos="1620"/>
          <w:tab w:val="left" w:pos="2410"/>
          <w:tab w:val="left" w:pos="4111"/>
        </w:tabs>
        <w:spacing w:after="120" w:line="276" w:lineRule="auto"/>
        <w:ind w:left="2410" w:hanging="425"/>
        <w:rPr>
          <w:rFonts w:ascii="Bookman Old Style" w:hAnsi="Bookman Old Style" w:cs="Tahoma"/>
        </w:rPr>
      </w:pPr>
      <w:r>
        <w:rPr>
          <w:rFonts w:ascii="Bookman Old Style" w:hAnsi="Bookman Old Style" w:cs="Tahoma"/>
          <w:lang w:val="id-ID"/>
        </w:rPr>
        <w:t>a.</w:t>
      </w:r>
      <w:r>
        <w:rPr>
          <w:rFonts w:ascii="Bookman Old Style" w:hAnsi="Bookman Old Style" w:cs="Tahoma"/>
          <w:lang w:val="id-ID"/>
        </w:rPr>
        <w:tab/>
      </w:r>
      <w:r w:rsidR="00DA50DA" w:rsidRPr="004D64B9">
        <w:rPr>
          <w:rFonts w:ascii="Bookman Old Style" w:hAnsi="Bookman Old Style" w:cs="Tahoma"/>
        </w:rPr>
        <w:t>Lampiran V</w:t>
      </w:r>
      <w:r w:rsidR="00154FBE">
        <w:rPr>
          <w:rFonts w:ascii="Bookman Old Style" w:hAnsi="Bookman Old Style" w:cs="Tahoma"/>
          <w:lang w:val="id-ID"/>
        </w:rPr>
        <w:t>III</w:t>
      </w:r>
      <w:r w:rsidR="00DA50DA" w:rsidRPr="004D64B9">
        <w:rPr>
          <w:rFonts w:ascii="Bookman Old Style" w:hAnsi="Bookman Old Style" w:cs="Tahoma"/>
        </w:rPr>
        <w:tab/>
      </w:r>
      <w:r w:rsidR="006B1A4B" w:rsidRPr="004D64B9">
        <w:rPr>
          <w:rFonts w:ascii="Bookman Old Style" w:hAnsi="Bookman Old Style" w:cs="Tahoma"/>
        </w:rPr>
        <w:t>Laporan Kinerja</w:t>
      </w:r>
      <w:r w:rsidR="00DA50DA" w:rsidRPr="004D64B9">
        <w:rPr>
          <w:rFonts w:ascii="Bookman Old Style" w:hAnsi="Bookman Old Style" w:cs="Tahoma"/>
        </w:rPr>
        <w:t>; dan</w:t>
      </w:r>
      <w:r w:rsidR="00DA50DA" w:rsidRPr="004D64B9">
        <w:rPr>
          <w:rFonts w:ascii="Bookman Old Style" w:hAnsi="Bookman Old Style" w:cs="Tahoma"/>
        </w:rPr>
        <w:tab/>
      </w:r>
    </w:p>
    <w:p w:rsidR="0085349C" w:rsidRDefault="0059772B" w:rsidP="0059772B">
      <w:pPr>
        <w:pStyle w:val="BodyTextIndent"/>
        <w:tabs>
          <w:tab w:val="clear" w:pos="1440"/>
          <w:tab w:val="clear" w:pos="1620"/>
          <w:tab w:val="left" w:pos="2410"/>
          <w:tab w:val="left" w:pos="4111"/>
        </w:tabs>
        <w:spacing w:after="120" w:line="276" w:lineRule="auto"/>
        <w:ind w:left="4111" w:hanging="2126"/>
        <w:rPr>
          <w:rFonts w:ascii="Bookman Old Style" w:hAnsi="Bookman Old Style" w:cs="Tahoma"/>
          <w:lang w:val="id-ID"/>
        </w:rPr>
      </w:pPr>
      <w:r>
        <w:rPr>
          <w:rFonts w:ascii="Bookman Old Style" w:hAnsi="Bookman Old Style" w:cs="Tahoma"/>
          <w:lang w:val="id-ID"/>
        </w:rPr>
        <w:t>b.</w:t>
      </w:r>
      <w:r>
        <w:rPr>
          <w:rFonts w:ascii="Bookman Old Style" w:hAnsi="Bookman Old Style" w:cs="Tahoma"/>
          <w:lang w:val="id-ID"/>
        </w:rPr>
        <w:tab/>
      </w:r>
      <w:r w:rsidR="006B1A4B" w:rsidRPr="004D64B9">
        <w:rPr>
          <w:rFonts w:ascii="Bookman Old Style" w:hAnsi="Bookman Old Style" w:cs="Tahoma"/>
        </w:rPr>
        <w:t xml:space="preserve">Lampiran </w:t>
      </w:r>
      <w:r w:rsidR="00154FBE">
        <w:rPr>
          <w:rFonts w:ascii="Bookman Old Style" w:hAnsi="Bookman Old Style" w:cs="Tahoma"/>
          <w:lang w:val="id-ID"/>
        </w:rPr>
        <w:t>IX</w:t>
      </w:r>
      <w:r w:rsidR="00DA50DA" w:rsidRPr="004D64B9">
        <w:rPr>
          <w:rFonts w:ascii="Bookman Old Style" w:hAnsi="Bookman Old Style" w:cs="Tahoma"/>
        </w:rPr>
        <w:t xml:space="preserve"> </w:t>
      </w:r>
      <w:r w:rsidR="003A14EE" w:rsidRPr="004D64B9">
        <w:rPr>
          <w:rFonts w:ascii="Bookman Old Style" w:hAnsi="Bookman Old Style" w:cs="Tahoma"/>
        </w:rPr>
        <w:tab/>
      </w:r>
      <w:r w:rsidR="006B1A4B" w:rsidRPr="004D64B9">
        <w:rPr>
          <w:rFonts w:ascii="Bookman Old Style" w:hAnsi="Bookman Old Style" w:cs="Tahoma"/>
        </w:rPr>
        <w:t>Ikhtis</w:t>
      </w:r>
      <w:r>
        <w:rPr>
          <w:rFonts w:ascii="Bookman Old Style" w:hAnsi="Bookman Old Style" w:cs="Tahoma"/>
        </w:rPr>
        <w:t xml:space="preserve">ar Laporan Keuangan Badan Usaha </w:t>
      </w:r>
      <w:r w:rsidR="00F42BD5">
        <w:rPr>
          <w:rFonts w:ascii="Bookman Old Style" w:hAnsi="Bookman Old Style" w:cs="Tahoma"/>
        </w:rPr>
        <w:t>Milik Daerah</w:t>
      </w:r>
      <w:r w:rsidR="00DA670F" w:rsidRPr="004D64B9">
        <w:rPr>
          <w:rFonts w:ascii="Bookman Old Style" w:hAnsi="Bookman Old Style" w:cs="Tahoma"/>
        </w:rPr>
        <w:t>.</w:t>
      </w:r>
    </w:p>
    <w:p w:rsidR="00371F86" w:rsidRDefault="00371F86" w:rsidP="0059772B">
      <w:pPr>
        <w:pStyle w:val="BodyTextIndent"/>
        <w:tabs>
          <w:tab w:val="clear" w:pos="1440"/>
          <w:tab w:val="clear" w:pos="1620"/>
          <w:tab w:val="left" w:pos="2410"/>
          <w:tab w:val="left" w:pos="4111"/>
        </w:tabs>
        <w:spacing w:after="120" w:line="276" w:lineRule="auto"/>
        <w:ind w:left="4111" w:hanging="2126"/>
        <w:rPr>
          <w:rFonts w:ascii="Bookman Old Style" w:hAnsi="Bookman Old Style" w:cs="Tahoma"/>
          <w:lang w:val="id-ID"/>
        </w:rPr>
      </w:pPr>
    </w:p>
    <w:p w:rsidR="00024B69" w:rsidRDefault="00024B69" w:rsidP="0059772B">
      <w:pPr>
        <w:pStyle w:val="BodyTextIndent"/>
        <w:tabs>
          <w:tab w:val="clear" w:pos="1440"/>
          <w:tab w:val="clear" w:pos="1620"/>
          <w:tab w:val="left" w:pos="2410"/>
          <w:tab w:val="left" w:pos="4111"/>
        </w:tabs>
        <w:spacing w:after="120" w:line="276" w:lineRule="auto"/>
        <w:ind w:left="4111" w:hanging="2126"/>
        <w:rPr>
          <w:rFonts w:ascii="Bookman Old Style" w:hAnsi="Bookman Old Style" w:cs="Tahoma"/>
          <w:lang w:val="id-ID"/>
        </w:rPr>
      </w:pPr>
    </w:p>
    <w:p w:rsidR="00024B69" w:rsidRDefault="00024B69" w:rsidP="0059772B">
      <w:pPr>
        <w:pStyle w:val="BodyTextIndent"/>
        <w:tabs>
          <w:tab w:val="clear" w:pos="1440"/>
          <w:tab w:val="clear" w:pos="1620"/>
          <w:tab w:val="left" w:pos="2410"/>
          <w:tab w:val="left" w:pos="4111"/>
        </w:tabs>
        <w:spacing w:after="120" w:line="276" w:lineRule="auto"/>
        <w:ind w:left="4111" w:hanging="2126"/>
        <w:rPr>
          <w:rFonts w:ascii="Bookman Old Style" w:hAnsi="Bookman Old Style" w:cs="Tahoma"/>
          <w:lang w:val="id-ID"/>
        </w:rPr>
      </w:pPr>
    </w:p>
    <w:p w:rsidR="00024B69" w:rsidRDefault="00024B69" w:rsidP="0059772B">
      <w:pPr>
        <w:pStyle w:val="BodyTextIndent"/>
        <w:tabs>
          <w:tab w:val="clear" w:pos="1440"/>
          <w:tab w:val="clear" w:pos="1620"/>
          <w:tab w:val="left" w:pos="2410"/>
          <w:tab w:val="left" w:pos="4111"/>
        </w:tabs>
        <w:spacing w:after="120" w:line="276" w:lineRule="auto"/>
        <w:ind w:left="4111" w:hanging="2126"/>
        <w:rPr>
          <w:rFonts w:ascii="Bookman Old Style" w:hAnsi="Bookman Old Style" w:cs="Tahoma"/>
          <w:lang w:val="id-ID"/>
        </w:rPr>
      </w:pPr>
    </w:p>
    <w:p w:rsidR="00024B69" w:rsidRPr="00371F86" w:rsidRDefault="00024B69" w:rsidP="0059772B">
      <w:pPr>
        <w:pStyle w:val="BodyTextIndent"/>
        <w:tabs>
          <w:tab w:val="clear" w:pos="1440"/>
          <w:tab w:val="clear" w:pos="1620"/>
          <w:tab w:val="left" w:pos="2410"/>
          <w:tab w:val="left" w:pos="4111"/>
        </w:tabs>
        <w:spacing w:after="120" w:line="276" w:lineRule="auto"/>
        <w:ind w:left="4111" w:hanging="2126"/>
        <w:rPr>
          <w:rFonts w:ascii="Bookman Old Style" w:hAnsi="Bookman Old Style" w:cs="Tahoma"/>
          <w:lang w:val="id-ID"/>
        </w:rPr>
      </w:pPr>
    </w:p>
    <w:p w:rsidR="00C52F1F" w:rsidRPr="004D64B9" w:rsidRDefault="00F20D6A"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4D64B9">
        <w:rPr>
          <w:rFonts w:ascii="Bookman Old Style" w:hAnsi="Bookman Old Style" w:cs="Tahoma"/>
        </w:rPr>
        <w:lastRenderedPageBreak/>
        <w:t xml:space="preserve">Pasal </w:t>
      </w:r>
      <w:r w:rsidRPr="004D64B9">
        <w:rPr>
          <w:rFonts w:ascii="Bookman Old Style" w:hAnsi="Bookman Old Style" w:cs="Tahoma"/>
          <w:lang w:val="id-ID"/>
        </w:rPr>
        <w:t>1</w:t>
      </w:r>
      <w:r w:rsidR="00785C38">
        <w:rPr>
          <w:rFonts w:ascii="Bookman Old Style" w:hAnsi="Bookman Old Style" w:cs="Tahoma"/>
          <w:lang w:val="id-ID"/>
        </w:rPr>
        <w:t>2</w:t>
      </w:r>
    </w:p>
    <w:p w:rsidR="00494505" w:rsidRDefault="00A14F94" w:rsidP="00B511C1">
      <w:pPr>
        <w:pStyle w:val="BodyTextIndent"/>
        <w:tabs>
          <w:tab w:val="clear" w:pos="1440"/>
          <w:tab w:val="clear" w:pos="1620"/>
        </w:tabs>
        <w:spacing w:after="120" w:line="276" w:lineRule="auto"/>
        <w:ind w:firstLine="0"/>
        <w:rPr>
          <w:rFonts w:ascii="Bookman Old Style" w:hAnsi="Bookman Old Style" w:cs="Tahoma"/>
          <w:lang w:val="id-ID"/>
        </w:rPr>
      </w:pPr>
      <w:r>
        <w:rPr>
          <w:rFonts w:ascii="Bookman Old Style" w:hAnsi="Bookman Old Style" w:cs="Tahoma"/>
          <w:lang w:val="id-ID"/>
        </w:rPr>
        <w:t>Rincian Penjabaran Pertanggungjawaban Pelaksanaan Anggaran Pendapatan Belanja Daerah lebih lanjut diatur dalam Peraturan Bupati.</w:t>
      </w:r>
    </w:p>
    <w:p w:rsidR="00B511C1" w:rsidRDefault="00B511C1" w:rsidP="00B511C1">
      <w:pPr>
        <w:pStyle w:val="BodyTextIndent"/>
        <w:tabs>
          <w:tab w:val="clear" w:pos="1440"/>
          <w:tab w:val="clear" w:pos="1620"/>
        </w:tabs>
        <w:spacing w:after="120" w:line="276" w:lineRule="auto"/>
        <w:ind w:firstLine="0"/>
        <w:rPr>
          <w:rFonts w:ascii="Bookman Old Style" w:hAnsi="Bookman Old Style" w:cs="Tahoma"/>
          <w:lang w:val="id-ID"/>
        </w:rPr>
      </w:pPr>
    </w:p>
    <w:p w:rsidR="00C52F1F" w:rsidRPr="004D64B9" w:rsidRDefault="00F20D6A" w:rsidP="00A06785">
      <w:pPr>
        <w:pStyle w:val="BodyTextIndent"/>
        <w:tabs>
          <w:tab w:val="clear" w:pos="1440"/>
          <w:tab w:val="clear" w:pos="1620"/>
        </w:tabs>
        <w:spacing w:before="120" w:after="240" w:line="276" w:lineRule="auto"/>
        <w:ind w:left="0" w:firstLine="0"/>
        <w:jc w:val="center"/>
        <w:rPr>
          <w:rFonts w:ascii="Bookman Old Style" w:hAnsi="Bookman Old Style" w:cs="Tahoma"/>
          <w:lang w:val="id-ID"/>
        </w:rPr>
      </w:pPr>
      <w:r w:rsidRPr="004D64B9">
        <w:rPr>
          <w:rFonts w:ascii="Bookman Old Style" w:hAnsi="Bookman Old Style" w:cs="Tahoma"/>
        </w:rPr>
        <w:t>Pasal 1</w:t>
      </w:r>
      <w:r w:rsidR="00785C38">
        <w:rPr>
          <w:rFonts w:ascii="Bookman Old Style" w:hAnsi="Bookman Old Style" w:cs="Tahoma"/>
          <w:lang w:val="id-ID"/>
        </w:rPr>
        <w:t>3</w:t>
      </w:r>
    </w:p>
    <w:p w:rsidR="00C52F1F" w:rsidRPr="004D64B9" w:rsidRDefault="00C52F1F" w:rsidP="006D2858">
      <w:pPr>
        <w:pStyle w:val="BodyTextIndent"/>
        <w:tabs>
          <w:tab w:val="clear" w:pos="1440"/>
          <w:tab w:val="clear" w:pos="1620"/>
        </w:tabs>
        <w:spacing w:after="120" w:line="276" w:lineRule="auto"/>
        <w:ind w:firstLine="0"/>
        <w:rPr>
          <w:rFonts w:ascii="Bookman Old Style" w:hAnsi="Bookman Old Style" w:cs="Tahoma"/>
        </w:rPr>
      </w:pPr>
      <w:r w:rsidRPr="004D64B9">
        <w:rPr>
          <w:rFonts w:ascii="Bookman Old Style" w:hAnsi="Bookman Old Style" w:cs="Tahoma"/>
        </w:rPr>
        <w:t>Peraturan Daerah ini mulai berlaku pada tanggal diund</w:t>
      </w:r>
      <w:r w:rsidR="007366F5">
        <w:rPr>
          <w:rFonts w:ascii="Bookman Old Style" w:hAnsi="Bookman Old Style" w:cs="Tahoma"/>
        </w:rPr>
        <w:t>angkan.</w:t>
      </w:r>
    </w:p>
    <w:p w:rsidR="00C52F1F" w:rsidRPr="004D64B9" w:rsidRDefault="00C52F1F" w:rsidP="006D2858">
      <w:pPr>
        <w:pStyle w:val="BodyTextIndent"/>
        <w:tabs>
          <w:tab w:val="clear" w:pos="1440"/>
          <w:tab w:val="clear" w:pos="1620"/>
        </w:tabs>
        <w:spacing w:after="120" w:line="276" w:lineRule="auto"/>
        <w:ind w:firstLine="0"/>
        <w:rPr>
          <w:rFonts w:ascii="Bookman Old Style" w:hAnsi="Bookman Old Style" w:cs="Tahoma"/>
        </w:rPr>
      </w:pPr>
      <w:r w:rsidRPr="004D64B9">
        <w:rPr>
          <w:rFonts w:ascii="Bookman Old Style" w:hAnsi="Bookman Old Style" w:cs="Tahoma"/>
        </w:rPr>
        <w:t xml:space="preserve">Agar setiap orang mengetahuinya, memerintahkan pengundangan Peraturan Daerah </w:t>
      </w:r>
      <w:r w:rsidR="00347644" w:rsidRPr="004D64B9">
        <w:rPr>
          <w:rFonts w:ascii="Bookman Old Style" w:hAnsi="Bookman Old Style" w:cs="Tahoma"/>
        </w:rPr>
        <w:t>ini dengan penempatannya dalam Lembaran Daerah Kabupaten Gianyar.</w:t>
      </w:r>
    </w:p>
    <w:p w:rsidR="00671C22" w:rsidRPr="004D64B9" w:rsidRDefault="00671C22" w:rsidP="0059772B">
      <w:pPr>
        <w:pStyle w:val="BodyTextIndent"/>
        <w:tabs>
          <w:tab w:val="clear" w:pos="1440"/>
          <w:tab w:val="clear" w:pos="1620"/>
          <w:tab w:val="left" w:pos="4680"/>
        </w:tabs>
        <w:spacing w:after="120" w:line="276" w:lineRule="auto"/>
        <w:ind w:left="0" w:firstLine="0"/>
        <w:jc w:val="left"/>
        <w:rPr>
          <w:rFonts w:ascii="Bookman Old Style" w:hAnsi="Bookman Old Style" w:cs="Tahoma"/>
        </w:rPr>
      </w:pPr>
    </w:p>
    <w:p w:rsidR="00040BBB" w:rsidRPr="004D64B9" w:rsidRDefault="00040BBB" w:rsidP="0059772B">
      <w:pPr>
        <w:pStyle w:val="BodyTextIndent"/>
        <w:tabs>
          <w:tab w:val="clear" w:pos="1440"/>
          <w:tab w:val="clear" w:pos="1620"/>
        </w:tabs>
        <w:spacing w:after="120" w:line="276" w:lineRule="auto"/>
        <w:ind w:left="5245" w:firstLine="5"/>
        <w:jc w:val="left"/>
        <w:rPr>
          <w:rFonts w:ascii="Bookman Old Style" w:hAnsi="Bookman Old Style" w:cs="Tahoma"/>
        </w:rPr>
      </w:pPr>
      <w:r w:rsidRPr="004D64B9">
        <w:rPr>
          <w:rFonts w:ascii="Bookman Old Style" w:hAnsi="Bookman Old Style" w:cs="Tahoma"/>
        </w:rPr>
        <w:t>Ditetapkan di Gianyar</w:t>
      </w:r>
    </w:p>
    <w:p w:rsidR="005F13C2" w:rsidRPr="00024B69" w:rsidRDefault="00722A72" w:rsidP="00024B69">
      <w:pPr>
        <w:pStyle w:val="BodyTextIndent"/>
        <w:tabs>
          <w:tab w:val="clear" w:pos="1440"/>
          <w:tab w:val="clear" w:pos="1620"/>
        </w:tabs>
        <w:spacing w:after="120" w:line="276" w:lineRule="auto"/>
        <w:ind w:left="5245" w:firstLine="5"/>
        <w:jc w:val="left"/>
        <w:rPr>
          <w:rFonts w:ascii="Bookman Old Style" w:hAnsi="Bookman Old Style" w:cs="Tahoma"/>
          <w:lang w:val="id-ID"/>
        </w:rPr>
      </w:pPr>
      <w:r w:rsidRPr="004D64B9">
        <w:rPr>
          <w:rFonts w:ascii="Bookman Old Style" w:hAnsi="Bookman Old Style" w:cs="Tahoma"/>
        </w:rPr>
        <w:t>p</w:t>
      </w:r>
      <w:r w:rsidR="00040BBB" w:rsidRPr="004D64B9">
        <w:rPr>
          <w:rFonts w:ascii="Bookman Old Style" w:hAnsi="Bookman Old Style" w:cs="Tahoma"/>
        </w:rPr>
        <w:t>ada tanggal</w:t>
      </w:r>
      <w:r w:rsidR="00F21C04">
        <w:rPr>
          <w:rFonts w:ascii="Bookman Old Style" w:hAnsi="Bookman Old Style" w:cs="Tahoma"/>
          <w:lang w:val="id-ID"/>
        </w:rPr>
        <w:t xml:space="preserve">  24 Agustus</w:t>
      </w:r>
      <w:r w:rsidR="008D70D4">
        <w:rPr>
          <w:rFonts w:ascii="Bookman Old Style" w:hAnsi="Bookman Old Style" w:cs="Tahoma"/>
          <w:lang w:val="id-ID"/>
        </w:rPr>
        <w:t xml:space="preserve"> 2017</w:t>
      </w:r>
    </w:p>
    <w:p w:rsidR="00040BBB" w:rsidRPr="004D64B9" w:rsidRDefault="00040BBB" w:rsidP="0059772B">
      <w:pPr>
        <w:pStyle w:val="BodyTextIndent"/>
        <w:tabs>
          <w:tab w:val="clear" w:pos="1440"/>
          <w:tab w:val="clear" w:pos="1620"/>
        </w:tabs>
        <w:spacing w:after="120" w:line="276" w:lineRule="auto"/>
        <w:ind w:left="5245" w:firstLine="5"/>
        <w:jc w:val="left"/>
        <w:rPr>
          <w:rFonts w:ascii="Bookman Old Style" w:hAnsi="Bookman Old Style" w:cs="Tahoma"/>
        </w:rPr>
      </w:pPr>
      <w:r w:rsidRPr="004D64B9">
        <w:rPr>
          <w:rFonts w:ascii="Bookman Old Style" w:hAnsi="Bookman Old Style" w:cs="Tahoma"/>
        </w:rPr>
        <w:t>BUPATI GIANYAR</w:t>
      </w:r>
      <w:r w:rsidR="00D84A30" w:rsidRPr="004D64B9">
        <w:rPr>
          <w:rFonts w:ascii="Bookman Old Style" w:hAnsi="Bookman Old Style" w:cs="Tahoma"/>
        </w:rPr>
        <w:t>,</w:t>
      </w:r>
    </w:p>
    <w:p w:rsidR="00040BBB" w:rsidRPr="004D64B9" w:rsidRDefault="00040BBB" w:rsidP="0059772B">
      <w:pPr>
        <w:pStyle w:val="BodyTextIndent"/>
        <w:tabs>
          <w:tab w:val="clear" w:pos="1440"/>
          <w:tab w:val="clear" w:pos="1620"/>
        </w:tabs>
        <w:spacing w:after="120" w:line="276" w:lineRule="auto"/>
        <w:ind w:left="5245" w:firstLine="5"/>
        <w:jc w:val="left"/>
        <w:rPr>
          <w:rFonts w:ascii="Bookman Old Style" w:hAnsi="Bookman Old Style" w:cs="Tahoma"/>
        </w:rPr>
      </w:pPr>
    </w:p>
    <w:p w:rsidR="00961044" w:rsidRPr="004D64B9" w:rsidRDefault="00961044" w:rsidP="0059772B">
      <w:pPr>
        <w:pStyle w:val="BodyTextIndent"/>
        <w:tabs>
          <w:tab w:val="clear" w:pos="1440"/>
          <w:tab w:val="clear" w:pos="1620"/>
        </w:tabs>
        <w:spacing w:after="120" w:line="276" w:lineRule="auto"/>
        <w:ind w:left="5245" w:firstLine="5"/>
        <w:jc w:val="left"/>
        <w:rPr>
          <w:rFonts w:ascii="Bookman Old Style" w:hAnsi="Bookman Old Style" w:cs="Tahoma"/>
        </w:rPr>
      </w:pPr>
    </w:p>
    <w:p w:rsidR="00070117" w:rsidRDefault="00242A95" w:rsidP="0059772B">
      <w:pPr>
        <w:pStyle w:val="BodyTextIndent"/>
        <w:tabs>
          <w:tab w:val="clear" w:pos="1440"/>
          <w:tab w:val="clear" w:pos="1620"/>
        </w:tabs>
        <w:spacing w:after="120" w:line="276" w:lineRule="auto"/>
        <w:ind w:left="5245" w:firstLine="5"/>
        <w:jc w:val="left"/>
        <w:rPr>
          <w:rFonts w:ascii="Bookman Old Style" w:hAnsi="Bookman Old Style" w:cs="Tahoma"/>
          <w:lang w:val="id-ID"/>
        </w:rPr>
      </w:pPr>
      <w:r w:rsidRPr="004D64B9">
        <w:rPr>
          <w:rFonts w:ascii="Bookman Old Style" w:hAnsi="Bookman Old Style" w:cs="Tahoma"/>
        </w:rPr>
        <w:t>A.A.</w:t>
      </w:r>
      <w:r w:rsidR="00C9590E">
        <w:rPr>
          <w:rFonts w:ascii="Bookman Old Style" w:hAnsi="Bookman Old Style" w:cs="Tahoma"/>
          <w:lang w:val="id-ID"/>
        </w:rPr>
        <w:t xml:space="preserve"> </w:t>
      </w:r>
      <w:r w:rsidRPr="004D64B9">
        <w:rPr>
          <w:rFonts w:ascii="Bookman Old Style" w:hAnsi="Bookman Old Style" w:cs="Tahoma"/>
        </w:rPr>
        <w:t>GDE AGUNG BHARATA</w:t>
      </w:r>
    </w:p>
    <w:p w:rsidR="00024B69" w:rsidRPr="00024B69" w:rsidRDefault="00024B69" w:rsidP="0059772B">
      <w:pPr>
        <w:pStyle w:val="BodyTextIndent"/>
        <w:tabs>
          <w:tab w:val="clear" w:pos="1440"/>
          <w:tab w:val="clear" w:pos="1620"/>
        </w:tabs>
        <w:spacing w:after="120" w:line="276" w:lineRule="auto"/>
        <w:ind w:left="5245" w:firstLine="5"/>
        <w:jc w:val="left"/>
        <w:rPr>
          <w:rFonts w:ascii="Bookman Old Style" w:hAnsi="Bookman Old Style" w:cs="Tahoma"/>
          <w:lang w:val="id-ID"/>
        </w:rPr>
      </w:pPr>
    </w:p>
    <w:p w:rsidR="003332AB" w:rsidRPr="004D64B9" w:rsidRDefault="003332AB" w:rsidP="0059772B">
      <w:pPr>
        <w:pStyle w:val="BodyTextIndent"/>
        <w:tabs>
          <w:tab w:val="clear" w:pos="1440"/>
          <w:tab w:val="clear" w:pos="1620"/>
        </w:tabs>
        <w:spacing w:after="120" w:line="276" w:lineRule="auto"/>
        <w:ind w:left="0" w:firstLine="0"/>
        <w:jc w:val="left"/>
        <w:rPr>
          <w:rFonts w:ascii="Bookman Old Style" w:hAnsi="Bookman Old Style" w:cs="Tahoma"/>
        </w:rPr>
      </w:pPr>
      <w:r w:rsidRPr="004D64B9">
        <w:rPr>
          <w:rFonts w:ascii="Bookman Old Style" w:hAnsi="Bookman Old Style" w:cs="Tahoma"/>
        </w:rPr>
        <w:t>D</w:t>
      </w:r>
      <w:r w:rsidR="008307B8" w:rsidRPr="004D64B9">
        <w:rPr>
          <w:rFonts w:ascii="Bookman Old Style" w:hAnsi="Bookman Old Style" w:cs="Tahoma"/>
        </w:rPr>
        <w:t>i</w:t>
      </w:r>
      <w:r w:rsidRPr="004D64B9">
        <w:rPr>
          <w:rFonts w:ascii="Bookman Old Style" w:hAnsi="Bookman Old Style" w:cs="Tahoma"/>
        </w:rPr>
        <w:t>undangkan di Gianyar</w:t>
      </w:r>
    </w:p>
    <w:p w:rsidR="00671C22" w:rsidRPr="00952516" w:rsidRDefault="00722A72" w:rsidP="0059772B">
      <w:pPr>
        <w:pStyle w:val="BodyTextIndent"/>
        <w:tabs>
          <w:tab w:val="clear" w:pos="1440"/>
          <w:tab w:val="clear" w:pos="1620"/>
        </w:tabs>
        <w:spacing w:after="120" w:line="276" w:lineRule="auto"/>
        <w:ind w:left="0" w:firstLine="0"/>
        <w:jc w:val="left"/>
        <w:rPr>
          <w:rFonts w:ascii="Bookman Old Style" w:hAnsi="Bookman Old Style" w:cs="Tahoma"/>
          <w:lang w:val="id-ID"/>
        </w:rPr>
      </w:pPr>
      <w:r w:rsidRPr="004D64B9">
        <w:rPr>
          <w:rFonts w:ascii="Bookman Old Style" w:hAnsi="Bookman Old Style" w:cs="Tahoma"/>
        </w:rPr>
        <w:t>p</w:t>
      </w:r>
      <w:r w:rsidR="003332AB" w:rsidRPr="004D64B9">
        <w:rPr>
          <w:rFonts w:ascii="Bookman Old Style" w:hAnsi="Bookman Old Style" w:cs="Tahoma"/>
        </w:rPr>
        <w:t>ada tanggal</w:t>
      </w:r>
      <w:r w:rsidR="008D70D4">
        <w:rPr>
          <w:rFonts w:ascii="Bookman Old Style" w:hAnsi="Bookman Old Style" w:cs="Tahoma"/>
          <w:lang w:val="id-ID"/>
        </w:rPr>
        <w:t xml:space="preserve">  </w:t>
      </w:r>
      <w:r w:rsidR="00F21C04">
        <w:rPr>
          <w:rFonts w:ascii="Bookman Old Style" w:hAnsi="Bookman Old Style" w:cs="Tahoma"/>
          <w:lang w:val="id-ID"/>
        </w:rPr>
        <w:t>24 Agustus</w:t>
      </w:r>
      <w:r w:rsidR="008D70D4">
        <w:rPr>
          <w:rFonts w:ascii="Bookman Old Style" w:hAnsi="Bookman Old Style" w:cs="Tahoma"/>
          <w:lang w:val="id-ID"/>
        </w:rPr>
        <w:t xml:space="preserve"> 2017</w:t>
      </w:r>
    </w:p>
    <w:p w:rsidR="008D70D4" w:rsidRPr="008D70D4" w:rsidRDefault="00F21C04" w:rsidP="0059772B">
      <w:pPr>
        <w:pStyle w:val="BodyTextIndent"/>
        <w:tabs>
          <w:tab w:val="clear" w:pos="1440"/>
          <w:tab w:val="clear" w:pos="1620"/>
        </w:tabs>
        <w:spacing w:after="120" w:line="276" w:lineRule="auto"/>
        <w:ind w:left="0" w:firstLine="0"/>
        <w:jc w:val="left"/>
        <w:rPr>
          <w:rFonts w:ascii="Bookman Old Style" w:hAnsi="Bookman Old Style" w:cs="Tahoma"/>
          <w:lang w:val="id-ID"/>
        </w:rPr>
      </w:pPr>
      <w:r>
        <w:rPr>
          <w:rFonts w:ascii="Bookman Old Style" w:hAnsi="Bookman Old Style" w:cs="Tahoma"/>
          <w:lang w:val="id-ID"/>
        </w:rPr>
        <w:t xml:space="preserve">Plt. </w:t>
      </w:r>
      <w:r w:rsidR="008D70D4">
        <w:rPr>
          <w:rFonts w:ascii="Bookman Old Style" w:hAnsi="Bookman Old Style" w:cs="Tahoma"/>
          <w:lang w:val="id-ID"/>
        </w:rPr>
        <w:t>SEKRETARIS DAERAH KABUPATEN GIANYAR</w:t>
      </w:r>
    </w:p>
    <w:p w:rsidR="003332AB" w:rsidRPr="004D64B9" w:rsidRDefault="003332AB" w:rsidP="0059772B">
      <w:pPr>
        <w:pStyle w:val="BodyTextIndent"/>
        <w:tabs>
          <w:tab w:val="clear" w:pos="1440"/>
          <w:tab w:val="clear" w:pos="1620"/>
        </w:tabs>
        <w:spacing w:after="120" w:line="276" w:lineRule="auto"/>
        <w:ind w:left="0" w:firstLine="0"/>
        <w:jc w:val="left"/>
        <w:rPr>
          <w:rFonts w:ascii="Bookman Old Style" w:hAnsi="Bookman Old Style" w:cs="Tahoma"/>
        </w:rPr>
      </w:pPr>
    </w:p>
    <w:p w:rsidR="003332AB" w:rsidRPr="004D64B9" w:rsidRDefault="003332AB" w:rsidP="0059772B">
      <w:pPr>
        <w:pStyle w:val="BodyTextIndent"/>
        <w:tabs>
          <w:tab w:val="clear" w:pos="1440"/>
          <w:tab w:val="clear" w:pos="1620"/>
        </w:tabs>
        <w:spacing w:after="120" w:line="276" w:lineRule="auto"/>
        <w:ind w:left="0" w:firstLine="0"/>
        <w:jc w:val="left"/>
        <w:rPr>
          <w:rFonts w:ascii="Bookman Old Style" w:hAnsi="Bookman Old Style" w:cs="Tahoma"/>
        </w:rPr>
      </w:pPr>
    </w:p>
    <w:p w:rsidR="005D4B49" w:rsidRPr="008D70D4" w:rsidRDefault="008D70D4" w:rsidP="0059772B">
      <w:pPr>
        <w:pStyle w:val="BodyTextIndent"/>
        <w:tabs>
          <w:tab w:val="clear" w:pos="1440"/>
          <w:tab w:val="clear" w:pos="1620"/>
        </w:tabs>
        <w:spacing w:after="240" w:line="276" w:lineRule="auto"/>
        <w:ind w:left="0" w:firstLine="0"/>
        <w:jc w:val="left"/>
        <w:rPr>
          <w:rFonts w:ascii="Bookman Old Style" w:hAnsi="Bookman Old Style" w:cs="Tahoma"/>
          <w:lang w:val="id-ID"/>
        </w:rPr>
      </w:pPr>
      <w:r>
        <w:rPr>
          <w:rFonts w:ascii="Bookman Old Style" w:hAnsi="Bookman Old Style" w:cs="Tahoma"/>
          <w:lang w:val="id-ID"/>
        </w:rPr>
        <w:t>I MADE GEDE WISNU WIJAYA</w:t>
      </w:r>
    </w:p>
    <w:p w:rsidR="00316903" w:rsidRPr="008D70D4" w:rsidRDefault="002220DA" w:rsidP="0059772B">
      <w:pPr>
        <w:pStyle w:val="BodyTextIndent"/>
        <w:tabs>
          <w:tab w:val="clear" w:pos="1440"/>
          <w:tab w:val="clear" w:pos="1620"/>
        </w:tabs>
        <w:spacing w:after="240" w:line="276" w:lineRule="auto"/>
        <w:ind w:left="0" w:firstLine="0"/>
        <w:jc w:val="left"/>
        <w:rPr>
          <w:rFonts w:ascii="Bookman Old Style" w:hAnsi="Bookman Old Style" w:cs="Tahoma"/>
          <w:lang w:val="id-ID"/>
        </w:rPr>
      </w:pPr>
      <w:r w:rsidRPr="004D64B9">
        <w:rPr>
          <w:rFonts w:ascii="Bookman Old Style" w:hAnsi="Bookman Old Style" w:cs="Tahoma"/>
          <w:lang w:val="id-ID"/>
        </w:rPr>
        <w:t>LEMBARAN</w:t>
      </w:r>
      <w:r w:rsidR="003332AB" w:rsidRPr="004D64B9">
        <w:rPr>
          <w:rFonts w:ascii="Bookman Old Style" w:hAnsi="Bookman Old Style" w:cs="Tahoma"/>
        </w:rPr>
        <w:t xml:space="preserve"> DAERAH KABUP</w:t>
      </w:r>
      <w:r w:rsidR="006624CF" w:rsidRPr="004D64B9">
        <w:rPr>
          <w:rFonts w:ascii="Bookman Old Style" w:hAnsi="Bookman Old Style" w:cs="Tahoma"/>
        </w:rPr>
        <w:t>A</w:t>
      </w:r>
      <w:r w:rsidR="004E798C" w:rsidRPr="004D64B9">
        <w:rPr>
          <w:rFonts w:ascii="Bookman Old Style" w:hAnsi="Bookman Old Style" w:cs="Tahoma"/>
        </w:rPr>
        <w:t>TEN GIANYAR TAHUN</w:t>
      </w:r>
      <w:r w:rsidR="00107E9A" w:rsidRPr="004D64B9">
        <w:rPr>
          <w:rFonts w:ascii="Bookman Old Style" w:hAnsi="Bookman Old Style" w:cs="Tahoma"/>
        </w:rPr>
        <w:t xml:space="preserve"> 201</w:t>
      </w:r>
      <w:r w:rsidR="008D70D4">
        <w:rPr>
          <w:rFonts w:ascii="Bookman Old Style" w:hAnsi="Bookman Old Style" w:cs="Tahoma"/>
          <w:lang w:val="id-ID"/>
        </w:rPr>
        <w:t>7</w:t>
      </w:r>
      <w:r w:rsidR="00C01839" w:rsidRPr="004D64B9">
        <w:rPr>
          <w:rFonts w:ascii="Bookman Old Style" w:hAnsi="Bookman Old Style" w:cs="Tahoma"/>
        </w:rPr>
        <w:t xml:space="preserve"> </w:t>
      </w:r>
      <w:r w:rsidR="00C61141" w:rsidRPr="004D64B9">
        <w:rPr>
          <w:rFonts w:ascii="Bookman Old Style" w:hAnsi="Bookman Old Style" w:cs="Tahoma"/>
        </w:rPr>
        <w:t>NOMOR</w:t>
      </w:r>
      <w:r w:rsidR="00952516">
        <w:rPr>
          <w:rFonts w:ascii="Bookman Old Style" w:hAnsi="Bookman Old Style" w:cs="Tahoma"/>
          <w:lang w:val="id-ID"/>
        </w:rPr>
        <w:t xml:space="preserve"> </w:t>
      </w:r>
      <w:bookmarkStart w:id="0" w:name="_GoBack"/>
      <w:bookmarkEnd w:id="0"/>
      <w:r w:rsidR="00F21C04">
        <w:rPr>
          <w:rFonts w:ascii="Bookman Old Style" w:hAnsi="Bookman Old Style" w:cs="Tahoma"/>
          <w:lang w:val="id-ID"/>
        </w:rPr>
        <w:t xml:space="preserve"> 2</w:t>
      </w:r>
      <w:r w:rsidR="00024B69">
        <w:rPr>
          <w:rFonts w:ascii="Bookman Old Style" w:hAnsi="Bookman Old Style" w:cs="Tahoma"/>
          <w:lang w:val="id-ID"/>
        </w:rPr>
        <w:t>.</w:t>
      </w:r>
    </w:p>
    <w:p w:rsidR="00AB010E" w:rsidRPr="004D64B9" w:rsidRDefault="00F01E12" w:rsidP="0059772B">
      <w:pPr>
        <w:pStyle w:val="BodyTextIndent"/>
        <w:tabs>
          <w:tab w:val="clear" w:pos="1440"/>
          <w:tab w:val="clear" w:pos="1620"/>
        </w:tabs>
        <w:spacing w:after="240" w:line="276" w:lineRule="auto"/>
        <w:ind w:left="0" w:firstLine="0"/>
        <w:jc w:val="left"/>
        <w:rPr>
          <w:rFonts w:ascii="Bookman Old Style" w:hAnsi="Bookman Old Style" w:cs="Tahoma"/>
          <w:lang w:val="id-ID"/>
        </w:rPr>
      </w:pPr>
      <w:r w:rsidRPr="004D64B9">
        <w:rPr>
          <w:rFonts w:ascii="Bookman Old Style" w:hAnsi="Bookman Old Style" w:cs="Tahoma"/>
          <w:lang w:val="id-ID"/>
        </w:rPr>
        <w:t>NOREG</w:t>
      </w:r>
      <w:r w:rsidR="00594510">
        <w:rPr>
          <w:rFonts w:ascii="Bookman Old Style" w:hAnsi="Bookman Old Style" w:cs="Tahoma"/>
          <w:lang w:val="id-ID"/>
        </w:rPr>
        <w:t xml:space="preserve"> </w:t>
      </w:r>
      <w:r w:rsidRPr="004D64B9">
        <w:rPr>
          <w:rFonts w:ascii="Bookman Old Style" w:hAnsi="Bookman Old Style" w:cs="Tahoma"/>
          <w:lang w:val="id-ID"/>
        </w:rPr>
        <w:t>PERATURAN DAERAH KABUPATEN GIANYAR PROVINSI BALI</w:t>
      </w:r>
      <w:r w:rsidR="003647C9" w:rsidRPr="004D64B9">
        <w:rPr>
          <w:rFonts w:ascii="Bookman Old Style" w:hAnsi="Bookman Old Style" w:cs="Tahoma"/>
          <w:lang w:val="id-ID"/>
        </w:rPr>
        <w:t xml:space="preserve"> : (</w:t>
      </w:r>
      <w:r w:rsidR="00F21C04">
        <w:rPr>
          <w:rFonts w:ascii="Bookman Old Style" w:hAnsi="Bookman Old Style" w:cs="Tahoma"/>
          <w:lang w:val="id-ID"/>
        </w:rPr>
        <w:t>2,51/2017</w:t>
      </w:r>
      <w:r w:rsidR="004E78C5" w:rsidRPr="004D64B9">
        <w:rPr>
          <w:rFonts w:ascii="Bookman Old Style" w:hAnsi="Bookman Old Style" w:cs="Tahoma"/>
          <w:lang w:val="id-ID"/>
        </w:rPr>
        <w:t xml:space="preserve"> </w:t>
      </w:r>
      <w:r w:rsidR="003647C9" w:rsidRPr="004D64B9">
        <w:rPr>
          <w:rFonts w:ascii="Bookman Old Style" w:hAnsi="Bookman Old Style" w:cs="Tahoma"/>
          <w:lang w:val="id-ID"/>
        </w:rPr>
        <w:t>)</w:t>
      </w:r>
    </w:p>
    <w:sectPr w:rsidR="00AB010E" w:rsidRPr="004D64B9" w:rsidSect="00782FFC">
      <w:headerReference w:type="even" r:id="rId8"/>
      <w:pgSz w:w="12242" w:h="18722" w:code="258"/>
      <w:pgMar w:top="993" w:right="1361" w:bottom="1361" w:left="1701" w:header="85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51" w:rsidRDefault="000A4151">
      <w:r>
        <w:separator/>
      </w:r>
    </w:p>
  </w:endnote>
  <w:endnote w:type="continuationSeparator" w:id="0">
    <w:p w:rsidR="000A4151" w:rsidRDefault="000A4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51" w:rsidRDefault="000A4151">
      <w:r>
        <w:separator/>
      </w:r>
    </w:p>
  </w:footnote>
  <w:footnote w:type="continuationSeparator" w:id="0">
    <w:p w:rsidR="000A4151" w:rsidRDefault="000A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03" w:rsidRDefault="00195067">
    <w:pPr>
      <w:pStyle w:val="Header"/>
      <w:framePr w:wrap="around" w:vAnchor="text" w:hAnchor="margin" w:xAlign="center" w:y="1"/>
      <w:rPr>
        <w:rStyle w:val="PageNumber"/>
      </w:rPr>
    </w:pPr>
    <w:r>
      <w:rPr>
        <w:rStyle w:val="PageNumber"/>
      </w:rPr>
      <w:fldChar w:fldCharType="begin"/>
    </w:r>
    <w:r w:rsidR="00D45303">
      <w:rPr>
        <w:rStyle w:val="PageNumber"/>
      </w:rPr>
      <w:instrText xml:space="preserve">PAGE  </w:instrText>
    </w:r>
    <w:r>
      <w:rPr>
        <w:rStyle w:val="PageNumber"/>
      </w:rPr>
      <w:fldChar w:fldCharType="end"/>
    </w:r>
  </w:p>
  <w:p w:rsidR="00D45303" w:rsidRDefault="00D45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96B"/>
    <w:multiLevelType w:val="hybridMultilevel"/>
    <w:tmpl w:val="CD946340"/>
    <w:lvl w:ilvl="0" w:tplc="B5FAE11E">
      <w:start w:val="15"/>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29D6E26"/>
    <w:multiLevelType w:val="hybridMultilevel"/>
    <w:tmpl w:val="DE04C384"/>
    <w:lvl w:ilvl="0" w:tplc="C1AEC97A">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B950479"/>
    <w:multiLevelType w:val="hybridMultilevel"/>
    <w:tmpl w:val="7554BAC8"/>
    <w:lvl w:ilvl="0" w:tplc="04210019">
      <w:start w:val="1"/>
      <w:numFmt w:val="lowerLetter"/>
      <w:lvlText w:val="%1."/>
      <w:lvlJc w:val="left"/>
      <w:pPr>
        <w:ind w:left="2700" w:hanging="360"/>
      </w:pPr>
    </w:lvl>
    <w:lvl w:ilvl="1" w:tplc="04210019">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3">
    <w:nsid w:val="19B31115"/>
    <w:multiLevelType w:val="singleLevel"/>
    <w:tmpl w:val="24A40F40"/>
    <w:lvl w:ilvl="0">
      <w:start w:val="21"/>
      <w:numFmt w:val="decimal"/>
      <w:lvlText w:val="%1."/>
      <w:lvlJc w:val="left"/>
      <w:pPr>
        <w:tabs>
          <w:tab w:val="num" w:pos="2160"/>
        </w:tabs>
        <w:ind w:left="2160" w:hanging="360"/>
      </w:pPr>
      <w:rPr>
        <w:rFonts w:hint="default"/>
      </w:rPr>
    </w:lvl>
  </w:abstractNum>
  <w:abstractNum w:abstractNumId="4">
    <w:nsid w:val="1AB24919"/>
    <w:multiLevelType w:val="hybridMultilevel"/>
    <w:tmpl w:val="60D8AE3C"/>
    <w:lvl w:ilvl="0" w:tplc="2A8801FC">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1C8561CD"/>
    <w:multiLevelType w:val="hybridMultilevel"/>
    <w:tmpl w:val="71C89C18"/>
    <w:lvl w:ilvl="0" w:tplc="D696B998">
      <w:start w:val="20"/>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D977338"/>
    <w:multiLevelType w:val="hybridMultilevel"/>
    <w:tmpl w:val="A6801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CF2E26"/>
    <w:multiLevelType w:val="hybridMultilevel"/>
    <w:tmpl w:val="391EA008"/>
    <w:lvl w:ilvl="0" w:tplc="F1D62F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nsid w:val="225560FE"/>
    <w:multiLevelType w:val="singleLevel"/>
    <w:tmpl w:val="66342E30"/>
    <w:lvl w:ilvl="0">
      <w:start w:val="18"/>
      <w:numFmt w:val="decimal"/>
      <w:lvlText w:val="%1."/>
      <w:lvlJc w:val="left"/>
      <w:pPr>
        <w:tabs>
          <w:tab w:val="num" w:pos="2340"/>
        </w:tabs>
        <w:ind w:left="2340" w:hanging="540"/>
      </w:pPr>
      <w:rPr>
        <w:rFonts w:hint="default"/>
      </w:rPr>
    </w:lvl>
  </w:abstractNum>
  <w:abstractNum w:abstractNumId="9">
    <w:nsid w:val="253C26B8"/>
    <w:multiLevelType w:val="hybridMultilevel"/>
    <w:tmpl w:val="FF667E44"/>
    <w:lvl w:ilvl="0" w:tplc="0421000F">
      <w:start w:val="1"/>
      <w:numFmt w:val="decimal"/>
      <w:lvlText w:val="%1."/>
      <w:lvlJc w:val="left"/>
      <w:pPr>
        <w:ind w:left="7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D0565E"/>
    <w:multiLevelType w:val="singleLevel"/>
    <w:tmpl w:val="4AC61F2E"/>
    <w:lvl w:ilvl="0">
      <w:start w:val="17"/>
      <w:numFmt w:val="decimal"/>
      <w:lvlText w:val="%1."/>
      <w:lvlJc w:val="left"/>
      <w:pPr>
        <w:tabs>
          <w:tab w:val="num" w:pos="2340"/>
        </w:tabs>
        <w:ind w:left="2340" w:hanging="540"/>
      </w:pPr>
      <w:rPr>
        <w:rFonts w:hint="default"/>
      </w:rPr>
    </w:lvl>
  </w:abstractNum>
  <w:abstractNum w:abstractNumId="11">
    <w:nsid w:val="2654189F"/>
    <w:multiLevelType w:val="hybridMultilevel"/>
    <w:tmpl w:val="8AB85BB8"/>
    <w:lvl w:ilvl="0" w:tplc="0094A3A4">
      <w:start w:val="1"/>
      <w:numFmt w:val="lowerLetter"/>
      <w:lvlText w:val="%1."/>
      <w:lvlJc w:val="left"/>
      <w:pPr>
        <w:tabs>
          <w:tab w:val="num" w:pos="2160"/>
        </w:tabs>
        <w:ind w:left="2160" w:hanging="360"/>
      </w:pPr>
      <w:rPr>
        <w:rFonts w:ascii="Tahoma" w:eastAsia="Times New Roman" w:hAnsi="Tahoma" w:cs="Tahoma"/>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17B729C"/>
    <w:multiLevelType w:val="hybridMultilevel"/>
    <w:tmpl w:val="74729E06"/>
    <w:lvl w:ilvl="0" w:tplc="88E4281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373412A2"/>
    <w:multiLevelType w:val="hybridMultilevel"/>
    <w:tmpl w:val="23CA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74154"/>
    <w:multiLevelType w:val="hybridMultilevel"/>
    <w:tmpl w:val="CB4CA096"/>
    <w:lvl w:ilvl="0" w:tplc="B85E7890">
      <w:start w:val="18"/>
      <w:numFmt w:val="decimal"/>
      <w:lvlText w:val="%1"/>
      <w:lvlJc w:val="left"/>
      <w:pPr>
        <w:tabs>
          <w:tab w:val="num" w:pos="2235"/>
        </w:tabs>
        <w:ind w:left="2235" w:hanging="36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15">
    <w:nsid w:val="3950788E"/>
    <w:multiLevelType w:val="hybridMultilevel"/>
    <w:tmpl w:val="F19A41E6"/>
    <w:lvl w:ilvl="0" w:tplc="535C4DF4">
      <w:start w:val="1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14B1FCD"/>
    <w:multiLevelType w:val="hybridMultilevel"/>
    <w:tmpl w:val="1E7E2AF6"/>
    <w:lvl w:ilvl="0" w:tplc="7E2E0F14">
      <w:start w:val="1"/>
      <w:numFmt w:val="lowerLetter"/>
      <w:lvlText w:val="%1."/>
      <w:lvlJc w:val="left"/>
      <w:pPr>
        <w:tabs>
          <w:tab w:val="num" w:pos="2160"/>
        </w:tabs>
        <w:ind w:left="2160" w:hanging="360"/>
      </w:pPr>
      <w:rPr>
        <w:rFonts w:ascii="Tahoma" w:eastAsia="Times New Roman" w:hAnsi="Tahoma"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33E5D36"/>
    <w:multiLevelType w:val="hybridMultilevel"/>
    <w:tmpl w:val="F118B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4C7689"/>
    <w:multiLevelType w:val="hybridMultilevel"/>
    <w:tmpl w:val="5CC67D8E"/>
    <w:lvl w:ilvl="0" w:tplc="0F28BBEC">
      <w:start w:val="1"/>
      <w:numFmt w:val="decimal"/>
      <w:lvlText w:val="(%1)"/>
      <w:lvlJc w:val="left"/>
      <w:pPr>
        <w:ind w:left="2190" w:hanging="390"/>
      </w:pPr>
      <w:rPr>
        <w:rFonts w:hint="default"/>
      </w:rPr>
    </w:lvl>
    <w:lvl w:ilvl="1" w:tplc="4CE6933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994993"/>
    <w:multiLevelType w:val="multilevel"/>
    <w:tmpl w:val="60D8AE3C"/>
    <w:lvl w:ilvl="0">
      <w:start w:val="1"/>
      <w:numFmt w:val="lowerLetter"/>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0">
    <w:nsid w:val="49807D96"/>
    <w:multiLevelType w:val="hybridMultilevel"/>
    <w:tmpl w:val="88C8FE4E"/>
    <w:lvl w:ilvl="0" w:tplc="B12A275C">
      <w:start w:val="1"/>
      <w:numFmt w:val="lowerLetter"/>
      <w:lvlText w:val="%1."/>
      <w:lvlJc w:val="left"/>
      <w:pPr>
        <w:tabs>
          <w:tab w:val="num" w:pos="2160"/>
        </w:tabs>
        <w:ind w:left="2160" w:hanging="360"/>
      </w:pPr>
      <w:rPr>
        <w:rFonts w:ascii="Bookman Old Style" w:eastAsia="Times New Roman" w:hAnsi="Bookman Old Style" w:cs="Tahoma" w:hint="default"/>
      </w:rPr>
    </w:lvl>
    <w:lvl w:ilvl="1" w:tplc="EC8A03DA">
      <w:start w:val="1"/>
      <w:numFmt w:val="lowerLetter"/>
      <w:lvlText w:val="%2."/>
      <w:lvlJc w:val="left"/>
      <w:pPr>
        <w:tabs>
          <w:tab w:val="num" w:pos="2880"/>
        </w:tabs>
        <w:ind w:left="2880" w:hanging="360"/>
      </w:pPr>
      <w:rPr>
        <w:rFonts w:ascii="Tahoma" w:eastAsia="Times New Roman" w:hAnsi="Tahoma" w:cs="Tahoma"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BA52F4D"/>
    <w:multiLevelType w:val="hybridMultilevel"/>
    <w:tmpl w:val="38382594"/>
    <w:lvl w:ilvl="0" w:tplc="A4B084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63C7EC1"/>
    <w:multiLevelType w:val="singleLevel"/>
    <w:tmpl w:val="FB744692"/>
    <w:lvl w:ilvl="0">
      <w:start w:val="2"/>
      <w:numFmt w:val="decimal"/>
      <w:lvlText w:val="%1."/>
      <w:lvlJc w:val="left"/>
      <w:pPr>
        <w:tabs>
          <w:tab w:val="num" w:pos="2340"/>
        </w:tabs>
        <w:ind w:left="2340" w:hanging="360"/>
      </w:pPr>
      <w:rPr>
        <w:rFonts w:hint="default"/>
      </w:rPr>
    </w:lvl>
  </w:abstractNum>
  <w:abstractNum w:abstractNumId="23">
    <w:nsid w:val="56AE09DC"/>
    <w:multiLevelType w:val="hybridMultilevel"/>
    <w:tmpl w:val="724C495A"/>
    <w:lvl w:ilvl="0" w:tplc="A68842D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B1744A2"/>
    <w:multiLevelType w:val="hybridMultilevel"/>
    <w:tmpl w:val="4E2091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187D50"/>
    <w:multiLevelType w:val="hybridMultilevel"/>
    <w:tmpl w:val="84120B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4440C5"/>
    <w:multiLevelType w:val="singleLevel"/>
    <w:tmpl w:val="382416A6"/>
    <w:lvl w:ilvl="0">
      <w:start w:val="7"/>
      <w:numFmt w:val="decimal"/>
      <w:lvlText w:val="%1."/>
      <w:lvlJc w:val="left"/>
      <w:pPr>
        <w:tabs>
          <w:tab w:val="num" w:pos="2340"/>
        </w:tabs>
        <w:ind w:left="2340" w:hanging="360"/>
      </w:pPr>
      <w:rPr>
        <w:rFonts w:hint="default"/>
      </w:rPr>
    </w:lvl>
  </w:abstractNum>
  <w:abstractNum w:abstractNumId="27">
    <w:nsid w:val="62F76860"/>
    <w:multiLevelType w:val="hybridMultilevel"/>
    <w:tmpl w:val="CBF65306"/>
    <w:lvl w:ilvl="0" w:tplc="5E78B3DE">
      <w:start w:val="1"/>
      <w:numFmt w:val="decimal"/>
      <w:lvlText w:val="%1."/>
      <w:lvlJc w:val="left"/>
      <w:pPr>
        <w:tabs>
          <w:tab w:val="num" w:pos="2160"/>
        </w:tabs>
        <w:ind w:left="2160" w:hanging="360"/>
      </w:pPr>
      <w:rPr>
        <w:rFonts w:hint="default"/>
      </w:rPr>
    </w:lvl>
    <w:lvl w:ilvl="1" w:tplc="9EFCC324">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643B7A26"/>
    <w:multiLevelType w:val="hybridMultilevel"/>
    <w:tmpl w:val="5D5AE050"/>
    <w:lvl w:ilvl="0" w:tplc="226C0B64">
      <w:start w:val="8"/>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9">
    <w:nsid w:val="65762825"/>
    <w:multiLevelType w:val="hybridMultilevel"/>
    <w:tmpl w:val="56C42B4A"/>
    <w:lvl w:ilvl="0" w:tplc="CDC4689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nsid w:val="6DFA6E42"/>
    <w:multiLevelType w:val="hybridMultilevel"/>
    <w:tmpl w:val="E27C565E"/>
    <w:lvl w:ilvl="0" w:tplc="04210019">
      <w:start w:val="1"/>
      <w:numFmt w:val="lowerLetter"/>
      <w:lvlText w:val="%1."/>
      <w:lvlJc w:val="left"/>
      <w:pPr>
        <w:ind w:left="1800" w:hanging="360"/>
      </w:pPr>
    </w:lvl>
    <w:lvl w:ilvl="1" w:tplc="B1CC7328">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5C15075"/>
    <w:multiLevelType w:val="hybridMultilevel"/>
    <w:tmpl w:val="157A4938"/>
    <w:lvl w:ilvl="0" w:tplc="299E08BA">
      <w:start w:val="1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767E18AB"/>
    <w:multiLevelType w:val="hybridMultilevel"/>
    <w:tmpl w:val="1E7E2AF6"/>
    <w:lvl w:ilvl="0" w:tplc="7E2E0F14">
      <w:start w:val="1"/>
      <w:numFmt w:val="lowerLetter"/>
      <w:lvlText w:val="%1."/>
      <w:lvlJc w:val="left"/>
      <w:pPr>
        <w:tabs>
          <w:tab w:val="num" w:pos="2160"/>
        </w:tabs>
        <w:ind w:left="2160" w:hanging="360"/>
      </w:pPr>
      <w:rPr>
        <w:rFonts w:ascii="Tahoma" w:eastAsia="Times New Roman" w:hAnsi="Tahoma"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7AB9527D"/>
    <w:multiLevelType w:val="hybridMultilevel"/>
    <w:tmpl w:val="26B6689E"/>
    <w:lvl w:ilvl="0" w:tplc="857A3504">
      <w:start w:val="2"/>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4">
    <w:nsid w:val="7E2A65AE"/>
    <w:multiLevelType w:val="hybridMultilevel"/>
    <w:tmpl w:val="40C882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566E1F"/>
    <w:multiLevelType w:val="hybridMultilevel"/>
    <w:tmpl w:val="C4E055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991499"/>
    <w:multiLevelType w:val="hybridMultilevel"/>
    <w:tmpl w:val="34CC0640"/>
    <w:lvl w:ilvl="0" w:tplc="30F483D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2"/>
  </w:num>
  <w:num w:numId="2">
    <w:abstractNumId w:val="26"/>
  </w:num>
  <w:num w:numId="3">
    <w:abstractNumId w:val="8"/>
  </w:num>
  <w:num w:numId="4">
    <w:abstractNumId w:val="10"/>
  </w:num>
  <w:num w:numId="5">
    <w:abstractNumId w:val="3"/>
  </w:num>
  <w:num w:numId="6">
    <w:abstractNumId w:val="31"/>
  </w:num>
  <w:num w:numId="7">
    <w:abstractNumId w:val="5"/>
  </w:num>
  <w:num w:numId="8">
    <w:abstractNumId w:val="15"/>
  </w:num>
  <w:num w:numId="9">
    <w:abstractNumId w:val="0"/>
  </w:num>
  <w:num w:numId="10">
    <w:abstractNumId w:val="36"/>
  </w:num>
  <w:num w:numId="11">
    <w:abstractNumId w:val="12"/>
  </w:num>
  <w:num w:numId="12">
    <w:abstractNumId w:val="27"/>
  </w:num>
  <w:num w:numId="13">
    <w:abstractNumId w:val="29"/>
  </w:num>
  <w:num w:numId="14">
    <w:abstractNumId w:val="28"/>
  </w:num>
  <w:num w:numId="15">
    <w:abstractNumId w:val="14"/>
  </w:num>
  <w:num w:numId="16">
    <w:abstractNumId w:val="20"/>
  </w:num>
  <w:num w:numId="17">
    <w:abstractNumId w:val="4"/>
  </w:num>
  <w:num w:numId="18">
    <w:abstractNumId w:val="7"/>
  </w:num>
  <w:num w:numId="19">
    <w:abstractNumId w:val="16"/>
  </w:num>
  <w:num w:numId="20">
    <w:abstractNumId w:val="21"/>
  </w:num>
  <w:num w:numId="21">
    <w:abstractNumId w:val="23"/>
  </w:num>
  <w:num w:numId="22">
    <w:abstractNumId w:val="24"/>
  </w:num>
  <w:num w:numId="23">
    <w:abstractNumId w:val="19"/>
  </w:num>
  <w:num w:numId="24">
    <w:abstractNumId w:val="18"/>
  </w:num>
  <w:num w:numId="25">
    <w:abstractNumId w:val="35"/>
  </w:num>
  <w:num w:numId="26">
    <w:abstractNumId w:val="34"/>
  </w:num>
  <w:num w:numId="27">
    <w:abstractNumId w:val="17"/>
  </w:num>
  <w:num w:numId="28">
    <w:abstractNumId w:val="25"/>
  </w:num>
  <w:num w:numId="29">
    <w:abstractNumId w:val="30"/>
  </w:num>
  <w:num w:numId="30">
    <w:abstractNumId w:val="2"/>
  </w:num>
  <w:num w:numId="31">
    <w:abstractNumId w:val="32"/>
  </w:num>
  <w:num w:numId="32">
    <w:abstractNumId w:val="9"/>
  </w:num>
  <w:num w:numId="33">
    <w:abstractNumId w:val="11"/>
  </w:num>
  <w:num w:numId="34">
    <w:abstractNumId w:val="1"/>
  </w:num>
  <w:num w:numId="35">
    <w:abstractNumId w:val="13"/>
  </w:num>
  <w:num w:numId="36">
    <w:abstractNumId w:val="33"/>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B02265"/>
    <w:rsid w:val="000000AD"/>
    <w:rsid w:val="00000BE9"/>
    <w:rsid w:val="00000E54"/>
    <w:rsid w:val="00001BAA"/>
    <w:rsid w:val="00003F22"/>
    <w:rsid w:val="00004FA6"/>
    <w:rsid w:val="00006B8C"/>
    <w:rsid w:val="00007820"/>
    <w:rsid w:val="000114D0"/>
    <w:rsid w:val="00011562"/>
    <w:rsid w:val="000139D4"/>
    <w:rsid w:val="00016DCA"/>
    <w:rsid w:val="000178B7"/>
    <w:rsid w:val="00020E28"/>
    <w:rsid w:val="00021663"/>
    <w:rsid w:val="000224B7"/>
    <w:rsid w:val="000236E3"/>
    <w:rsid w:val="00024B69"/>
    <w:rsid w:val="00025512"/>
    <w:rsid w:val="00033087"/>
    <w:rsid w:val="0003321F"/>
    <w:rsid w:val="000359E7"/>
    <w:rsid w:val="00040682"/>
    <w:rsid w:val="00040BBB"/>
    <w:rsid w:val="00041026"/>
    <w:rsid w:val="000420C1"/>
    <w:rsid w:val="00046A9E"/>
    <w:rsid w:val="000473AE"/>
    <w:rsid w:val="000476DB"/>
    <w:rsid w:val="000501B2"/>
    <w:rsid w:val="00054A7D"/>
    <w:rsid w:val="00055707"/>
    <w:rsid w:val="00055F81"/>
    <w:rsid w:val="000565E6"/>
    <w:rsid w:val="00057890"/>
    <w:rsid w:val="0006153F"/>
    <w:rsid w:val="00061DB7"/>
    <w:rsid w:val="00064D58"/>
    <w:rsid w:val="00070117"/>
    <w:rsid w:val="00071AAC"/>
    <w:rsid w:val="00071ACD"/>
    <w:rsid w:val="00075C05"/>
    <w:rsid w:val="00077AE7"/>
    <w:rsid w:val="0008119E"/>
    <w:rsid w:val="000818E8"/>
    <w:rsid w:val="000847CD"/>
    <w:rsid w:val="00084D7A"/>
    <w:rsid w:val="00085C23"/>
    <w:rsid w:val="00087135"/>
    <w:rsid w:val="0009013C"/>
    <w:rsid w:val="0009245F"/>
    <w:rsid w:val="00093A67"/>
    <w:rsid w:val="0009460A"/>
    <w:rsid w:val="000A1410"/>
    <w:rsid w:val="000A4151"/>
    <w:rsid w:val="000A7378"/>
    <w:rsid w:val="000B06D8"/>
    <w:rsid w:val="000B0893"/>
    <w:rsid w:val="000B300D"/>
    <w:rsid w:val="000B4D24"/>
    <w:rsid w:val="000B5284"/>
    <w:rsid w:val="000B5FC7"/>
    <w:rsid w:val="000C1876"/>
    <w:rsid w:val="000C2D92"/>
    <w:rsid w:val="000C54BB"/>
    <w:rsid w:val="000D0E37"/>
    <w:rsid w:val="000D4304"/>
    <w:rsid w:val="000D4B76"/>
    <w:rsid w:val="000D60A8"/>
    <w:rsid w:val="000D7EA3"/>
    <w:rsid w:val="000E0870"/>
    <w:rsid w:val="000E3035"/>
    <w:rsid w:val="000E4479"/>
    <w:rsid w:val="000E6599"/>
    <w:rsid w:val="000F0251"/>
    <w:rsid w:val="000F17B4"/>
    <w:rsid w:val="000F3017"/>
    <w:rsid w:val="000F4E3D"/>
    <w:rsid w:val="000F5384"/>
    <w:rsid w:val="00100704"/>
    <w:rsid w:val="00100C8B"/>
    <w:rsid w:val="00104FFA"/>
    <w:rsid w:val="0010528E"/>
    <w:rsid w:val="00105DEC"/>
    <w:rsid w:val="00107E9A"/>
    <w:rsid w:val="00116C41"/>
    <w:rsid w:val="00120C55"/>
    <w:rsid w:val="00121D79"/>
    <w:rsid w:val="00122430"/>
    <w:rsid w:val="0012782B"/>
    <w:rsid w:val="00130179"/>
    <w:rsid w:val="00131257"/>
    <w:rsid w:val="001356EF"/>
    <w:rsid w:val="00137BFA"/>
    <w:rsid w:val="00146521"/>
    <w:rsid w:val="00146A40"/>
    <w:rsid w:val="00147C89"/>
    <w:rsid w:val="001538AA"/>
    <w:rsid w:val="00154FBE"/>
    <w:rsid w:val="00156175"/>
    <w:rsid w:val="00156BB9"/>
    <w:rsid w:val="001572E4"/>
    <w:rsid w:val="001628B9"/>
    <w:rsid w:val="0016338E"/>
    <w:rsid w:val="00163758"/>
    <w:rsid w:val="00170529"/>
    <w:rsid w:val="0017125B"/>
    <w:rsid w:val="00172E5E"/>
    <w:rsid w:val="00172EFE"/>
    <w:rsid w:val="0017322D"/>
    <w:rsid w:val="00174F50"/>
    <w:rsid w:val="00180279"/>
    <w:rsid w:val="00182501"/>
    <w:rsid w:val="00185D5E"/>
    <w:rsid w:val="001875C6"/>
    <w:rsid w:val="001877A9"/>
    <w:rsid w:val="00190B8E"/>
    <w:rsid w:val="00191837"/>
    <w:rsid w:val="00192778"/>
    <w:rsid w:val="001949B7"/>
    <w:rsid w:val="00194A2B"/>
    <w:rsid w:val="00195067"/>
    <w:rsid w:val="001952EE"/>
    <w:rsid w:val="00195FD7"/>
    <w:rsid w:val="00196F25"/>
    <w:rsid w:val="001A2FD1"/>
    <w:rsid w:val="001A610D"/>
    <w:rsid w:val="001B32EB"/>
    <w:rsid w:val="001B4B7B"/>
    <w:rsid w:val="001B5CD8"/>
    <w:rsid w:val="001C2ED9"/>
    <w:rsid w:val="001C492F"/>
    <w:rsid w:val="001C798E"/>
    <w:rsid w:val="001D1060"/>
    <w:rsid w:val="001D2424"/>
    <w:rsid w:val="001D3ADE"/>
    <w:rsid w:val="001D42CF"/>
    <w:rsid w:val="001D46AE"/>
    <w:rsid w:val="001D6094"/>
    <w:rsid w:val="001D663F"/>
    <w:rsid w:val="001D7B09"/>
    <w:rsid w:val="001E45AB"/>
    <w:rsid w:val="001E4E84"/>
    <w:rsid w:val="001F193D"/>
    <w:rsid w:val="001F4306"/>
    <w:rsid w:val="001F5380"/>
    <w:rsid w:val="001F638D"/>
    <w:rsid w:val="00200510"/>
    <w:rsid w:val="00201A71"/>
    <w:rsid w:val="00201C38"/>
    <w:rsid w:val="00201D26"/>
    <w:rsid w:val="00202532"/>
    <w:rsid w:val="00205560"/>
    <w:rsid w:val="00205B60"/>
    <w:rsid w:val="00206FF2"/>
    <w:rsid w:val="0021319B"/>
    <w:rsid w:val="002131A0"/>
    <w:rsid w:val="00215ADB"/>
    <w:rsid w:val="002220DA"/>
    <w:rsid w:val="0022363C"/>
    <w:rsid w:val="002236CC"/>
    <w:rsid w:val="0022395F"/>
    <w:rsid w:val="002258DA"/>
    <w:rsid w:val="0022798B"/>
    <w:rsid w:val="002301B4"/>
    <w:rsid w:val="0023662C"/>
    <w:rsid w:val="0023674D"/>
    <w:rsid w:val="00240362"/>
    <w:rsid w:val="00240DD4"/>
    <w:rsid w:val="00242007"/>
    <w:rsid w:val="00242A95"/>
    <w:rsid w:val="00242E12"/>
    <w:rsid w:val="00242EB6"/>
    <w:rsid w:val="00243D62"/>
    <w:rsid w:val="00246B58"/>
    <w:rsid w:val="00247807"/>
    <w:rsid w:val="00251175"/>
    <w:rsid w:val="00251842"/>
    <w:rsid w:val="00251929"/>
    <w:rsid w:val="002528D9"/>
    <w:rsid w:val="00254846"/>
    <w:rsid w:val="00256FE6"/>
    <w:rsid w:val="002572B7"/>
    <w:rsid w:val="00260EF0"/>
    <w:rsid w:val="00260F45"/>
    <w:rsid w:val="00261531"/>
    <w:rsid w:val="00261D3C"/>
    <w:rsid w:val="00264276"/>
    <w:rsid w:val="002658B7"/>
    <w:rsid w:val="00266AA7"/>
    <w:rsid w:val="002679A1"/>
    <w:rsid w:val="00270969"/>
    <w:rsid w:val="00271CDF"/>
    <w:rsid w:val="00273C10"/>
    <w:rsid w:val="00274407"/>
    <w:rsid w:val="0027455C"/>
    <w:rsid w:val="00275C7F"/>
    <w:rsid w:val="00276760"/>
    <w:rsid w:val="002846BB"/>
    <w:rsid w:val="0028492C"/>
    <w:rsid w:val="00284DAA"/>
    <w:rsid w:val="002854C3"/>
    <w:rsid w:val="00286CF4"/>
    <w:rsid w:val="002954CD"/>
    <w:rsid w:val="0029568D"/>
    <w:rsid w:val="0029799B"/>
    <w:rsid w:val="002A1D2F"/>
    <w:rsid w:val="002A3102"/>
    <w:rsid w:val="002A62EE"/>
    <w:rsid w:val="002A6A98"/>
    <w:rsid w:val="002B2110"/>
    <w:rsid w:val="002B2DB4"/>
    <w:rsid w:val="002B491D"/>
    <w:rsid w:val="002B6CC8"/>
    <w:rsid w:val="002C1C75"/>
    <w:rsid w:val="002C3AF6"/>
    <w:rsid w:val="002C520C"/>
    <w:rsid w:val="002C594D"/>
    <w:rsid w:val="002C7D5B"/>
    <w:rsid w:val="002D019C"/>
    <w:rsid w:val="002D08D3"/>
    <w:rsid w:val="002D2B89"/>
    <w:rsid w:val="002D597B"/>
    <w:rsid w:val="002E0628"/>
    <w:rsid w:val="002E073C"/>
    <w:rsid w:val="002E0EB9"/>
    <w:rsid w:val="002E572C"/>
    <w:rsid w:val="002E6500"/>
    <w:rsid w:val="002E7A89"/>
    <w:rsid w:val="002F15F5"/>
    <w:rsid w:val="002F18A3"/>
    <w:rsid w:val="002F1FEF"/>
    <w:rsid w:val="002F64E9"/>
    <w:rsid w:val="002F6A53"/>
    <w:rsid w:val="00301090"/>
    <w:rsid w:val="00301A1C"/>
    <w:rsid w:val="0030408D"/>
    <w:rsid w:val="003043A6"/>
    <w:rsid w:val="003055E0"/>
    <w:rsid w:val="00307373"/>
    <w:rsid w:val="00310E65"/>
    <w:rsid w:val="00312BAC"/>
    <w:rsid w:val="00314342"/>
    <w:rsid w:val="00314442"/>
    <w:rsid w:val="00314AFC"/>
    <w:rsid w:val="0031577D"/>
    <w:rsid w:val="00315E1B"/>
    <w:rsid w:val="00316865"/>
    <w:rsid w:val="00316903"/>
    <w:rsid w:val="00322279"/>
    <w:rsid w:val="0033158C"/>
    <w:rsid w:val="0033187C"/>
    <w:rsid w:val="003332AB"/>
    <w:rsid w:val="00333304"/>
    <w:rsid w:val="00337819"/>
    <w:rsid w:val="00337D1C"/>
    <w:rsid w:val="00337EF1"/>
    <w:rsid w:val="003409F6"/>
    <w:rsid w:val="003472C6"/>
    <w:rsid w:val="00347644"/>
    <w:rsid w:val="003509CC"/>
    <w:rsid w:val="00350C8E"/>
    <w:rsid w:val="003525C7"/>
    <w:rsid w:val="00354362"/>
    <w:rsid w:val="00356713"/>
    <w:rsid w:val="00357ACD"/>
    <w:rsid w:val="00361413"/>
    <w:rsid w:val="00361AD9"/>
    <w:rsid w:val="00362CE8"/>
    <w:rsid w:val="003636F0"/>
    <w:rsid w:val="003647C9"/>
    <w:rsid w:val="00364EC4"/>
    <w:rsid w:val="00371E55"/>
    <w:rsid w:val="00371F86"/>
    <w:rsid w:val="003720A9"/>
    <w:rsid w:val="00374212"/>
    <w:rsid w:val="003802AB"/>
    <w:rsid w:val="00381F55"/>
    <w:rsid w:val="0038421A"/>
    <w:rsid w:val="00384C72"/>
    <w:rsid w:val="00390BAE"/>
    <w:rsid w:val="00391651"/>
    <w:rsid w:val="00391B37"/>
    <w:rsid w:val="003A0024"/>
    <w:rsid w:val="003A0779"/>
    <w:rsid w:val="003A14EE"/>
    <w:rsid w:val="003A29F8"/>
    <w:rsid w:val="003B771F"/>
    <w:rsid w:val="003C2793"/>
    <w:rsid w:val="003C4472"/>
    <w:rsid w:val="003C68F9"/>
    <w:rsid w:val="003D088A"/>
    <w:rsid w:val="003D205F"/>
    <w:rsid w:val="003D3A7C"/>
    <w:rsid w:val="003D4BC7"/>
    <w:rsid w:val="003D4F4F"/>
    <w:rsid w:val="003D77A6"/>
    <w:rsid w:val="003E275C"/>
    <w:rsid w:val="003E4606"/>
    <w:rsid w:val="003E780E"/>
    <w:rsid w:val="003F1870"/>
    <w:rsid w:val="003F5C5E"/>
    <w:rsid w:val="00400CBD"/>
    <w:rsid w:val="00406899"/>
    <w:rsid w:val="00410C6A"/>
    <w:rsid w:val="00411E7E"/>
    <w:rsid w:val="0041258E"/>
    <w:rsid w:val="004127D9"/>
    <w:rsid w:val="004127E9"/>
    <w:rsid w:val="00412F53"/>
    <w:rsid w:val="004151F7"/>
    <w:rsid w:val="00416D28"/>
    <w:rsid w:val="0042747A"/>
    <w:rsid w:val="0043013A"/>
    <w:rsid w:val="00435D7F"/>
    <w:rsid w:val="0043678F"/>
    <w:rsid w:val="00437D3E"/>
    <w:rsid w:val="004400F0"/>
    <w:rsid w:val="00444EE1"/>
    <w:rsid w:val="0044586F"/>
    <w:rsid w:val="0044604B"/>
    <w:rsid w:val="00446339"/>
    <w:rsid w:val="00447E73"/>
    <w:rsid w:val="00450A00"/>
    <w:rsid w:val="00450E8E"/>
    <w:rsid w:val="00455114"/>
    <w:rsid w:val="00457165"/>
    <w:rsid w:val="004620F3"/>
    <w:rsid w:val="00462398"/>
    <w:rsid w:val="00463DD3"/>
    <w:rsid w:val="004649BB"/>
    <w:rsid w:val="00477645"/>
    <w:rsid w:val="00477D51"/>
    <w:rsid w:val="004901D8"/>
    <w:rsid w:val="00493A28"/>
    <w:rsid w:val="00494505"/>
    <w:rsid w:val="004A19A6"/>
    <w:rsid w:val="004A2254"/>
    <w:rsid w:val="004A2547"/>
    <w:rsid w:val="004A4FAE"/>
    <w:rsid w:val="004A5167"/>
    <w:rsid w:val="004A6BFB"/>
    <w:rsid w:val="004A6C69"/>
    <w:rsid w:val="004A74D5"/>
    <w:rsid w:val="004A7913"/>
    <w:rsid w:val="004B38FB"/>
    <w:rsid w:val="004B4AC8"/>
    <w:rsid w:val="004B6A94"/>
    <w:rsid w:val="004B6DCD"/>
    <w:rsid w:val="004C4519"/>
    <w:rsid w:val="004C7659"/>
    <w:rsid w:val="004D21ED"/>
    <w:rsid w:val="004D64B9"/>
    <w:rsid w:val="004E149A"/>
    <w:rsid w:val="004E46B6"/>
    <w:rsid w:val="004E78C5"/>
    <w:rsid w:val="004E798C"/>
    <w:rsid w:val="004F2DB5"/>
    <w:rsid w:val="004F4D18"/>
    <w:rsid w:val="004F5D74"/>
    <w:rsid w:val="005015A4"/>
    <w:rsid w:val="00503983"/>
    <w:rsid w:val="0051119E"/>
    <w:rsid w:val="00512721"/>
    <w:rsid w:val="00515CBC"/>
    <w:rsid w:val="00517302"/>
    <w:rsid w:val="00527786"/>
    <w:rsid w:val="00527D3F"/>
    <w:rsid w:val="00532C7F"/>
    <w:rsid w:val="00536FAF"/>
    <w:rsid w:val="00537F1A"/>
    <w:rsid w:val="00542522"/>
    <w:rsid w:val="0054536B"/>
    <w:rsid w:val="00547289"/>
    <w:rsid w:val="005477A1"/>
    <w:rsid w:val="00551139"/>
    <w:rsid w:val="00553619"/>
    <w:rsid w:val="0055596B"/>
    <w:rsid w:val="005642E0"/>
    <w:rsid w:val="0057298C"/>
    <w:rsid w:val="0057451F"/>
    <w:rsid w:val="0057501B"/>
    <w:rsid w:val="0057507D"/>
    <w:rsid w:val="00577011"/>
    <w:rsid w:val="005802FD"/>
    <w:rsid w:val="005807DF"/>
    <w:rsid w:val="005827EF"/>
    <w:rsid w:val="00583036"/>
    <w:rsid w:val="00583430"/>
    <w:rsid w:val="005835E4"/>
    <w:rsid w:val="005838E5"/>
    <w:rsid w:val="00584D51"/>
    <w:rsid w:val="00585E00"/>
    <w:rsid w:val="0058661E"/>
    <w:rsid w:val="005877ED"/>
    <w:rsid w:val="00594510"/>
    <w:rsid w:val="0059772B"/>
    <w:rsid w:val="005A042D"/>
    <w:rsid w:val="005A2F5A"/>
    <w:rsid w:val="005A35B1"/>
    <w:rsid w:val="005A786B"/>
    <w:rsid w:val="005B15A9"/>
    <w:rsid w:val="005B2E13"/>
    <w:rsid w:val="005B4D53"/>
    <w:rsid w:val="005B5925"/>
    <w:rsid w:val="005C06A7"/>
    <w:rsid w:val="005C16D4"/>
    <w:rsid w:val="005C37BC"/>
    <w:rsid w:val="005C5BA4"/>
    <w:rsid w:val="005D0E53"/>
    <w:rsid w:val="005D3E14"/>
    <w:rsid w:val="005D4B49"/>
    <w:rsid w:val="005D5840"/>
    <w:rsid w:val="005D7279"/>
    <w:rsid w:val="005E050B"/>
    <w:rsid w:val="005E1613"/>
    <w:rsid w:val="005E34E2"/>
    <w:rsid w:val="005E79F9"/>
    <w:rsid w:val="005F0447"/>
    <w:rsid w:val="005F13C2"/>
    <w:rsid w:val="005F565A"/>
    <w:rsid w:val="00600E5D"/>
    <w:rsid w:val="00601DBF"/>
    <w:rsid w:val="00605302"/>
    <w:rsid w:val="00607C8A"/>
    <w:rsid w:val="00614C6C"/>
    <w:rsid w:val="00614D90"/>
    <w:rsid w:val="006159C6"/>
    <w:rsid w:val="00620C38"/>
    <w:rsid w:val="00624C34"/>
    <w:rsid w:val="00630405"/>
    <w:rsid w:val="00630658"/>
    <w:rsid w:val="00630970"/>
    <w:rsid w:val="00633936"/>
    <w:rsid w:val="006340B7"/>
    <w:rsid w:val="00636516"/>
    <w:rsid w:val="00641289"/>
    <w:rsid w:val="006414D5"/>
    <w:rsid w:val="00642383"/>
    <w:rsid w:val="00643017"/>
    <w:rsid w:val="006431D7"/>
    <w:rsid w:val="00644F7B"/>
    <w:rsid w:val="006463B1"/>
    <w:rsid w:val="00646FA3"/>
    <w:rsid w:val="00647E80"/>
    <w:rsid w:val="00650EF9"/>
    <w:rsid w:val="00651DBF"/>
    <w:rsid w:val="006564DD"/>
    <w:rsid w:val="00656CD6"/>
    <w:rsid w:val="00660302"/>
    <w:rsid w:val="00660891"/>
    <w:rsid w:val="00661B25"/>
    <w:rsid w:val="006624CF"/>
    <w:rsid w:val="00662E24"/>
    <w:rsid w:val="006668CE"/>
    <w:rsid w:val="006669FB"/>
    <w:rsid w:val="00670101"/>
    <w:rsid w:val="00670C41"/>
    <w:rsid w:val="00671C22"/>
    <w:rsid w:val="00672898"/>
    <w:rsid w:val="0067586E"/>
    <w:rsid w:val="00682EEE"/>
    <w:rsid w:val="0068653E"/>
    <w:rsid w:val="00687D22"/>
    <w:rsid w:val="006903AD"/>
    <w:rsid w:val="006904DD"/>
    <w:rsid w:val="00690DDA"/>
    <w:rsid w:val="00692E7B"/>
    <w:rsid w:val="00694F17"/>
    <w:rsid w:val="006A0CE9"/>
    <w:rsid w:val="006A2029"/>
    <w:rsid w:val="006A70A0"/>
    <w:rsid w:val="006B0CC8"/>
    <w:rsid w:val="006B1A4B"/>
    <w:rsid w:val="006B21C9"/>
    <w:rsid w:val="006B391F"/>
    <w:rsid w:val="006B62CA"/>
    <w:rsid w:val="006C1DE4"/>
    <w:rsid w:val="006C4B67"/>
    <w:rsid w:val="006C75E5"/>
    <w:rsid w:val="006D0BCA"/>
    <w:rsid w:val="006D2858"/>
    <w:rsid w:val="006D3B5D"/>
    <w:rsid w:val="006D58FD"/>
    <w:rsid w:val="006D6890"/>
    <w:rsid w:val="006D6A47"/>
    <w:rsid w:val="006D7A60"/>
    <w:rsid w:val="006E030B"/>
    <w:rsid w:val="006E1BFB"/>
    <w:rsid w:val="006E2641"/>
    <w:rsid w:val="006E359E"/>
    <w:rsid w:val="006E7453"/>
    <w:rsid w:val="006F0DE5"/>
    <w:rsid w:val="006F22AE"/>
    <w:rsid w:val="006F3E12"/>
    <w:rsid w:val="006F49BF"/>
    <w:rsid w:val="006F5F16"/>
    <w:rsid w:val="006F6AFB"/>
    <w:rsid w:val="006F6F23"/>
    <w:rsid w:val="007003CB"/>
    <w:rsid w:val="00701CF8"/>
    <w:rsid w:val="00702034"/>
    <w:rsid w:val="00704467"/>
    <w:rsid w:val="00706D92"/>
    <w:rsid w:val="00707793"/>
    <w:rsid w:val="00707B68"/>
    <w:rsid w:val="00712FBD"/>
    <w:rsid w:val="00713667"/>
    <w:rsid w:val="007147EE"/>
    <w:rsid w:val="00714DF1"/>
    <w:rsid w:val="00716E89"/>
    <w:rsid w:val="00717FAB"/>
    <w:rsid w:val="00720A78"/>
    <w:rsid w:val="007223EF"/>
    <w:rsid w:val="0072245B"/>
    <w:rsid w:val="00722A72"/>
    <w:rsid w:val="007253E9"/>
    <w:rsid w:val="00727410"/>
    <w:rsid w:val="007302A6"/>
    <w:rsid w:val="007303D2"/>
    <w:rsid w:val="007312FC"/>
    <w:rsid w:val="00732D65"/>
    <w:rsid w:val="007332C5"/>
    <w:rsid w:val="007366F5"/>
    <w:rsid w:val="00743580"/>
    <w:rsid w:val="007439D2"/>
    <w:rsid w:val="00743F86"/>
    <w:rsid w:val="00744E12"/>
    <w:rsid w:val="00745E30"/>
    <w:rsid w:val="007502A8"/>
    <w:rsid w:val="00750752"/>
    <w:rsid w:val="00750D97"/>
    <w:rsid w:val="0075436E"/>
    <w:rsid w:val="0075586B"/>
    <w:rsid w:val="00757740"/>
    <w:rsid w:val="00757EC3"/>
    <w:rsid w:val="00761EE4"/>
    <w:rsid w:val="00762111"/>
    <w:rsid w:val="007663F0"/>
    <w:rsid w:val="007719AE"/>
    <w:rsid w:val="00771BB6"/>
    <w:rsid w:val="00771E0B"/>
    <w:rsid w:val="007753D3"/>
    <w:rsid w:val="007762D9"/>
    <w:rsid w:val="007764C7"/>
    <w:rsid w:val="00782FFC"/>
    <w:rsid w:val="0078373F"/>
    <w:rsid w:val="00784876"/>
    <w:rsid w:val="00785C38"/>
    <w:rsid w:val="00786867"/>
    <w:rsid w:val="00792483"/>
    <w:rsid w:val="00793563"/>
    <w:rsid w:val="007A28AD"/>
    <w:rsid w:val="007A4522"/>
    <w:rsid w:val="007A5DE3"/>
    <w:rsid w:val="007A6337"/>
    <w:rsid w:val="007A707D"/>
    <w:rsid w:val="007A7396"/>
    <w:rsid w:val="007A7C70"/>
    <w:rsid w:val="007B01F6"/>
    <w:rsid w:val="007B0F96"/>
    <w:rsid w:val="007B1401"/>
    <w:rsid w:val="007B2CC8"/>
    <w:rsid w:val="007B4A46"/>
    <w:rsid w:val="007B690A"/>
    <w:rsid w:val="007B79F5"/>
    <w:rsid w:val="007C495C"/>
    <w:rsid w:val="007C7492"/>
    <w:rsid w:val="007D288D"/>
    <w:rsid w:val="007D44AA"/>
    <w:rsid w:val="007D45FB"/>
    <w:rsid w:val="007D5F09"/>
    <w:rsid w:val="007E064E"/>
    <w:rsid w:val="007E0FDE"/>
    <w:rsid w:val="007E17FE"/>
    <w:rsid w:val="007E1F42"/>
    <w:rsid w:val="007E1FDA"/>
    <w:rsid w:val="007E681F"/>
    <w:rsid w:val="007F030E"/>
    <w:rsid w:val="007F138F"/>
    <w:rsid w:val="007F1A54"/>
    <w:rsid w:val="007F1BA4"/>
    <w:rsid w:val="007F25D9"/>
    <w:rsid w:val="007F278A"/>
    <w:rsid w:val="007F2B67"/>
    <w:rsid w:val="007F3BEF"/>
    <w:rsid w:val="007F57B8"/>
    <w:rsid w:val="007F7E5F"/>
    <w:rsid w:val="00800665"/>
    <w:rsid w:val="008020CF"/>
    <w:rsid w:val="00803966"/>
    <w:rsid w:val="00803FF0"/>
    <w:rsid w:val="00804B22"/>
    <w:rsid w:val="008103F0"/>
    <w:rsid w:val="00811E5F"/>
    <w:rsid w:val="00815EDA"/>
    <w:rsid w:val="008164AC"/>
    <w:rsid w:val="008209C3"/>
    <w:rsid w:val="008223E7"/>
    <w:rsid w:val="008253BF"/>
    <w:rsid w:val="00826B62"/>
    <w:rsid w:val="008307B8"/>
    <w:rsid w:val="0083104D"/>
    <w:rsid w:val="008310B6"/>
    <w:rsid w:val="00834048"/>
    <w:rsid w:val="00837C8B"/>
    <w:rsid w:val="008408B9"/>
    <w:rsid w:val="0084460D"/>
    <w:rsid w:val="00844D22"/>
    <w:rsid w:val="008455CE"/>
    <w:rsid w:val="00846028"/>
    <w:rsid w:val="00851534"/>
    <w:rsid w:val="0085349C"/>
    <w:rsid w:val="00854A19"/>
    <w:rsid w:val="00855891"/>
    <w:rsid w:val="008639D2"/>
    <w:rsid w:val="00863A30"/>
    <w:rsid w:val="0086411B"/>
    <w:rsid w:val="008658E7"/>
    <w:rsid w:val="008663D1"/>
    <w:rsid w:val="00867613"/>
    <w:rsid w:val="008713D7"/>
    <w:rsid w:val="00874113"/>
    <w:rsid w:val="00876ED3"/>
    <w:rsid w:val="00877374"/>
    <w:rsid w:val="008826C7"/>
    <w:rsid w:val="0088408E"/>
    <w:rsid w:val="008852D1"/>
    <w:rsid w:val="00890747"/>
    <w:rsid w:val="00890D1E"/>
    <w:rsid w:val="00892481"/>
    <w:rsid w:val="00892659"/>
    <w:rsid w:val="00892B24"/>
    <w:rsid w:val="00892F58"/>
    <w:rsid w:val="00893C3F"/>
    <w:rsid w:val="00894F17"/>
    <w:rsid w:val="00895A66"/>
    <w:rsid w:val="00895F98"/>
    <w:rsid w:val="00897A9F"/>
    <w:rsid w:val="00897EA3"/>
    <w:rsid w:val="008A5059"/>
    <w:rsid w:val="008A78BA"/>
    <w:rsid w:val="008B0EB4"/>
    <w:rsid w:val="008B1FEE"/>
    <w:rsid w:val="008B2F12"/>
    <w:rsid w:val="008B30CD"/>
    <w:rsid w:val="008B5446"/>
    <w:rsid w:val="008C09D0"/>
    <w:rsid w:val="008D0F99"/>
    <w:rsid w:val="008D70D4"/>
    <w:rsid w:val="008D7BAC"/>
    <w:rsid w:val="008E00F0"/>
    <w:rsid w:val="008E062E"/>
    <w:rsid w:val="008E2716"/>
    <w:rsid w:val="008E2F8D"/>
    <w:rsid w:val="008E52C7"/>
    <w:rsid w:val="008F193A"/>
    <w:rsid w:val="008F1D8D"/>
    <w:rsid w:val="008F5F13"/>
    <w:rsid w:val="008F6054"/>
    <w:rsid w:val="008F7FBF"/>
    <w:rsid w:val="009019E1"/>
    <w:rsid w:val="00901EEB"/>
    <w:rsid w:val="009047D4"/>
    <w:rsid w:val="009063E7"/>
    <w:rsid w:val="0091009E"/>
    <w:rsid w:val="009132C6"/>
    <w:rsid w:val="009152AC"/>
    <w:rsid w:val="00916E64"/>
    <w:rsid w:val="00921174"/>
    <w:rsid w:val="00922320"/>
    <w:rsid w:val="00924913"/>
    <w:rsid w:val="00924A6E"/>
    <w:rsid w:val="009255F2"/>
    <w:rsid w:val="00931E03"/>
    <w:rsid w:val="00942D62"/>
    <w:rsid w:val="00947785"/>
    <w:rsid w:val="00950E6D"/>
    <w:rsid w:val="00951FF5"/>
    <w:rsid w:val="00952516"/>
    <w:rsid w:val="0095759A"/>
    <w:rsid w:val="009608F7"/>
    <w:rsid w:val="00961044"/>
    <w:rsid w:val="00961959"/>
    <w:rsid w:val="00962FBA"/>
    <w:rsid w:val="009670A0"/>
    <w:rsid w:val="00967EE6"/>
    <w:rsid w:val="00970451"/>
    <w:rsid w:val="00972230"/>
    <w:rsid w:val="0097285A"/>
    <w:rsid w:val="009744E7"/>
    <w:rsid w:val="00974A92"/>
    <w:rsid w:val="009762C4"/>
    <w:rsid w:val="00976348"/>
    <w:rsid w:val="0097656E"/>
    <w:rsid w:val="009770FB"/>
    <w:rsid w:val="00977B1B"/>
    <w:rsid w:val="009806C4"/>
    <w:rsid w:val="00982307"/>
    <w:rsid w:val="00983185"/>
    <w:rsid w:val="00984284"/>
    <w:rsid w:val="009856E1"/>
    <w:rsid w:val="00987FEF"/>
    <w:rsid w:val="009A0E2E"/>
    <w:rsid w:val="009A15E4"/>
    <w:rsid w:val="009A324C"/>
    <w:rsid w:val="009A42F3"/>
    <w:rsid w:val="009A4ADA"/>
    <w:rsid w:val="009A6E4D"/>
    <w:rsid w:val="009A77D0"/>
    <w:rsid w:val="009B0938"/>
    <w:rsid w:val="009B1407"/>
    <w:rsid w:val="009B368F"/>
    <w:rsid w:val="009B41BC"/>
    <w:rsid w:val="009C1091"/>
    <w:rsid w:val="009C3214"/>
    <w:rsid w:val="009C4DFF"/>
    <w:rsid w:val="009C5808"/>
    <w:rsid w:val="009C5851"/>
    <w:rsid w:val="009D08DF"/>
    <w:rsid w:val="009D3547"/>
    <w:rsid w:val="009D3D23"/>
    <w:rsid w:val="009D749F"/>
    <w:rsid w:val="009E150F"/>
    <w:rsid w:val="009E39AE"/>
    <w:rsid w:val="009E4323"/>
    <w:rsid w:val="009E5FF3"/>
    <w:rsid w:val="009F1B3B"/>
    <w:rsid w:val="009F1D1C"/>
    <w:rsid w:val="009F3DAE"/>
    <w:rsid w:val="009F3F9C"/>
    <w:rsid w:val="009F5614"/>
    <w:rsid w:val="009F6344"/>
    <w:rsid w:val="00A00C66"/>
    <w:rsid w:val="00A036AC"/>
    <w:rsid w:val="00A04AF0"/>
    <w:rsid w:val="00A06785"/>
    <w:rsid w:val="00A135F2"/>
    <w:rsid w:val="00A14F94"/>
    <w:rsid w:val="00A207C1"/>
    <w:rsid w:val="00A20A47"/>
    <w:rsid w:val="00A23EAC"/>
    <w:rsid w:val="00A24833"/>
    <w:rsid w:val="00A25197"/>
    <w:rsid w:val="00A306F4"/>
    <w:rsid w:val="00A310E1"/>
    <w:rsid w:val="00A36872"/>
    <w:rsid w:val="00A368F5"/>
    <w:rsid w:val="00A36FAF"/>
    <w:rsid w:val="00A37CE3"/>
    <w:rsid w:val="00A40AB1"/>
    <w:rsid w:val="00A52FB2"/>
    <w:rsid w:val="00A5431F"/>
    <w:rsid w:val="00A5544F"/>
    <w:rsid w:val="00A56D04"/>
    <w:rsid w:val="00A56E61"/>
    <w:rsid w:val="00A62AA5"/>
    <w:rsid w:val="00A64840"/>
    <w:rsid w:val="00A64A65"/>
    <w:rsid w:val="00A66C10"/>
    <w:rsid w:val="00A67736"/>
    <w:rsid w:val="00A71067"/>
    <w:rsid w:val="00A715B5"/>
    <w:rsid w:val="00A73D5E"/>
    <w:rsid w:val="00A7513E"/>
    <w:rsid w:val="00A759C4"/>
    <w:rsid w:val="00A77F9F"/>
    <w:rsid w:val="00A82150"/>
    <w:rsid w:val="00A842C2"/>
    <w:rsid w:val="00A909DF"/>
    <w:rsid w:val="00A91CBC"/>
    <w:rsid w:val="00A93F83"/>
    <w:rsid w:val="00A944C3"/>
    <w:rsid w:val="00AA1E46"/>
    <w:rsid w:val="00AA404F"/>
    <w:rsid w:val="00AA4281"/>
    <w:rsid w:val="00AA4744"/>
    <w:rsid w:val="00AA4DF7"/>
    <w:rsid w:val="00AA5CE8"/>
    <w:rsid w:val="00AB010E"/>
    <w:rsid w:val="00AB1E9A"/>
    <w:rsid w:val="00AB31B8"/>
    <w:rsid w:val="00AB3A06"/>
    <w:rsid w:val="00AB5EFE"/>
    <w:rsid w:val="00AB6C27"/>
    <w:rsid w:val="00AC060B"/>
    <w:rsid w:val="00AC1BF5"/>
    <w:rsid w:val="00AC1C34"/>
    <w:rsid w:val="00AC27E4"/>
    <w:rsid w:val="00AC4833"/>
    <w:rsid w:val="00AC7772"/>
    <w:rsid w:val="00AD03FD"/>
    <w:rsid w:val="00AD157E"/>
    <w:rsid w:val="00AD2C36"/>
    <w:rsid w:val="00AD3622"/>
    <w:rsid w:val="00AD38F2"/>
    <w:rsid w:val="00AD4F79"/>
    <w:rsid w:val="00AD5241"/>
    <w:rsid w:val="00AD765B"/>
    <w:rsid w:val="00AE3B03"/>
    <w:rsid w:val="00AE546D"/>
    <w:rsid w:val="00AE7424"/>
    <w:rsid w:val="00AF05BC"/>
    <w:rsid w:val="00AF26F2"/>
    <w:rsid w:val="00AF2F00"/>
    <w:rsid w:val="00AF5F0A"/>
    <w:rsid w:val="00B014D1"/>
    <w:rsid w:val="00B02265"/>
    <w:rsid w:val="00B11752"/>
    <w:rsid w:val="00B12A5F"/>
    <w:rsid w:val="00B1316B"/>
    <w:rsid w:val="00B1461E"/>
    <w:rsid w:val="00B20BBE"/>
    <w:rsid w:val="00B25760"/>
    <w:rsid w:val="00B3246B"/>
    <w:rsid w:val="00B3273C"/>
    <w:rsid w:val="00B3344B"/>
    <w:rsid w:val="00B37DEC"/>
    <w:rsid w:val="00B45960"/>
    <w:rsid w:val="00B50FD2"/>
    <w:rsid w:val="00B51071"/>
    <w:rsid w:val="00B511C1"/>
    <w:rsid w:val="00B54121"/>
    <w:rsid w:val="00B55628"/>
    <w:rsid w:val="00B56173"/>
    <w:rsid w:val="00B566A8"/>
    <w:rsid w:val="00B626C6"/>
    <w:rsid w:val="00B62977"/>
    <w:rsid w:val="00B70305"/>
    <w:rsid w:val="00B73692"/>
    <w:rsid w:val="00B73ED8"/>
    <w:rsid w:val="00B74555"/>
    <w:rsid w:val="00B80119"/>
    <w:rsid w:val="00B82C8E"/>
    <w:rsid w:val="00B83C35"/>
    <w:rsid w:val="00B84BE1"/>
    <w:rsid w:val="00B84F7F"/>
    <w:rsid w:val="00B90549"/>
    <w:rsid w:val="00B91132"/>
    <w:rsid w:val="00B91DE2"/>
    <w:rsid w:val="00B92E3D"/>
    <w:rsid w:val="00B93391"/>
    <w:rsid w:val="00B93ABA"/>
    <w:rsid w:val="00B95368"/>
    <w:rsid w:val="00B96C42"/>
    <w:rsid w:val="00B96DEF"/>
    <w:rsid w:val="00B96E2D"/>
    <w:rsid w:val="00BA042D"/>
    <w:rsid w:val="00BA0545"/>
    <w:rsid w:val="00BA2D4D"/>
    <w:rsid w:val="00BA4061"/>
    <w:rsid w:val="00BA7D52"/>
    <w:rsid w:val="00BB2C99"/>
    <w:rsid w:val="00BB41F4"/>
    <w:rsid w:val="00BB4253"/>
    <w:rsid w:val="00BB5E6B"/>
    <w:rsid w:val="00BC1408"/>
    <w:rsid w:val="00BC268E"/>
    <w:rsid w:val="00BC2E86"/>
    <w:rsid w:val="00BC64BE"/>
    <w:rsid w:val="00BD240E"/>
    <w:rsid w:val="00BE1C02"/>
    <w:rsid w:val="00BE1DA1"/>
    <w:rsid w:val="00BF1433"/>
    <w:rsid w:val="00BF449B"/>
    <w:rsid w:val="00C01839"/>
    <w:rsid w:val="00C048AA"/>
    <w:rsid w:val="00C173EC"/>
    <w:rsid w:val="00C20916"/>
    <w:rsid w:val="00C20C6C"/>
    <w:rsid w:val="00C25CAD"/>
    <w:rsid w:val="00C353B4"/>
    <w:rsid w:val="00C365CC"/>
    <w:rsid w:val="00C36839"/>
    <w:rsid w:val="00C3716E"/>
    <w:rsid w:val="00C4113E"/>
    <w:rsid w:val="00C41D46"/>
    <w:rsid w:val="00C42DF1"/>
    <w:rsid w:val="00C45614"/>
    <w:rsid w:val="00C466B4"/>
    <w:rsid w:val="00C5277D"/>
    <w:rsid w:val="00C52F1F"/>
    <w:rsid w:val="00C536FF"/>
    <w:rsid w:val="00C54B2C"/>
    <w:rsid w:val="00C57544"/>
    <w:rsid w:val="00C60B37"/>
    <w:rsid w:val="00C61141"/>
    <w:rsid w:val="00C61632"/>
    <w:rsid w:val="00C62921"/>
    <w:rsid w:val="00C62AD3"/>
    <w:rsid w:val="00C62E77"/>
    <w:rsid w:val="00C63C6D"/>
    <w:rsid w:val="00C64716"/>
    <w:rsid w:val="00C6495A"/>
    <w:rsid w:val="00C64F24"/>
    <w:rsid w:val="00C66749"/>
    <w:rsid w:val="00C7111B"/>
    <w:rsid w:val="00C711B3"/>
    <w:rsid w:val="00C73ADA"/>
    <w:rsid w:val="00C74B65"/>
    <w:rsid w:val="00C75819"/>
    <w:rsid w:val="00C75B49"/>
    <w:rsid w:val="00C76278"/>
    <w:rsid w:val="00C802D7"/>
    <w:rsid w:val="00C81FE7"/>
    <w:rsid w:val="00C84B90"/>
    <w:rsid w:val="00C86F7E"/>
    <w:rsid w:val="00C943ED"/>
    <w:rsid w:val="00C94DB5"/>
    <w:rsid w:val="00C94DF8"/>
    <w:rsid w:val="00C9590E"/>
    <w:rsid w:val="00C95ED0"/>
    <w:rsid w:val="00CA752C"/>
    <w:rsid w:val="00CB082E"/>
    <w:rsid w:val="00CB09F4"/>
    <w:rsid w:val="00CB2633"/>
    <w:rsid w:val="00CB3933"/>
    <w:rsid w:val="00CB39E6"/>
    <w:rsid w:val="00CD1FFA"/>
    <w:rsid w:val="00CD3670"/>
    <w:rsid w:val="00CE0969"/>
    <w:rsid w:val="00CE0B2F"/>
    <w:rsid w:val="00CE14B3"/>
    <w:rsid w:val="00CE66E1"/>
    <w:rsid w:val="00CF2860"/>
    <w:rsid w:val="00CF2A8E"/>
    <w:rsid w:val="00CF7164"/>
    <w:rsid w:val="00D028BE"/>
    <w:rsid w:val="00D04960"/>
    <w:rsid w:val="00D04F6B"/>
    <w:rsid w:val="00D05A16"/>
    <w:rsid w:val="00D05BBE"/>
    <w:rsid w:val="00D05E56"/>
    <w:rsid w:val="00D0640A"/>
    <w:rsid w:val="00D10D47"/>
    <w:rsid w:val="00D12B42"/>
    <w:rsid w:val="00D20E5C"/>
    <w:rsid w:val="00D2225B"/>
    <w:rsid w:val="00D23041"/>
    <w:rsid w:val="00D23A48"/>
    <w:rsid w:val="00D23F40"/>
    <w:rsid w:val="00D27FC9"/>
    <w:rsid w:val="00D30733"/>
    <w:rsid w:val="00D359C6"/>
    <w:rsid w:val="00D35D6D"/>
    <w:rsid w:val="00D3601D"/>
    <w:rsid w:val="00D44404"/>
    <w:rsid w:val="00D45303"/>
    <w:rsid w:val="00D54AF3"/>
    <w:rsid w:val="00D54F07"/>
    <w:rsid w:val="00D55333"/>
    <w:rsid w:val="00D567F6"/>
    <w:rsid w:val="00D57009"/>
    <w:rsid w:val="00D61D4D"/>
    <w:rsid w:val="00D62483"/>
    <w:rsid w:val="00D6333E"/>
    <w:rsid w:val="00D63E28"/>
    <w:rsid w:val="00D71949"/>
    <w:rsid w:val="00D7243B"/>
    <w:rsid w:val="00D73076"/>
    <w:rsid w:val="00D73F6E"/>
    <w:rsid w:val="00D74462"/>
    <w:rsid w:val="00D754D4"/>
    <w:rsid w:val="00D77099"/>
    <w:rsid w:val="00D81347"/>
    <w:rsid w:val="00D838C2"/>
    <w:rsid w:val="00D8433F"/>
    <w:rsid w:val="00D84A30"/>
    <w:rsid w:val="00D85972"/>
    <w:rsid w:val="00D874A7"/>
    <w:rsid w:val="00D91583"/>
    <w:rsid w:val="00D94F38"/>
    <w:rsid w:val="00D95912"/>
    <w:rsid w:val="00D963F3"/>
    <w:rsid w:val="00DA0602"/>
    <w:rsid w:val="00DA2166"/>
    <w:rsid w:val="00DA3015"/>
    <w:rsid w:val="00DA3350"/>
    <w:rsid w:val="00DA50DA"/>
    <w:rsid w:val="00DA648F"/>
    <w:rsid w:val="00DA670F"/>
    <w:rsid w:val="00DA7089"/>
    <w:rsid w:val="00DB049C"/>
    <w:rsid w:val="00DC23AC"/>
    <w:rsid w:val="00DC44FE"/>
    <w:rsid w:val="00DC517D"/>
    <w:rsid w:val="00DC587E"/>
    <w:rsid w:val="00DC5E3B"/>
    <w:rsid w:val="00DC65DE"/>
    <w:rsid w:val="00DD11B1"/>
    <w:rsid w:val="00DD2C8C"/>
    <w:rsid w:val="00DD2C8F"/>
    <w:rsid w:val="00DE1E0A"/>
    <w:rsid w:val="00DE3658"/>
    <w:rsid w:val="00DE6C72"/>
    <w:rsid w:val="00DE760A"/>
    <w:rsid w:val="00DF0624"/>
    <w:rsid w:val="00DF0BB4"/>
    <w:rsid w:val="00DF47CB"/>
    <w:rsid w:val="00DF4F75"/>
    <w:rsid w:val="00DF67C2"/>
    <w:rsid w:val="00E0281C"/>
    <w:rsid w:val="00E03620"/>
    <w:rsid w:val="00E07705"/>
    <w:rsid w:val="00E10003"/>
    <w:rsid w:val="00E1163A"/>
    <w:rsid w:val="00E127C5"/>
    <w:rsid w:val="00E13B95"/>
    <w:rsid w:val="00E15774"/>
    <w:rsid w:val="00E173C8"/>
    <w:rsid w:val="00E222B0"/>
    <w:rsid w:val="00E2383A"/>
    <w:rsid w:val="00E23D44"/>
    <w:rsid w:val="00E2604F"/>
    <w:rsid w:val="00E275AD"/>
    <w:rsid w:val="00E27C88"/>
    <w:rsid w:val="00E30BBA"/>
    <w:rsid w:val="00E30D8F"/>
    <w:rsid w:val="00E31A23"/>
    <w:rsid w:val="00E33B15"/>
    <w:rsid w:val="00E33EFD"/>
    <w:rsid w:val="00E34DEC"/>
    <w:rsid w:val="00E36E2D"/>
    <w:rsid w:val="00E41D61"/>
    <w:rsid w:val="00E43465"/>
    <w:rsid w:val="00E435F9"/>
    <w:rsid w:val="00E43F9D"/>
    <w:rsid w:val="00E46251"/>
    <w:rsid w:val="00E46F34"/>
    <w:rsid w:val="00E46F6F"/>
    <w:rsid w:val="00E500B3"/>
    <w:rsid w:val="00E52BE8"/>
    <w:rsid w:val="00E53C74"/>
    <w:rsid w:val="00E5421D"/>
    <w:rsid w:val="00E56455"/>
    <w:rsid w:val="00E56F7F"/>
    <w:rsid w:val="00E57A44"/>
    <w:rsid w:val="00E602CF"/>
    <w:rsid w:val="00E66B8E"/>
    <w:rsid w:val="00E75A75"/>
    <w:rsid w:val="00E8039A"/>
    <w:rsid w:val="00E83184"/>
    <w:rsid w:val="00E86E42"/>
    <w:rsid w:val="00E914C5"/>
    <w:rsid w:val="00E92ED5"/>
    <w:rsid w:val="00E93414"/>
    <w:rsid w:val="00E93454"/>
    <w:rsid w:val="00EA12E7"/>
    <w:rsid w:val="00EB0C05"/>
    <w:rsid w:val="00EB150C"/>
    <w:rsid w:val="00EB1F79"/>
    <w:rsid w:val="00EB389E"/>
    <w:rsid w:val="00EB3FF9"/>
    <w:rsid w:val="00EB59BF"/>
    <w:rsid w:val="00EC314D"/>
    <w:rsid w:val="00EC49B0"/>
    <w:rsid w:val="00EC5DF6"/>
    <w:rsid w:val="00EC621F"/>
    <w:rsid w:val="00EC7877"/>
    <w:rsid w:val="00ED0293"/>
    <w:rsid w:val="00ED361E"/>
    <w:rsid w:val="00ED5B6F"/>
    <w:rsid w:val="00ED6127"/>
    <w:rsid w:val="00ED6E52"/>
    <w:rsid w:val="00EE12FB"/>
    <w:rsid w:val="00EE192E"/>
    <w:rsid w:val="00EE5315"/>
    <w:rsid w:val="00EE7579"/>
    <w:rsid w:val="00EF52EB"/>
    <w:rsid w:val="00EF6E0C"/>
    <w:rsid w:val="00EF740F"/>
    <w:rsid w:val="00EF78BF"/>
    <w:rsid w:val="00F00A37"/>
    <w:rsid w:val="00F00B48"/>
    <w:rsid w:val="00F01E12"/>
    <w:rsid w:val="00F04623"/>
    <w:rsid w:val="00F05241"/>
    <w:rsid w:val="00F05DA1"/>
    <w:rsid w:val="00F06AA7"/>
    <w:rsid w:val="00F07A1E"/>
    <w:rsid w:val="00F07F1A"/>
    <w:rsid w:val="00F11F6A"/>
    <w:rsid w:val="00F139A1"/>
    <w:rsid w:val="00F15BC9"/>
    <w:rsid w:val="00F1643D"/>
    <w:rsid w:val="00F17FA6"/>
    <w:rsid w:val="00F20D6A"/>
    <w:rsid w:val="00F21C04"/>
    <w:rsid w:val="00F2346B"/>
    <w:rsid w:val="00F23534"/>
    <w:rsid w:val="00F24E5B"/>
    <w:rsid w:val="00F277EF"/>
    <w:rsid w:val="00F30242"/>
    <w:rsid w:val="00F30DD3"/>
    <w:rsid w:val="00F318C5"/>
    <w:rsid w:val="00F34AE9"/>
    <w:rsid w:val="00F35D91"/>
    <w:rsid w:val="00F42BD5"/>
    <w:rsid w:val="00F43354"/>
    <w:rsid w:val="00F4343F"/>
    <w:rsid w:val="00F44EA1"/>
    <w:rsid w:val="00F457A2"/>
    <w:rsid w:val="00F5032F"/>
    <w:rsid w:val="00F51A5A"/>
    <w:rsid w:val="00F53832"/>
    <w:rsid w:val="00F55E8A"/>
    <w:rsid w:val="00F5673B"/>
    <w:rsid w:val="00F578A0"/>
    <w:rsid w:val="00F61C68"/>
    <w:rsid w:val="00F62985"/>
    <w:rsid w:val="00F63F96"/>
    <w:rsid w:val="00F643BF"/>
    <w:rsid w:val="00F73D57"/>
    <w:rsid w:val="00F75D37"/>
    <w:rsid w:val="00F7736C"/>
    <w:rsid w:val="00F80334"/>
    <w:rsid w:val="00F80FC3"/>
    <w:rsid w:val="00F814EF"/>
    <w:rsid w:val="00F84524"/>
    <w:rsid w:val="00F85AB6"/>
    <w:rsid w:val="00F86EF4"/>
    <w:rsid w:val="00F91BD5"/>
    <w:rsid w:val="00F92FF3"/>
    <w:rsid w:val="00F955F6"/>
    <w:rsid w:val="00F96C66"/>
    <w:rsid w:val="00FA295E"/>
    <w:rsid w:val="00FA3CB6"/>
    <w:rsid w:val="00FB0C1B"/>
    <w:rsid w:val="00FB1C52"/>
    <w:rsid w:val="00FB1E6E"/>
    <w:rsid w:val="00FB4893"/>
    <w:rsid w:val="00FB685F"/>
    <w:rsid w:val="00FC0989"/>
    <w:rsid w:val="00FC25C1"/>
    <w:rsid w:val="00FC2F9E"/>
    <w:rsid w:val="00FC5C43"/>
    <w:rsid w:val="00FC64D5"/>
    <w:rsid w:val="00FC6872"/>
    <w:rsid w:val="00FC6D60"/>
    <w:rsid w:val="00FC7B5D"/>
    <w:rsid w:val="00FE078F"/>
    <w:rsid w:val="00FE31B3"/>
    <w:rsid w:val="00FE435D"/>
    <w:rsid w:val="00FE4848"/>
    <w:rsid w:val="00FE5317"/>
    <w:rsid w:val="00FE6D74"/>
    <w:rsid w:val="00FF0408"/>
    <w:rsid w:val="00FF3A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23"/>
    <w:rPr>
      <w:sz w:val="24"/>
      <w:szCs w:val="24"/>
      <w:lang w:val="en-US" w:eastAsia="en-US"/>
    </w:rPr>
  </w:style>
  <w:style w:type="paragraph" w:styleId="Heading1">
    <w:name w:val="heading 1"/>
    <w:basedOn w:val="Normal"/>
    <w:next w:val="Normal"/>
    <w:qFormat/>
    <w:rsid w:val="00085C23"/>
    <w:pPr>
      <w:keepNext/>
      <w:spacing w:line="360" w:lineRule="auto"/>
      <w:ind w:left="5580"/>
      <w:jc w:val="center"/>
      <w:outlineLvl w:val="0"/>
    </w:pPr>
    <w:rPr>
      <w:rFonts w:ascii="Trebuchet MS" w:hAnsi="Trebuchet MS"/>
      <w:u w:val="single"/>
    </w:rPr>
  </w:style>
  <w:style w:type="paragraph" w:styleId="Heading2">
    <w:name w:val="heading 2"/>
    <w:basedOn w:val="Normal"/>
    <w:next w:val="Normal"/>
    <w:qFormat/>
    <w:rsid w:val="00085C23"/>
    <w:pPr>
      <w:keepNext/>
      <w:spacing w:line="360" w:lineRule="auto"/>
      <w:jc w:val="center"/>
      <w:outlineLvl w:val="1"/>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5C23"/>
    <w:pPr>
      <w:tabs>
        <w:tab w:val="left" w:pos="1440"/>
        <w:tab w:val="left" w:pos="1620"/>
      </w:tabs>
      <w:ind w:left="1980" w:hanging="1980"/>
      <w:jc w:val="both"/>
    </w:pPr>
  </w:style>
  <w:style w:type="paragraph" w:styleId="BodyText">
    <w:name w:val="Body Text"/>
    <w:basedOn w:val="Normal"/>
    <w:rsid w:val="00085C23"/>
    <w:pPr>
      <w:jc w:val="both"/>
    </w:pPr>
    <w:rPr>
      <w:sz w:val="22"/>
    </w:rPr>
  </w:style>
  <w:style w:type="paragraph" w:styleId="BodyTextIndent2">
    <w:name w:val="Body Text Indent 2"/>
    <w:basedOn w:val="Normal"/>
    <w:rsid w:val="00085C23"/>
    <w:pPr>
      <w:spacing w:line="360" w:lineRule="auto"/>
      <w:ind w:left="784" w:hanging="290"/>
      <w:jc w:val="both"/>
    </w:pPr>
    <w:rPr>
      <w:rFonts w:ascii="Trebuchet MS" w:hAnsi="Trebuchet MS"/>
    </w:rPr>
  </w:style>
  <w:style w:type="paragraph" w:styleId="BodyTextIndent3">
    <w:name w:val="Body Text Indent 3"/>
    <w:basedOn w:val="Normal"/>
    <w:rsid w:val="00085C23"/>
    <w:pPr>
      <w:spacing w:line="360" w:lineRule="auto"/>
      <w:ind w:left="784" w:hanging="294"/>
      <w:jc w:val="both"/>
    </w:pPr>
    <w:rPr>
      <w:rFonts w:ascii="Trebuchet MS" w:hAnsi="Trebuchet MS"/>
    </w:rPr>
  </w:style>
  <w:style w:type="paragraph" w:styleId="Caption">
    <w:name w:val="caption"/>
    <w:basedOn w:val="Normal"/>
    <w:next w:val="Normal"/>
    <w:qFormat/>
    <w:rsid w:val="00085C23"/>
    <w:pPr>
      <w:jc w:val="center"/>
    </w:pPr>
    <w:rPr>
      <w:shadow/>
      <w:sz w:val="32"/>
      <w:szCs w:val="20"/>
    </w:rPr>
  </w:style>
  <w:style w:type="paragraph" w:styleId="Header">
    <w:name w:val="header"/>
    <w:basedOn w:val="Normal"/>
    <w:rsid w:val="00085C23"/>
    <w:pPr>
      <w:tabs>
        <w:tab w:val="center" w:pos="4320"/>
        <w:tab w:val="right" w:pos="8640"/>
      </w:tabs>
    </w:pPr>
  </w:style>
  <w:style w:type="character" w:styleId="PageNumber">
    <w:name w:val="page number"/>
    <w:basedOn w:val="DefaultParagraphFont"/>
    <w:rsid w:val="00085C23"/>
  </w:style>
  <w:style w:type="paragraph" w:styleId="Footer">
    <w:name w:val="footer"/>
    <w:basedOn w:val="Normal"/>
    <w:rsid w:val="00085C23"/>
    <w:pPr>
      <w:tabs>
        <w:tab w:val="center" w:pos="4320"/>
        <w:tab w:val="right" w:pos="8640"/>
      </w:tabs>
    </w:pPr>
  </w:style>
  <w:style w:type="table" w:styleId="TableGrid">
    <w:name w:val="Table Grid"/>
    <w:basedOn w:val="TableNormal"/>
    <w:rsid w:val="0064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285A"/>
    <w:rPr>
      <w:rFonts w:ascii="Tahoma" w:hAnsi="Tahoma"/>
      <w:sz w:val="16"/>
      <w:szCs w:val="16"/>
    </w:rPr>
  </w:style>
  <w:style w:type="character" w:customStyle="1" w:styleId="BalloonTextChar">
    <w:name w:val="Balloon Text Char"/>
    <w:link w:val="BalloonText"/>
    <w:rsid w:val="0097285A"/>
    <w:rPr>
      <w:rFonts w:ascii="Tahoma" w:hAnsi="Tahoma" w:cs="Tahoma"/>
      <w:sz w:val="16"/>
      <w:szCs w:val="16"/>
      <w:lang w:val="en-US" w:eastAsia="en-US"/>
    </w:rPr>
  </w:style>
  <w:style w:type="paragraph" w:styleId="ListParagraph">
    <w:name w:val="List Paragraph"/>
    <w:basedOn w:val="Normal"/>
    <w:uiPriority w:val="34"/>
    <w:qFormat/>
    <w:rsid w:val="00457165"/>
    <w:pPr>
      <w:ind w:left="720"/>
    </w:pPr>
  </w:style>
  <w:style w:type="character" w:customStyle="1" w:styleId="BodyTextIndentChar">
    <w:name w:val="Body Text Indent Char"/>
    <w:link w:val="BodyTextIndent"/>
    <w:rsid w:val="007B79F5"/>
    <w:rPr>
      <w:sz w:val="24"/>
      <w:szCs w:val="24"/>
    </w:rPr>
  </w:style>
</w:styles>
</file>

<file path=word/webSettings.xml><?xml version="1.0" encoding="utf-8"?>
<w:webSettings xmlns:r="http://schemas.openxmlformats.org/officeDocument/2006/relationships" xmlns:w="http://schemas.openxmlformats.org/wordprocessingml/2006/main">
  <w:divs>
    <w:div w:id="20125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2546B-2E07-4078-A03C-81A4FE27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KEPUTUSAN GUBERNUR BALI</vt:lpstr>
    </vt:vector>
  </TitlesOfParts>
  <Company>Microsoft</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GUBERNUR BALI</dc:title>
  <dc:creator>Windows</dc:creator>
  <cp:lastModifiedBy>KEUANGAN-6</cp:lastModifiedBy>
  <cp:revision>72</cp:revision>
  <cp:lastPrinted>2017-08-25T01:39:00Z</cp:lastPrinted>
  <dcterms:created xsi:type="dcterms:W3CDTF">2017-06-20T23:46:00Z</dcterms:created>
  <dcterms:modified xsi:type="dcterms:W3CDTF">2017-08-25T01:42:00Z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