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19" w:rsidRPr="006D346D" w:rsidRDefault="00C23B6F" w:rsidP="006A7D19">
      <w:pPr>
        <w:spacing w:line="360" w:lineRule="auto"/>
        <w:jc w:val="center"/>
        <w:rPr>
          <w:rFonts w:ascii="Bookman Old Style" w:hAnsi="Bookman Old Style" w:cs="Arial"/>
          <w:lang w:val="id-ID"/>
        </w:rPr>
      </w:pPr>
      <w:r w:rsidRPr="00C23B6F">
        <w:rPr>
          <w:rFonts w:ascii="Bookman Old Style" w:hAnsi="Bookman Old Style"/>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3pt;margin-top:-23.5pt;width:100.35pt;height:88.25pt;z-index:251660288" filled="t" strokecolor="white">
            <v:imagedata r:id="rId6" o:title=""/>
            <w10:wrap type="topAndBottom"/>
          </v:shape>
          <o:OLEObject Type="Embed" ProgID="Word.Document.8" ShapeID="_x0000_s1026" DrawAspect="Content" ObjectID="_1530359400" r:id="rId7">
            <o:FieldCodes>\s</o:FieldCodes>
          </o:OLEObject>
        </w:pict>
      </w:r>
      <w:r w:rsidR="006A7D19" w:rsidRPr="006D346D">
        <w:rPr>
          <w:rFonts w:ascii="Bookman Old Style" w:hAnsi="Bookman Old Style" w:cs="Arial"/>
          <w:lang w:val="id-ID"/>
        </w:rPr>
        <w:t xml:space="preserve">BUPATI KLUNGKUNG </w:t>
      </w:r>
    </w:p>
    <w:p w:rsidR="006A7D19" w:rsidRPr="006D346D" w:rsidRDefault="006A7D19" w:rsidP="006A7D19">
      <w:pPr>
        <w:tabs>
          <w:tab w:val="left" w:pos="2835"/>
        </w:tabs>
        <w:ind w:left="2835" w:hanging="2835"/>
        <w:jc w:val="center"/>
        <w:rPr>
          <w:rFonts w:ascii="Bookman Old Style" w:hAnsi="Bookman Old Style" w:cs="Arial"/>
          <w:lang w:val="id-ID"/>
        </w:rPr>
      </w:pPr>
      <w:r w:rsidRPr="006D346D">
        <w:rPr>
          <w:rFonts w:ascii="Bookman Old Style" w:hAnsi="Bookman Old Style" w:cs="Arial"/>
          <w:lang w:val="id-ID"/>
        </w:rPr>
        <w:t>PROVINSI BALI</w:t>
      </w:r>
    </w:p>
    <w:p w:rsidR="006A7D19" w:rsidRPr="006D346D" w:rsidRDefault="006A7D19" w:rsidP="00065109">
      <w:pPr>
        <w:spacing w:line="360" w:lineRule="auto"/>
        <w:jc w:val="center"/>
        <w:rPr>
          <w:rFonts w:ascii="Bookman Old Style" w:hAnsi="Bookman Old Style"/>
          <w:lang w:val="id-ID"/>
        </w:rPr>
      </w:pPr>
    </w:p>
    <w:p w:rsidR="00065109" w:rsidRPr="006D346D" w:rsidRDefault="00065109" w:rsidP="00065109">
      <w:pPr>
        <w:spacing w:line="360" w:lineRule="auto"/>
        <w:jc w:val="center"/>
        <w:rPr>
          <w:rFonts w:ascii="Bookman Old Style" w:hAnsi="Bookman Old Style"/>
        </w:rPr>
      </w:pPr>
      <w:r w:rsidRPr="006D346D">
        <w:rPr>
          <w:rFonts w:ascii="Bookman Old Style" w:hAnsi="Bookman Old Style"/>
          <w:lang w:val="id-ID"/>
        </w:rPr>
        <w:t xml:space="preserve">PERATURAN DAERAH </w:t>
      </w:r>
      <w:r w:rsidR="00C40CCB" w:rsidRPr="006D346D">
        <w:rPr>
          <w:rFonts w:ascii="Bookman Old Style" w:hAnsi="Bookman Old Style"/>
        </w:rPr>
        <w:t>KABUPATEN KLUNGKUNG</w:t>
      </w:r>
    </w:p>
    <w:p w:rsidR="00065109" w:rsidRPr="006D346D" w:rsidRDefault="00065109" w:rsidP="00065109">
      <w:pPr>
        <w:spacing w:line="360" w:lineRule="auto"/>
        <w:jc w:val="center"/>
        <w:rPr>
          <w:rFonts w:ascii="Bookman Old Style" w:hAnsi="Bookman Old Style"/>
        </w:rPr>
      </w:pPr>
      <w:r w:rsidRPr="006D346D">
        <w:rPr>
          <w:rFonts w:ascii="Bookman Old Style" w:hAnsi="Bookman Old Style"/>
          <w:lang w:val="id-ID"/>
        </w:rPr>
        <w:t xml:space="preserve">NOMOR </w:t>
      </w:r>
      <w:r w:rsidR="001C7B22">
        <w:rPr>
          <w:rFonts w:ascii="Bookman Old Style" w:hAnsi="Bookman Old Style"/>
          <w:lang w:val="id-ID"/>
        </w:rPr>
        <w:t xml:space="preserve"> </w:t>
      </w:r>
      <w:r w:rsidR="0079207F">
        <w:rPr>
          <w:rFonts w:ascii="Bookman Old Style" w:hAnsi="Bookman Old Style"/>
          <w:lang w:val="id-ID"/>
        </w:rPr>
        <w:t>2</w:t>
      </w:r>
      <w:r w:rsidR="00420F3C">
        <w:rPr>
          <w:rFonts w:ascii="Bookman Old Style" w:hAnsi="Bookman Old Style"/>
          <w:lang w:val="id-ID"/>
        </w:rPr>
        <w:t xml:space="preserve"> TAHUN  </w:t>
      </w:r>
      <w:r w:rsidR="009245AF">
        <w:rPr>
          <w:rFonts w:ascii="Bookman Old Style" w:hAnsi="Bookman Old Style"/>
          <w:lang w:val="id-ID"/>
        </w:rPr>
        <w:t>2016</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TENTANG</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 xml:space="preserve">RETRIBUSI PERPANJANGAN IZIN MEMPEKERJAKAN </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TENAGA KERJA ASING</w:t>
      </w:r>
    </w:p>
    <w:p w:rsidR="0079207F" w:rsidRDefault="0079207F" w:rsidP="00065109">
      <w:pPr>
        <w:spacing w:line="360" w:lineRule="auto"/>
        <w:jc w:val="center"/>
        <w:rPr>
          <w:rFonts w:ascii="Bookman Old Style" w:hAnsi="Bookman Old Style"/>
          <w:lang w:val="id-ID"/>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DENGAN RAHMAT TUHAN YANG MAHA ESA</w:t>
      </w:r>
    </w:p>
    <w:p w:rsidR="006A7D19" w:rsidRPr="006D346D" w:rsidRDefault="006A7D19" w:rsidP="00065109">
      <w:pPr>
        <w:spacing w:line="360" w:lineRule="auto"/>
        <w:jc w:val="center"/>
        <w:rPr>
          <w:rFonts w:ascii="Bookman Old Style" w:hAnsi="Bookman Old Style"/>
          <w:lang w:val="id-ID"/>
        </w:rPr>
      </w:pPr>
    </w:p>
    <w:p w:rsidR="00065109" w:rsidRDefault="00C40CCB" w:rsidP="00065109">
      <w:pPr>
        <w:spacing w:line="360" w:lineRule="auto"/>
        <w:jc w:val="center"/>
        <w:rPr>
          <w:rFonts w:ascii="Bookman Old Style" w:hAnsi="Bookman Old Style"/>
          <w:lang w:val="id-ID"/>
        </w:rPr>
      </w:pPr>
      <w:r w:rsidRPr="006D346D">
        <w:rPr>
          <w:rFonts w:ascii="Bookman Old Style" w:hAnsi="Bookman Old Style"/>
        </w:rPr>
        <w:t>BUPATI KLUNGKUNG</w:t>
      </w:r>
      <w:r w:rsidR="00065109" w:rsidRPr="006D346D">
        <w:rPr>
          <w:rFonts w:ascii="Bookman Old Style" w:hAnsi="Bookman Old Style"/>
          <w:lang w:val="es-ES"/>
        </w:rPr>
        <w:t xml:space="preserve">, </w:t>
      </w:r>
    </w:p>
    <w:p w:rsidR="0079207F" w:rsidRPr="0079207F" w:rsidRDefault="0079207F" w:rsidP="00065109">
      <w:pPr>
        <w:spacing w:line="360" w:lineRule="auto"/>
        <w:jc w:val="center"/>
        <w:rPr>
          <w:rFonts w:ascii="Bookman Old Style" w:hAnsi="Bookman Old Style"/>
          <w:lang w:val="id-ID"/>
        </w:rPr>
      </w:pPr>
    </w:p>
    <w:p w:rsidR="006A7D19" w:rsidRPr="006D346D" w:rsidRDefault="00065109" w:rsidP="006A7D19">
      <w:pPr>
        <w:tabs>
          <w:tab w:val="left" w:pos="1418"/>
          <w:tab w:val="left" w:pos="1701"/>
        </w:tabs>
        <w:ind w:left="1985" w:hanging="1985"/>
        <w:jc w:val="both"/>
        <w:rPr>
          <w:rFonts w:ascii="Bookman Old Style" w:hAnsi="Bookman Old Style"/>
          <w:lang w:val="id-ID"/>
        </w:rPr>
      </w:pPr>
      <w:proofErr w:type="spellStart"/>
      <w:r w:rsidRPr="006D346D">
        <w:rPr>
          <w:rFonts w:ascii="Bookman Old Style" w:hAnsi="Bookman Old Style"/>
          <w:lang w:val="es-ES"/>
        </w:rPr>
        <w:t>Menimbang</w:t>
      </w:r>
      <w:proofErr w:type="spellEnd"/>
      <w:r w:rsidRPr="006D346D">
        <w:rPr>
          <w:rFonts w:ascii="Bookman Old Style" w:hAnsi="Bookman Old Style"/>
          <w:lang w:val="es-ES"/>
        </w:rPr>
        <w:tab/>
        <w:t>:</w:t>
      </w:r>
      <w:r w:rsidRPr="006D346D">
        <w:rPr>
          <w:rFonts w:ascii="Bookman Old Style" w:hAnsi="Bookman Old Style"/>
          <w:lang w:val="es-ES"/>
        </w:rPr>
        <w:tab/>
        <w:t>a.</w:t>
      </w:r>
      <w:r w:rsidRPr="006D346D">
        <w:rPr>
          <w:rFonts w:ascii="Bookman Old Style" w:hAnsi="Bookman Old Style"/>
          <w:lang w:val="es-ES"/>
        </w:rPr>
        <w:tab/>
      </w:r>
      <w:r w:rsidR="006A7D19" w:rsidRPr="006D346D">
        <w:rPr>
          <w:rFonts w:ascii="Bookman Old Style" w:hAnsi="Bookman Old Style"/>
          <w:lang w:val="id-ID"/>
        </w:rPr>
        <w:t xml:space="preserve">bahwa Retribusi Daerah merupakan salah satu sumber pendapatan daerah yang penting guna membiayai </w:t>
      </w:r>
      <w:proofErr w:type="spellStart"/>
      <w:r w:rsidR="006A7D19" w:rsidRPr="006D346D">
        <w:rPr>
          <w:rFonts w:ascii="Bookman Old Style" w:hAnsi="Bookman Old Style"/>
        </w:rPr>
        <w:t>penyelenggaraan</w:t>
      </w:r>
      <w:proofErr w:type="spellEnd"/>
      <w:r w:rsidR="006A7D19" w:rsidRPr="006D346D">
        <w:rPr>
          <w:rFonts w:ascii="Bookman Old Style" w:hAnsi="Bookman Old Style"/>
          <w:lang w:val="id-ID"/>
        </w:rPr>
        <w:t xml:space="preserve"> pemerintahan daerah </w:t>
      </w:r>
      <w:proofErr w:type="spellStart"/>
      <w:r w:rsidR="006A7D19" w:rsidRPr="006D346D">
        <w:rPr>
          <w:rFonts w:ascii="Bookman Old Style" w:hAnsi="Bookman Old Style"/>
        </w:rPr>
        <w:t>dan</w:t>
      </w:r>
      <w:proofErr w:type="spellEnd"/>
      <w:r w:rsidR="006A7D19" w:rsidRPr="006D346D">
        <w:rPr>
          <w:rFonts w:ascii="Bookman Old Style" w:hAnsi="Bookman Old Style"/>
        </w:rPr>
        <w:t xml:space="preserve"> </w:t>
      </w:r>
      <w:proofErr w:type="spellStart"/>
      <w:r w:rsidR="006A7D19" w:rsidRPr="006D346D">
        <w:rPr>
          <w:rFonts w:ascii="Bookman Old Style" w:hAnsi="Bookman Old Style"/>
        </w:rPr>
        <w:t>meningkatkan</w:t>
      </w:r>
      <w:proofErr w:type="spellEnd"/>
      <w:r w:rsidR="006A7D19" w:rsidRPr="006D346D">
        <w:rPr>
          <w:rFonts w:ascii="Bookman Old Style" w:hAnsi="Bookman Old Style"/>
        </w:rPr>
        <w:t xml:space="preserve"> </w:t>
      </w:r>
      <w:r w:rsidR="006A7D19" w:rsidRPr="006D346D">
        <w:rPr>
          <w:rFonts w:ascii="Bookman Old Style" w:hAnsi="Bookman Old Style"/>
          <w:lang w:val="id-ID"/>
        </w:rPr>
        <w:t xml:space="preserve">pelayanan kepada masyarakat </w:t>
      </w:r>
      <w:proofErr w:type="spellStart"/>
      <w:r w:rsidR="006A7D19" w:rsidRPr="006D346D">
        <w:rPr>
          <w:rFonts w:ascii="Bookman Old Style" w:hAnsi="Bookman Old Style"/>
        </w:rPr>
        <w:t>sehingga</w:t>
      </w:r>
      <w:proofErr w:type="spellEnd"/>
      <w:r w:rsidR="006A7D19" w:rsidRPr="006D346D">
        <w:rPr>
          <w:rFonts w:ascii="Bookman Old Style" w:hAnsi="Bookman Old Style"/>
        </w:rPr>
        <w:t xml:space="preserve"> </w:t>
      </w:r>
      <w:proofErr w:type="spellStart"/>
      <w:r w:rsidR="006A7D19" w:rsidRPr="006D346D">
        <w:rPr>
          <w:rFonts w:ascii="Bookman Old Style" w:hAnsi="Bookman Old Style"/>
        </w:rPr>
        <w:t>perlu</w:t>
      </w:r>
      <w:proofErr w:type="spellEnd"/>
      <w:r w:rsidR="006A7D19" w:rsidRPr="006D346D">
        <w:rPr>
          <w:rFonts w:ascii="Bookman Old Style" w:hAnsi="Bookman Old Style"/>
        </w:rPr>
        <w:t xml:space="preserve"> </w:t>
      </w:r>
      <w:proofErr w:type="spellStart"/>
      <w:r w:rsidR="006A7D19" w:rsidRPr="006D346D">
        <w:rPr>
          <w:rFonts w:ascii="Bookman Old Style" w:hAnsi="Bookman Old Style"/>
        </w:rPr>
        <w:t>pengaturan</w:t>
      </w:r>
      <w:proofErr w:type="spellEnd"/>
      <w:r w:rsidR="006A7D19" w:rsidRPr="006D346D">
        <w:rPr>
          <w:rFonts w:ascii="Bookman Old Style" w:hAnsi="Bookman Old Style"/>
        </w:rPr>
        <w:t xml:space="preserve"> </w:t>
      </w:r>
      <w:r w:rsidR="006A7D19" w:rsidRPr="006D346D">
        <w:rPr>
          <w:rFonts w:ascii="Bookman Old Style" w:hAnsi="Bookman Old Style"/>
          <w:lang w:val="sv-SE"/>
        </w:rPr>
        <w:t>berdasarkan prinsip demokrasi, pemerataan dan keadilan, peran serta masyarakat, dan akuntabilitas deng</w:t>
      </w:r>
      <w:r w:rsidR="002D47DE" w:rsidRPr="006D346D">
        <w:rPr>
          <w:rFonts w:ascii="Bookman Old Style" w:hAnsi="Bookman Old Style"/>
          <w:lang w:val="sv-SE"/>
        </w:rPr>
        <w:t>an memperhatikan potensi daerah</w:t>
      </w:r>
      <w:r w:rsidR="002D47DE" w:rsidRPr="006D346D">
        <w:rPr>
          <w:rFonts w:ascii="Bookman Old Style" w:hAnsi="Bookman Old Style"/>
          <w:lang w:val="id-ID"/>
        </w:rPr>
        <w:t>;</w:t>
      </w:r>
    </w:p>
    <w:p w:rsidR="0068708D" w:rsidRPr="006D346D" w:rsidRDefault="0068708D" w:rsidP="006A7D19">
      <w:pPr>
        <w:tabs>
          <w:tab w:val="left" w:pos="1418"/>
          <w:tab w:val="left" w:pos="1701"/>
        </w:tabs>
        <w:ind w:left="1985" w:hanging="1985"/>
        <w:jc w:val="both"/>
        <w:rPr>
          <w:rFonts w:ascii="Bookman Old Style" w:hAnsi="Bookman Old Style"/>
          <w:lang w:val="id-ID"/>
        </w:rPr>
      </w:pPr>
    </w:p>
    <w:p w:rsidR="002C01A9" w:rsidRPr="006D346D" w:rsidRDefault="0068708D" w:rsidP="006A7D19">
      <w:pPr>
        <w:tabs>
          <w:tab w:val="left" w:pos="1418"/>
          <w:tab w:val="left" w:pos="1701"/>
        </w:tabs>
        <w:ind w:left="1985" w:hanging="1985"/>
        <w:jc w:val="both"/>
        <w:rPr>
          <w:rFonts w:ascii="Bookman Old Style" w:hAnsi="Bookman Old Style"/>
          <w:lang w:val="id-ID"/>
        </w:rPr>
      </w:pPr>
      <w:r w:rsidRPr="006D346D">
        <w:rPr>
          <w:rFonts w:ascii="Bookman Old Style" w:hAnsi="Bookman Old Style"/>
          <w:lang w:val="id-ID"/>
        </w:rPr>
        <w:tab/>
      </w:r>
      <w:r w:rsidRPr="006D346D">
        <w:rPr>
          <w:rFonts w:ascii="Bookman Old Style" w:hAnsi="Bookman Old Style"/>
          <w:lang w:val="id-ID"/>
        </w:rPr>
        <w:tab/>
      </w:r>
      <w:r w:rsidR="006D346D" w:rsidRPr="006D346D">
        <w:rPr>
          <w:rFonts w:ascii="Bookman Old Style" w:hAnsi="Bookman Old Style"/>
          <w:lang w:val="id-ID"/>
        </w:rPr>
        <w:t>b.</w:t>
      </w:r>
      <w:r w:rsidRPr="006D346D">
        <w:rPr>
          <w:rFonts w:ascii="Bookman Old Style" w:hAnsi="Bookman Old Style"/>
          <w:lang w:val="id-ID"/>
        </w:rPr>
        <w:tab/>
      </w:r>
      <w:r w:rsidR="002C01A9" w:rsidRPr="000909FD">
        <w:rPr>
          <w:rFonts w:ascii="Bookman Old Style" w:hAnsi="Bookman Old Style"/>
          <w:lang w:val="id-ID"/>
        </w:rPr>
        <w:t xml:space="preserve">bahwa ketentuan Pasal 2 ayat (3) huruf b Peraturan Pemerintah </w:t>
      </w:r>
      <w:r w:rsidR="007C282C" w:rsidRPr="000909FD">
        <w:rPr>
          <w:rFonts w:ascii="Bookman Old Style" w:hAnsi="Bookman Old Style"/>
          <w:lang w:val="id-ID"/>
        </w:rPr>
        <w:t xml:space="preserve">Nomor 97 Tahun 2012 tentang Retribusi Pengendalian Lalu Lintas dan Retribusi Perpanjangan Ijin Mempekerjakan Tenaga Kerja Asing, menegaskan bahwa pemungutan retribusi </w:t>
      </w:r>
      <w:proofErr w:type="spellStart"/>
      <w:r w:rsidR="000909FD" w:rsidRPr="000909FD">
        <w:rPr>
          <w:rFonts w:ascii="Bookman Old Style" w:hAnsi="Bookman Old Style"/>
          <w:lang w:val="es-ES"/>
        </w:rPr>
        <w:t>Perpanjangan</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Izin</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Mempekerjakan</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Tenaga</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Kerja</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Asing</w:t>
      </w:r>
      <w:proofErr w:type="spellEnd"/>
      <w:r w:rsidR="000909FD" w:rsidRPr="000909FD">
        <w:rPr>
          <w:rFonts w:ascii="Bookman Old Style" w:hAnsi="Bookman Old Style"/>
          <w:lang w:val="id-ID"/>
        </w:rPr>
        <w:t xml:space="preserve"> </w:t>
      </w:r>
      <w:r w:rsidR="007C282C" w:rsidRPr="000909FD">
        <w:rPr>
          <w:rFonts w:ascii="Bookman Old Style" w:hAnsi="Bookman Old Style"/>
          <w:lang w:val="id-ID"/>
        </w:rPr>
        <w:t xml:space="preserve">dilaksanakan oleh pemerintah kabupaten/kota untuk perpanjangan </w:t>
      </w:r>
      <w:proofErr w:type="spellStart"/>
      <w:r w:rsidR="000909FD" w:rsidRPr="000909FD">
        <w:rPr>
          <w:rFonts w:ascii="Bookman Old Style" w:hAnsi="Bookman Old Style"/>
          <w:lang w:val="es-ES"/>
        </w:rPr>
        <w:t>Izin</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Mempekerjakan</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Tenaga</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Kerja</w:t>
      </w:r>
      <w:proofErr w:type="spellEnd"/>
      <w:r w:rsidR="000909FD" w:rsidRPr="000909FD">
        <w:rPr>
          <w:rFonts w:ascii="Bookman Old Style" w:hAnsi="Bookman Old Style"/>
          <w:lang w:val="es-ES"/>
        </w:rPr>
        <w:t xml:space="preserve"> </w:t>
      </w:r>
      <w:proofErr w:type="spellStart"/>
      <w:r w:rsidR="000909FD" w:rsidRPr="000909FD">
        <w:rPr>
          <w:rFonts w:ascii="Bookman Old Style" w:hAnsi="Bookman Old Style"/>
          <w:lang w:val="es-ES"/>
        </w:rPr>
        <w:t>Asing</w:t>
      </w:r>
      <w:proofErr w:type="spellEnd"/>
      <w:r w:rsidR="007C282C" w:rsidRPr="000909FD">
        <w:rPr>
          <w:rFonts w:ascii="Bookman Old Style" w:hAnsi="Bookman Old Style"/>
          <w:lang w:val="id-ID"/>
        </w:rPr>
        <w:t xml:space="preserve"> yang lokasi kerjanya dalam kabupaten/kota yang bersangkutan</w:t>
      </w:r>
      <w:r w:rsidR="007C282C">
        <w:rPr>
          <w:rFonts w:ascii="Bookman Old Style" w:hAnsi="Bookman Old Style"/>
          <w:lang w:val="id-ID"/>
        </w:rPr>
        <w:t>;</w:t>
      </w:r>
    </w:p>
    <w:p w:rsidR="002D47DE" w:rsidRPr="006D346D" w:rsidRDefault="002D47DE" w:rsidP="006A7D19">
      <w:pPr>
        <w:tabs>
          <w:tab w:val="left" w:pos="1418"/>
          <w:tab w:val="left" w:pos="1701"/>
        </w:tabs>
        <w:ind w:left="1985" w:hanging="1985"/>
        <w:jc w:val="both"/>
        <w:rPr>
          <w:rFonts w:ascii="Bookman Old Style" w:hAnsi="Bookman Old Style"/>
          <w:lang w:val="id-ID"/>
        </w:rPr>
      </w:pPr>
    </w:p>
    <w:p w:rsidR="00065109" w:rsidRPr="006D346D" w:rsidRDefault="002D47DE" w:rsidP="007C282C">
      <w:pPr>
        <w:tabs>
          <w:tab w:val="left" w:pos="1440"/>
          <w:tab w:val="left" w:pos="1680"/>
        </w:tabs>
        <w:ind w:left="1985" w:hanging="1985"/>
        <w:jc w:val="both"/>
        <w:rPr>
          <w:rFonts w:ascii="Bookman Old Style" w:hAnsi="Bookman Old Style"/>
          <w:lang w:val="es-ES"/>
        </w:rPr>
      </w:pPr>
      <w:r w:rsidRPr="006D346D">
        <w:rPr>
          <w:rFonts w:ascii="Bookman Old Style" w:hAnsi="Bookman Old Style"/>
          <w:lang w:val="id-ID"/>
        </w:rPr>
        <w:tab/>
      </w:r>
      <w:r w:rsidRPr="006D346D">
        <w:rPr>
          <w:rFonts w:ascii="Bookman Old Style" w:hAnsi="Bookman Old Style"/>
          <w:lang w:val="id-ID"/>
        </w:rPr>
        <w:tab/>
      </w:r>
      <w:r w:rsidR="009245AF">
        <w:rPr>
          <w:rFonts w:ascii="Bookman Old Style" w:hAnsi="Bookman Old Style"/>
          <w:lang w:val="id-ID"/>
        </w:rPr>
        <w:t>c</w:t>
      </w:r>
      <w:r w:rsidR="00065109" w:rsidRPr="006D346D">
        <w:rPr>
          <w:rFonts w:ascii="Bookman Old Style" w:hAnsi="Bookman Old Style"/>
          <w:lang w:val="id-ID"/>
        </w:rPr>
        <w:t>.</w:t>
      </w:r>
      <w:r w:rsidR="00065109" w:rsidRPr="006D346D">
        <w:rPr>
          <w:rFonts w:ascii="Bookman Old Style" w:hAnsi="Bookman Old Style"/>
          <w:lang w:val="id-ID"/>
        </w:rPr>
        <w:tab/>
      </w:r>
      <w:proofErr w:type="spellStart"/>
      <w:proofErr w:type="gramStart"/>
      <w:r w:rsidR="00065109" w:rsidRPr="006D346D">
        <w:rPr>
          <w:rFonts w:ascii="Bookman Old Style" w:hAnsi="Bookman Old Style"/>
          <w:lang w:val="es-ES"/>
        </w:rPr>
        <w:t>bahwa</w:t>
      </w:r>
      <w:proofErr w:type="spellEnd"/>
      <w:proofErr w:type="gram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berdasarkan</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pertimbangan</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sebagaimana</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dimaksud</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dalam</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huruf</w:t>
      </w:r>
      <w:proofErr w:type="spellEnd"/>
      <w:r w:rsidR="00065109" w:rsidRPr="006D346D">
        <w:rPr>
          <w:rFonts w:ascii="Bookman Old Style" w:hAnsi="Bookman Old Style"/>
          <w:lang w:val="es-ES"/>
        </w:rPr>
        <w:t xml:space="preserve"> a</w:t>
      </w:r>
      <w:r w:rsidR="009245AF">
        <w:rPr>
          <w:rFonts w:ascii="Bookman Old Style" w:hAnsi="Bookman Old Style"/>
          <w:lang w:val="id-ID"/>
        </w:rPr>
        <w:t xml:space="preserve"> dan</w:t>
      </w:r>
      <w:r w:rsidR="0079207F">
        <w:rPr>
          <w:rFonts w:ascii="Bookman Old Style" w:hAnsi="Bookman Old Style"/>
          <w:lang w:val="es-ES"/>
        </w:rPr>
        <w:t xml:space="preserve"> </w:t>
      </w:r>
      <w:proofErr w:type="spellStart"/>
      <w:r w:rsidR="0079207F">
        <w:rPr>
          <w:rFonts w:ascii="Bookman Old Style" w:hAnsi="Bookman Old Style"/>
          <w:lang w:val="es-ES"/>
        </w:rPr>
        <w:t>huruf</w:t>
      </w:r>
      <w:proofErr w:type="spellEnd"/>
      <w:r w:rsidR="0079207F">
        <w:rPr>
          <w:rFonts w:ascii="Bookman Old Style" w:hAnsi="Bookman Old Style"/>
          <w:lang w:val="es-ES"/>
        </w:rPr>
        <w:t xml:space="preserve"> b, </w:t>
      </w:r>
      <w:proofErr w:type="spellStart"/>
      <w:r w:rsidR="0079207F">
        <w:rPr>
          <w:rFonts w:ascii="Bookman Old Style" w:hAnsi="Bookman Old Style"/>
          <w:lang w:val="es-ES"/>
        </w:rPr>
        <w:t>perlu</w:t>
      </w:r>
      <w:proofErr w:type="spellEnd"/>
      <w:r w:rsidR="0079207F">
        <w:rPr>
          <w:rFonts w:ascii="Bookman Old Style" w:hAnsi="Bookman Old Style"/>
          <w:lang w:val="es-ES"/>
        </w:rPr>
        <w:t xml:space="preserve"> me</w:t>
      </w:r>
      <w:r w:rsidR="0079207F">
        <w:rPr>
          <w:rFonts w:ascii="Bookman Old Style" w:hAnsi="Bookman Old Style"/>
          <w:lang w:val="id-ID"/>
        </w:rPr>
        <w:t>netapkan</w:t>
      </w:r>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Peraturan</w:t>
      </w:r>
      <w:proofErr w:type="spellEnd"/>
      <w:r w:rsidR="00065109" w:rsidRPr="006D346D">
        <w:rPr>
          <w:rFonts w:ascii="Bookman Old Style" w:hAnsi="Bookman Old Style"/>
          <w:lang w:val="es-ES"/>
        </w:rPr>
        <w:t xml:space="preserve"> </w:t>
      </w:r>
      <w:r w:rsidR="00065109" w:rsidRPr="006D346D">
        <w:rPr>
          <w:rFonts w:ascii="Bookman Old Style" w:hAnsi="Bookman Old Style"/>
          <w:lang w:val="id-ID"/>
        </w:rPr>
        <w:t xml:space="preserve">Daerah </w:t>
      </w:r>
      <w:proofErr w:type="spellStart"/>
      <w:r w:rsidR="00065109" w:rsidRPr="006D346D">
        <w:rPr>
          <w:rFonts w:ascii="Bookman Old Style" w:hAnsi="Bookman Old Style"/>
          <w:lang w:val="es-ES"/>
        </w:rPr>
        <w:t>tentang</w:t>
      </w:r>
      <w:proofErr w:type="spellEnd"/>
      <w:r w:rsidR="00065109" w:rsidRPr="006D346D">
        <w:rPr>
          <w:rFonts w:ascii="Bookman Old Style" w:hAnsi="Bookman Old Style"/>
          <w:lang w:val="id-ID"/>
        </w:rPr>
        <w:t xml:space="preserve"> Retribusi </w:t>
      </w:r>
      <w:proofErr w:type="spellStart"/>
      <w:r w:rsidR="00065109" w:rsidRPr="006D346D">
        <w:rPr>
          <w:rFonts w:ascii="Bookman Old Style" w:hAnsi="Bookman Old Style"/>
          <w:lang w:val="es-ES"/>
        </w:rPr>
        <w:t>Perpanjangan</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Izin</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Mempekerjakan</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Tenaga</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Kerja</w:t>
      </w:r>
      <w:proofErr w:type="spellEnd"/>
      <w:r w:rsidR="00065109" w:rsidRPr="006D346D">
        <w:rPr>
          <w:rFonts w:ascii="Bookman Old Style" w:hAnsi="Bookman Old Style"/>
          <w:lang w:val="es-ES"/>
        </w:rPr>
        <w:t xml:space="preserve"> </w:t>
      </w:r>
      <w:proofErr w:type="spellStart"/>
      <w:r w:rsidR="00065109" w:rsidRPr="006D346D">
        <w:rPr>
          <w:rFonts w:ascii="Bookman Old Style" w:hAnsi="Bookman Old Style"/>
          <w:lang w:val="es-ES"/>
        </w:rPr>
        <w:t>Asing</w:t>
      </w:r>
      <w:proofErr w:type="spellEnd"/>
      <w:r w:rsidR="00065109" w:rsidRPr="006D346D">
        <w:rPr>
          <w:rFonts w:ascii="Bookman Old Style" w:hAnsi="Bookman Old Style"/>
          <w:lang w:val="es-ES"/>
        </w:rPr>
        <w:t>;</w:t>
      </w:r>
    </w:p>
    <w:p w:rsidR="00065109" w:rsidRPr="006D346D" w:rsidRDefault="00065109" w:rsidP="00065109">
      <w:pPr>
        <w:tabs>
          <w:tab w:val="left" w:pos="1440"/>
          <w:tab w:val="left" w:pos="1680"/>
          <w:tab w:val="left" w:pos="2040"/>
        </w:tabs>
        <w:spacing w:before="80" w:line="360" w:lineRule="auto"/>
        <w:jc w:val="both"/>
        <w:rPr>
          <w:rFonts w:ascii="Bookman Old Style" w:hAnsi="Bookman Old Style"/>
          <w:lang w:val="es-ES"/>
        </w:rPr>
      </w:pPr>
    </w:p>
    <w:p w:rsidR="00065109" w:rsidRDefault="00065109" w:rsidP="00065109">
      <w:pPr>
        <w:tabs>
          <w:tab w:val="left" w:pos="1418"/>
          <w:tab w:val="left" w:pos="1701"/>
        </w:tabs>
        <w:spacing w:before="80" w:line="276" w:lineRule="auto"/>
        <w:ind w:left="2126" w:hanging="2129"/>
        <w:jc w:val="both"/>
        <w:rPr>
          <w:rFonts w:ascii="Bookman Old Style" w:hAnsi="Bookman Old Style"/>
          <w:lang w:val="id-ID"/>
        </w:rPr>
      </w:pPr>
      <w:proofErr w:type="spellStart"/>
      <w:r w:rsidRPr="006D346D">
        <w:rPr>
          <w:rFonts w:ascii="Bookman Old Style" w:hAnsi="Bookman Old Style"/>
          <w:lang w:val="es-ES"/>
        </w:rPr>
        <w:t>Mengingat</w:t>
      </w:r>
      <w:proofErr w:type="spellEnd"/>
      <w:r w:rsidRPr="006D346D">
        <w:rPr>
          <w:rFonts w:ascii="Bookman Old Style" w:hAnsi="Bookman Old Style"/>
          <w:lang w:val="es-ES"/>
        </w:rPr>
        <w:tab/>
        <w:t>:</w:t>
      </w:r>
      <w:r w:rsidRPr="006D346D">
        <w:rPr>
          <w:rFonts w:ascii="Bookman Old Style" w:hAnsi="Bookman Old Style"/>
          <w:lang w:val="es-ES"/>
        </w:rPr>
        <w:tab/>
        <w:t>1.</w:t>
      </w:r>
      <w:r w:rsidRPr="006D346D">
        <w:rPr>
          <w:rFonts w:ascii="Bookman Old Style" w:hAnsi="Bookman Old Style"/>
          <w:lang w:val="es-ES"/>
        </w:rPr>
        <w:tab/>
      </w: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18 </w:t>
      </w:r>
      <w:proofErr w:type="spellStart"/>
      <w:r w:rsidRPr="006D346D">
        <w:rPr>
          <w:rFonts w:ascii="Bookman Old Style" w:hAnsi="Bookman Old Style"/>
          <w:lang w:val="es-ES"/>
        </w:rPr>
        <w:t>ayat</w:t>
      </w:r>
      <w:proofErr w:type="spellEnd"/>
      <w:r w:rsidRPr="006D346D">
        <w:rPr>
          <w:rFonts w:ascii="Bookman Old Style" w:hAnsi="Bookman Old Style"/>
          <w:lang w:val="es-ES"/>
        </w:rPr>
        <w:t xml:space="preserve"> (6) </w:t>
      </w:r>
      <w:proofErr w:type="spellStart"/>
      <w:r w:rsidRPr="006D346D">
        <w:rPr>
          <w:rFonts w:ascii="Bookman Old Style" w:hAnsi="Bookman Old Style"/>
          <w:lang w:val="es-ES"/>
        </w:rPr>
        <w:t>Undang-Undang</w:t>
      </w:r>
      <w:proofErr w:type="spellEnd"/>
      <w:r w:rsidR="000B197E">
        <w:rPr>
          <w:rFonts w:ascii="Bookman Old Style" w:hAnsi="Bookman Old Style"/>
          <w:lang w:val="id-ID"/>
        </w:rPr>
        <w:t xml:space="preserve"> </w:t>
      </w:r>
      <w:proofErr w:type="spellStart"/>
      <w:r w:rsidRPr="006D346D">
        <w:rPr>
          <w:rFonts w:ascii="Bookman Old Style" w:hAnsi="Bookman Old Style"/>
          <w:lang w:val="es-ES"/>
        </w:rPr>
        <w:t>Dasar</w:t>
      </w:r>
      <w:proofErr w:type="spellEnd"/>
      <w:r w:rsidRPr="006D346D">
        <w:rPr>
          <w:rFonts w:ascii="Bookman Old Style" w:hAnsi="Bookman Old Style"/>
          <w:lang w:val="es-ES"/>
        </w:rPr>
        <w:t xml:space="preserve"> Negara </w:t>
      </w:r>
      <w:proofErr w:type="spellStart"/>
      <w:r w:rsidRPr="006D346D">
        <w:rPr>
          <w:rFonts w:ascii="Bookman Old Style" w:hAnsi="Bookman Old Style"/>
          <w:lang w:val="es-ES"/>
        </w:rPr>
        <w:t>Republik</w:t>
      </w:r>
      <w:proofErr w:type="spellEnd"/>
      <w:r w:rsidRPr="006D346D">
        <w:rPr>
          <w:rFonts w:ascii="Bookman Old Style" w:hAnsi="Bookman Old Style"/>
          <w:lang w:val="es-ES"/>
        </w:rPr>
        <w:t xml:space="preserve"> Indonesia </w:t>
      </w:r>
      <w:proofErr w:type="spellStart"/>
      <w:r w:rsidRPr="006D346D">
        <w:rPr>
          <w:rFonts w:ascii="Bookman Old Style" w:hAnsi="Bookman Old Style"/>
          <w:lang w:val="es-ES"/>
        </w:rPr>
        <w:t>Tahun</w:t>
      </w:r>
      <w:proofErr w:type="spellEnd"/>
      <w:r w:rsidRPr="006D346D">
        <w:rPr>
          <w:rFonts w:ascii="Bookman Old Style" w:hAnsi="Bookman Old Style"/>
          <w:lang w:val="es-ES"/>
        </w:rPr>
        <w:t xml:space="preserve"> 1945; </w:t>
      </w:r>
    </w:p>
    <w:p w:rsidR="00065109" w:rsidRPr="006D346D" w:rsidRDefault="00065109" w:rsidP="00065109">
      <w:pPr>
        <w:tabs>
          <w:tab w:val="left" w:pos="1418"/>
          <w:tab w:val="left" w:pos="1701"/>
        </w:tabs>
        <w:spacing w:before="80" w:line="276" w:lineRule="auto"/>
        <w:ind w:left="2126" w:hanging="2129"/>
        <w:jc w:val="both"/>
        <w:rPr>
          <w:rFonts w:ascii="Bookman Old Style" w:hAnsi="Bookman Old Style"/>
          <w:lang w:val="es-ES"/>
        </w:rPr>
      </w:pPr>
      <w:r w:rsidRPr="006D346D">
        <w:rPr>
          <w:rFonts w:ascii="Bookman Old Style" w:eastAsia="Calibri" w:hAnsi="Bookman Old Style"/>
        </w:rPr>
        <w:tab/>
      </w:r>
      <w:r w:rsidRPr="006D346D">
        <w:rPr>
          <w:rFonts w:ascii="Bookman Old Style" w:eastAsia="Calibri" w:hAnsi="Bookman Old Style"/>
        </w:rPr>
        <w:tab/>
        <w:t>2.</w:t>
      </w:r>
      <w:r w:rsidRPr="006D346D">
        <w:rPr>
          <w:rFonts w:ascii="Bookman Old Style" w:eastAsia="Calibri" w:hAnsi="Bookman Old Style"/>
        </w:rPr>
        <w:tab/>
      </w:r>
      <w:proofErr w:type="spellStart"/>
      <w:r w:rsidRPr="006D346D">
        <w:rPr>
          <w:rFonts w:ascii="Bookman Old Style" w:eastAsia="Calibri" w:hAnsi="Bookman Old Style"/>
        </w:rPr>
        <w:t>Undang–Undang</w:t>
      </w:r>
      <w:proofErr w:type="spellEnd"/>
      <w:r w:rsidR="009245AF">
        <w:rPr>
          <w:rFonts w:ascii="Bookman Old Style" w:eastAsia="Calibri" w:hAnsi="Bookman Old Style"/>
          <w:lang w:val="id-ID"/>
        </w:rPr>
        <w:t xml:space="preserve"> </w:t>
      </w:r>
      <w:proofErr w:type="spellStart"/>
      <w:r w:rsidRPr="006D346D">
        <w:rPr>
          <w:rFonts w:ascii="Bookman Old Style" w:eastAsia="Calibri" w:hAnsi="Bookman Old Style"/>
        </w:rPr>
        <w:t>Nomor</w:t>
      </w:r>
      <w:proofErr w:type="spellEnd"/>
      <w:r w:rsidRPr="006D346D">
        <w:rPr>
          <w:rFonts w:ascii="Bookman Old Style" w:eastAsia="Calibri" w:hAnsi="Bookman Old Style"/>
        </w:rPr>
        <w:t xml:space="preserve"> 69 </w:t>
      </w:r>
      <w:proofErr w:type="spellStart"/>
      <w:r w:rsidRPr="006D346D">
        <w:rPr>
          <w:rFonts w:ascii="Bookman Old Style" w:eastAsia="Calibri" w:hAnsi="Bookman Old Style"/>
        </w:rPr>
        <w:t>Tahun</w:t>
      </w:r>
      <w:proofErr w:type="spellEnd"/>
      <w:r w:rsidRPr="006D346D">
        <w:rPr>
          <w:rFonts w:ascii="Bookman Old Style" w:eastAsia="Calibri" w:hAnsi="Bookman Old Style"/>
        </w:rPr>
        <w:t xml:space="preserve"> 1958 </w:t>
      </w:r>
      <w:proofErr w:type="spellStart"/>
      <w:r w:rsidRPr="006D346D">
        <w:rPr>
          <w:rFonts w:ascii="Bookman Old Style" w:eastAsia="Calibri" w:hAnsi="Bookman Old Style"/>
        </w:rPr>
        <w:t>tentang</w:t>
      </w:r>
      <w:proofErr w:type="spellEnd"/>
      <w:r w:rsidR="00C40CCB" w:rsidRPr="006D346D">
        <w:rPr>
          <w:rFonts w:ascii="Bookman Old Style" w:eastAsia="Calibri" w:hAnsi="Bookman Old Style"/>
        </w:rPr>
        <w:t xml:space="preserve"> </w:t>
      </w:r>
      <w:proofErr w:type="spellStart"/>
      <w:r w:rsidRPr="006D346D">
        <w:rPr>
          <w:rFonts w:ascii="Bookman Old Style" w:eastAsia="Calibri" w:hAnsi="Bookman Old Style"/>
        </w:rPr>
        <w:t>Pembentukan</w:t>
      </w:r>
      <w:proofErr w:type="spellEnd"/>
      <w:r w:rsidRPr="006D346D">
        <w:rPr>
          <w:rFonts w:ascii="Bookman Old Style" w:eastAsia="Calibri" w:hAnsi="Bookman Old Style"/>
        </w:rPr>
        <w:t xml:space="preserve"> Daerah – </w:t>
      </w:r>
      <w:proofErr w:type="spellStart"/>
      <w:r w:rsidRPr="006D346D">
        <w:rPr>
          <w:rFonts w:ascii="Bookman Old Style" w:eastAsia="Calibri" w:hAnsi="Bookman Old Style"/>
        </w:rPr>
        <w:t>daerah</w:t>
      </w:r>
      <w:proofErr w:type="spellEnd"/>
      <w:r w:rsidRPr="006D346D">
        <w:rPr>
          <w:rFonts w:ascii="Bookman Old Style" w:eastAsia="Calibri" w:hAnsi="Bookman Old Style"/>
        </w:rPr>
        <w:t xml:space="preserve"> Tingkat II </w:t>
      </w:r>
      <w:proofErr w:type="spellStart"/>
      <w:r w:rsidRPr="006D346D">
        <w:rPr>
          <w:rFonts w:ascii="Bookman Old Style" w:eastAsia="Calibri" w:hAnsi="Bookman Old Style"/>
        </w:rPr>
        <w:t>dalam</w:t>
      </w:r>
      <w:proofErr w:type="spellEnd"/>
      <w:r w:rsidRPr="006D346D">
        <w:rPr>
          <w:rFonts w:ascii="Bookman Old Style" w:eastAsia="Calibri" w:hAnsi="Bookman Old Style"/>
        </w:rPr>
        <w:t xml:space="preserve"> Wilayah Daerah – </w:t>
      </w:r>
      <w:proofErr w:type="spellStart"/>
      <w:r w:rsidRPr="006D346D">
        <w:rPr>
          <w:rFonts w:ascii="Bookman Old Style" w:eastAsia="Calibri" w:hAnsi="Bookman Old Style"/>
        </w:rPr>
        <w:t>daerah</w:t>
      </w:r>
      <w:proofErr w:type="spellEnd"/>
      <w:r w:rsidRPr="006D346D">
        <w:rPr>
          <w:rFonts w:ascii="Bookman Old Style" w:eastAsia="Calibri" w:hAnsi="Bookman Old Style"/>
        </w:rPr>
        <w:t xml:space="preserve"> Tingkat I Bali, Nusa Tenggara Barat </w:t>
      </w:r>
      <w:proofErr w:type="spellStart"/>
      <w:r w:rsidRPr="006D346D">
        <w:rPr>
          <w:rFonts w:ascii="Bookman Old Style" w:eastAsia="Calibri" w:hAnsi="Bookman Old Style"/>
        </w:rPr>
        <w:t>dan</w:t>
      </w:r>
      <w:proofErr w:type="spellEnd"/>
      <w:r w:rsidRPr="006D346D">
        <w:rPr>
          <w:rFonts w:ascii="Bookman Old Style" w:eastAsia="Calibri" w:hAnsi="Bookman Old Style"/>
        </w:rPr>
        <w:t xml:space="preserve"> Nusa Tenggara </w:t>
      </w:r>
      <w:proofErr w:type="spellStart"/>
      <w:r w:rsidRPr="006D346D">
        <w:rPr>
          <w:rFonts w:ascii="Bookman Old Style" w:eastAsia="Calibri" w:hAnsi="Bookman Old Style"/>
        </w:rPr>
        <w:t>Timur</w:t>
      </w:r>
      <w:proofErr w:type="spellEnd"/>
      <w:r w:rsidRPr="006D346D">
        <w:rPr>
          <w:rFonts w:ascii="Bookman Old Style" w:eastAsia="Calibri" w:hAnsi="Bookman Old Style"/>
        </w:rPr>
        <w:t xml:space="preserve"> ( </w:t>
      </w:r>
      <w:proofErr w:type="spellStart"/>
      <w:r w:rsidRPr="006D346D">
        <w:rPr>
          <w:rFonts w:ascii="Bookman Old Style" w:eastAsia="Calibri" w:hAnsi="Bookman Old Style"/>
        </w:rPr>
        <w:t>Lembaran</w:t>
      </w:r>
      <w:proofErr w:type="spellEnd"/>
      <w:r w:rsidRPr="006D346D">
        <w:rPr>
          <w:rFonts w:ascii="Bookman Old Style" w:eastAsia="Calibri" w:hAnsi="Bookman Old Style"/>
        </w:rPr>
        <w:t xml:space="preserve"> Negara </w:t>
      </w:r>
      <w:proofErr w:type="spellStart"/>
      <w:r w:rsidRPr="006D346D">
        <w:rPr>
          <w:rFonts w:ascii="Bookman Old Style" w:eastAsia="Calibri" w:hAnsi="Bookman Old Style"/>
        </w:rPr>
        <w:t>Republik</w:t>
      </w:r>
      <w:proofErr w:type="spellEnd"/>
      <w:r w:rsidRPr="006D346D">
        <w:rPr>
          <w:rFonts w:ascii="Bookman Old Style" w:eastAsia="Calibri" w:hAnsi="Bookman Old Style"/>
        </w:rPr>
        <w:t xml:space="preserve"> Indonesia </w:t>
      </w:r>
      <w:proofErr w:type="spellStart"/>
      <w:r w:rsidRPr="006D346D">
        <w:rPr>
          <w:rFonts w:ascii="Bookman Old Style" w:eastAsia="Calibri" w:hAnsi="Bookman Old Style"/>
        </w:rPr>
        <w:t>Tahun</w:t>
      </w:r>
      <w:proofErr w:type="spellEnd"/>
      <w:r w:rsidRPr="006D346D">
        <w:rPr>
          <w:rFonts w:ascii="Bookman Old Style" w:eastAsia="Calibri" w:hAnsi="Bookman Old Style"/>
        </w:rPr>
        <w:t xml:space="preserve">  1958 </w:t>
      </w:r>
      <w:proofErr w:type="spellStart"/>
      <w:r w:rsidRPr="006D346D">
        <w:rPr>
          <w:rFonts w:ascii="Bookman Old Style" w:eastAsia="Calibri" w:hAnsi="Bookman Old Style"/>
        </w:rPr>
        <w:t>Nomo</w:t>
      </w:r>
      <w:r w:rsidR="00C40CCB" w:rsidRPr="006D346D">
        <w:rPr>
          <w:rFonts w:ascii="Bookman Old Style" w:eastAsia="Calibri" w:hAnsi="Bookman Old Style"/>
        </w:rPr>
        <w:t>r</w:t>
      </w:r>
      <w:proofErr w:type="spellEnd"/>
      <w:r w:rsidRPr="006D346D">
        <w:rPr>
          <w:rFonts w:ascii="Bookman Old Style" w:eastAsia="Calibri" w:hAnsi="Bookman Old Style"/>
        </w:rPr>
        <w:t xml:space="preserve"> 122, </w:t>
      </w:r>
      <w:proofErr w:type="spellStart"/>
      <w:r w:rsidRPr="006D346D">
        <w:rPr>
          <w:rFonts w:ascii="Bookman Old Style" w:eastAsia="Calibri" w:hAnsi="Bookman Old Style"/>
        </w:rPr>
        <w:t>Tambahan</w:t>
      </w:r>
      <w:proofErr w:type="spellEnd"/>
      <w:r w:rsidR="00C40CCB" w:rsidRPr="006D346D">
        <w:rPr>
          <w:rFonts w:ascii="Bookman Old Style" w:eastAsia="Calibri" w:hAnsi="Bookman Old Style"/>
        </w:rPr>
        <w:t xml:space="preserve"> </w:t>
      </w:r>
      <w:proofErr w:type="spellStart"/>
      <w:r w:rsidRPr="006D346D">
        <w:rPr>
          <w:rFonts w:ascii="Bookman Old Style" w:eastAsia="Calibri" w:hAnsi="Bookman Old Style"/>
        </w:rPr>
        <w:t>Lembaran</w:t>
      </w:r>
      <w:proofErr w:type="spellEnd"/>
      <w:r w:rsidRPr="006D346D">
        <w:rPr>
          <w:rFonts w:ascii="Bookman Old Style" w:eastAsia="Calibri" w:hAnsi="Bookman Old Style"/>
        </w:rPr>
        <w:t xml:space="preserve"> Negara </w:t>
      </w:r>
      <w:proofErr w:type="spellStart"/>
      <w:r w:rsidRPr="006D346D">
        <w:rPr>
          <w:rFonts w:ascii="Bookman Old Style" w:eastAsia="Calibri" w:hAnsi="Bookman Old Style"/>
        </w:rPr>
        <w:t>Republik</w:t>
      </w:r>
      <w:proofErr w:type="spellEnd"/>
      <w:r w:rsidRPr="006D346D">
        <w:rPr>
          <w:rFonts w:ascii="Bookman Old Style" w:eastAsia="Calibri" w:hAnsi="Bookman Old Style"/>
        </w:rPr>
        <w:t xml:space="preserve"> Indonesia </w:t>
      </w:r>
      <w:proofErr w:type="spellStart"/>
      <w:r w:rsidRPr="006D346D">
        <w:rPr>
          <w:rFonts w:ascii="Bookman Old Style" w:eastAsia="Calibri" w:hAnsi="Bookman Old Style"/>
        </w:rPr>
        <w:t>Nomor</w:t>
      </w:r>
      <w:proofErr w:type="spellEnd"/>
      <w:r w:rsidRPr="006D346D">
        <w:rPr>
          <w:rFonts w:ascii="Bookman Old Style" w:eastAsia="Calibri" w:hAnsi="Bookman Old Style"/>
        </w:rPr>
        <w:t xml:space="preserve"> 1655);</w:t>
      </w:r>
    </w:p>
    <w:p w:rsidR="00065109" w:rsidRPr="006D346D" w:rsidRDefault="00065109" w:rsidP="00065109">
      <w:pPr>
        <w:tabs>
          <w:tab w:val="left" w:pos="1418"/>
          <w:tab w:val="left" w:pos="1701"/>
        </w:tabs>
        <w:spacing w:before="80" w:line="276" w:lineRule="auto"/>
        <w:ind w:left="2126" w:hanging="2129"/>
        <w:jc w:val="both"/>
        <w:rPr>
          <w:rFonts w:ascii="Bookman Old Style" w:hAnsi="Bookman Old Style"/>
          <w:lang w:val="id-ID"/>
        </w:rPr>
      </w:pPr>
      <w:r w:rsidRPr="006D346D">
        <w:rPr>
          <w:rFonts w:ascii="Bookman Old Style" w:hAnsi="Bookman Old Style"/>
          <w:lang w:val="id-ID"/>
        </w:rPr>
        <w:tab/>
      </w:r>
      <w:r w:rsidRPr="006D346D">
        <w:rPr>
          <w:rFonts w:ascii="Bookman Old Style" w:hAnsi="Bookman Old Style"/>
          <w:lang w:val="id-ID"/>
        </w:rPr>
        <w:tab/>
      </w:r>
      <w:r w:rsidRPr="006D346D">
        <w:rPr>
          <w:rFonts w:ascii="Bookman Old Style" w:hAnsi="Bookman Old Style"/>
        </w:rPr>
        <w:t>3</w:t>
      </w:r>
      <w:r w:rsidRPr="006D346D">
        <w:rPr>
          <w:rFonts w:ascii="Bookman Old Style" w:hAnsi="Bookman Old Style"/>
          <w:lang w:val="id-ID"/>
        </w:rPr>
        <w:t>.</w:t>
      </w:r>
      <w:r w:rsidRPr="006D346D">
        <w:rPr>
          <w:rFonts w:ascii="Bookman Old Style" w:hAnsi="Bookman Old Style"/>
          <w:lang w:val="id-ID"/>
        </w:rPr>
        <w:tab/>
      </w:r>
      <w:proofErr w:type="spellStart"/>
      <w:r w:rsidRPr="006D346D">
        <w:rPr>
          <w:rFonts w:ascii="Bookman Old Style" w:hAnsi="Bookman Old Style"/>
          <w:lang w:val="es-ES"/>
        </w:rPr>
        <w:t>Undang-Undang</w:t>
      </w:r>
      <w:proofErr w:type="spellEnd"/>
      <w:r w:rsidR="009245AF">
        <w:rPr>
          <w:rFonts w:ascii="Bookman Old Style" w:hAnsi="Bookman Old Style"/>
          <w:lang w:val="id-ID"/>
        </w:rPr>
        <w:t xml:space="preserve"> </w:t>
      </w:r>
      <w:proofErr w:type="spellStart"/>
      <w:r w:rsidRPr="006D346D">
        <w:rPr>
          <w:rFonts w:ascii="Bookman Old Style" w:hAnsi="Bookman Old Style"/>
          <w:lang w:val="es-ES"/>
        </w:rPr>
        <w:t>Nomor</w:t>
      </w:r>
      <w:proofErr w:type="spellEnd"/>
      <w:r w:rsidRPr="006D346D">
        <w:rPr>
          <w:rFonts w:ascii="Bookman Old Style" w:hAnsi="Bookman Old Style"/>
          <w:lang w:val="es-ES"/>
        </w:rPr>
        <w:t xml:space="preserve"> 13</w:t>
      </w:r>
      <w:r w:rsidR="00C40CCB" w:rsidRPr="006D346D">
        <w:rPr>
          <w:rFonts w:ascii="Bookman Old Style" w:hAnsi="Bookman Old Style"/>
          <w:lang w:val="es-ES"/>
        </w:rPr>
        <w:t xml:space="preserve"> </w:t>
      </w:r>
      <w:proofErr w:type="spellStart"/>
      <w:r w:rsidRPr="006D346D">
        <w:rPr>
          <w:rFonts w:ascii="Bookman Old Style" w:hAnsi="Bookman Old Style"/>
          <w:lang w:val="es-ES"/>
        </w:rPr>
        <w:t>Tahun</w:t>
      </w:r>
      <w:proofErr w:type="spellEnd"/>
      <w:r w:rsidR="00C40CCB" w:rsidRPr="006D346D">
        <w:rPr>
          <w:rFonts w:ascii="Bookman Old Style" w:hAnsi="Bookman Old Style"/>
          <w:lang w:val="es-ES"/>
        </w:rPr>
        <w:t xml:space="preserve"> </w:t>
      </w:r>
      <w:r w:rsidRPr="006D346D">
        <w:rPr>
          <w:rFonts w:ascii="Bookman Old Style" w:hAnsi="Bookman Old Style"/>
          <w:lang w:val="es-ES"/>
        </w:rPr>
        <w:t xml:space="preserve">2003 </w:t>
      </w:r>
      <w:proofErr w:type="spellStart"/>
      <w:r w:rsidRPr="006D346D">
        <w:rPr>
          <w:rFonts w:ascii="Bookman Old Style" w:hAnsi="Bookman Old Style"/>
          <w:lang w:val="es-ES"/>
        </w:rPr>
        <w:t>tentang</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Ketenagakerjaan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Lembaran</w:t>
      </w:r>
      <w:proofErr w:type="spellEnd"/>
      <w:r w:rsidRPr="006D346D">
        <w:rPr>
          <w:rFonts w:ascii="Bookman Old Style" w:hAnsi="Bookman Old Style"/>
          <w:lang w:val="es-ES"/>
        </w:rPr>
        <w:t xml:space="preserve"> Negara</w:t>
      </w:r>
      <w:r w:rsidR="00C40CCB" w:rsidRPr="006D346D">
        <w:rPr>
          <w:rFonts w:ascii="Bookman Old Style" w:hAnsi="Bookman Old Style"/>
          <w:lang w:val="es-ES"/>
        </w:rPr>
        <w:t xml:space="preserve"> </w:t>
      </w:r>
      <w:proofErr w:type="spellStart"/>
      <w:r w:rsidRPr="006D346D">
        <w:rPr>
          <w:rFonts w:ascii="Bookman Old Style" w:hAnsi="Bookman Old Style"/>
          <w:lang w:val="es-ES"/>
        </w:rPr>
        <w:t>Republik</w:t>
      </w:r>
      <w:proofErr w:type="spellEnd"/>
      <w:r w:rsidRPr="006D346D">
        <w:rPr>
          <w:rFonts w:ascii="Bookman Old Style" w:hAnsi="Bookman Old Style"/>
          <w:lang w:val="es-ES"/>
        </w:rPr>
        <w:t xml:space="preserve"> Indonesia</w:t>
      </w:r>
      <w:r w:rsidR="009245AF">
        <w:rPr>
          <w:rFonts w:ascii="Bookman Old Style" w:hAnsi="Bookman Old Style"/>
          <w:lang w:val="id-ID"/>
        </w:rPr>
        <w:t xml:space="preserve"> </w:t>
      </w:r>
      <w:r w:rsidRPr="006D346D">
        <w:rPr>
          <w:rFonts w:ascii="Bookman Old Style" w:hAnsi="Bookman Old Style"/>
          <w:lang w:val="id-ID"/>
        </w:rPr>
        <w:t xml:space="preserve">Tahun </w:t>
      </w:r>
      <w:r w:rsidRPr="006D346D">
        <w:rPr>
          <w:rFonts w:ascii="Bookman Old Style" w:hAnsi="Bookman Old Style"/>
          <w:lang w:val="es-ES"/>
        </w:rPr>
        <w:t>2003</w:t>
      </w:r>
      <w:r w:rsidRPr="006D346D">
        <w:rPr>
          <w:rFonts w:ascii="Bookman Old Style" w:hAnsi="Bookman Old Style"/>
          <w:lang w:val="id-ID"/>
        </w:rPr>
        <w:t xml:space="preserve"> Nomor </w:t>
      </w:r>
      <w:r w:rsidRPr="006D346D">
        <w:rPr>
          <w:rFonts w:ascii="Bookman Old Style" w:hAnsi="Bookman Old Style"/>
          <w:lang w:val="es-ES"/>
        </w:rPr>
        <w:t>39</w:t>
      </w:r>
      <w:r w:rsidRPr="006D346D">
        <w:rPr>
          <w:rFonts w:ascii="Bookman Old Style" w:hAnsi="Bookman Old Style"/>
          <w:lang w:val="id-ID"/>
        </w:rPr>
        <w:t xml:space="preserve">, Tambahan Lembaran Negara </w:t>
      </w:r>
      <w:proofErr w:type="spellStart"/>
      <w:r w:rsidRPr="006D346D">
        <w:rPr>
          <w:rFonts w:ascii="Bookman Old Style" w:hAnsi="Bookman Old Style"/>
          <w:lang w:val="es-ES"/>
        </w:rPr>
        <w:t>Republik</w:t>
      </w:r>
      <w:proofErr w:type="spellEnd"/>
      <w:r w:rsidRPr="006D346D">
        <w:rPr>
          <w:rFonts w:ascii="Bookman Old Style" w:hAnsi="Bookman Old Style"/>
          <w:lang w:val="es-ES"/>
        </w:rPr>
        <w:t xml:space="preserve"> Indonesia </w:t>
      </w:r>
      <w:r w:rsidRPr="006D346D">
        <w:rPr>
          <w:rFonts w:ascii="Bookman Old Style" w:hAnsi="Bookman Old Style"/>
          <w:lang w:val="id-ID"/>
        </w:rPr>
        <w:t xml:space="preserve">Nomor </w:t>
      </w:r>
      <w:r w:rsidR="009245AF">
        <w:rPr>
          <w:rFonts w:ascii="Bookman Old Style" w:hAnsi="Bookman Old Style"/>
          <w:lang w:val="id-ID"/>
        </w:rPr>
        <w:t>4279</w:t>
      </w:r>
      <w:r w:rsidRPr="006D346D">
        <w:rPr>
          <w:rFonts w:ascii="Bookman Old Style" w:hAnsi="Bookman Old Style"/>
          <w:lang w:val="es-ES"/>
        </w:rPr>
        <w:t>);</w:t>
      </w:r>
    </w:p>
    <w:p w:rsidR="00065109" w:rsidRPr="006D346D" w:rsidRDefault="00065109" w:rsidP="00065109">
      <w:pPr>
        <w:spacing w:before="80" w:line="276" w:lineRule="auto"/>
        <w:ind w:left="2126" w:hanging="426"/>
        <w:jc w:val="both"/>
        <w:rPr>
          <w:rFonts w:ascii="Bookman Old Style" w:hAnsi="Bookman Old Style"/>
          <w:lang w:val="id-ID"/>
        </w:rPr>
      </w:pPr>
      <w:r w:rsidRPr="006D346D">
        <w:rPr>
          <w:rFonts w:ascii="Bookman Old Style" w:hAnsi="Bookman Old Style"/>
        </w:rPr>
        <w:lastRenderedPageBreak/>
        <w:t>4</w:t>
      </w:r>
      <w:r w:rsidRPr="006D346D">
        <w:rPr>
          <w:rFonts w:ascii="Bookman Old Style" w:hAnsi="Bookman Old Style"/>
          <w:lang w:val="id-ID"/>
        </w:rPr>
        <w:t>.</w:t>
      </w:r>
      <w:r w:rsidRPr="006D346D">
        <w:rPr>
          <w:rFonts w:ascii="Bookman Old Style" w:hAnsi="Bookman Old Style"/>
          <w:lang w:val="id-ID"/>
        </w:rPr>
        <w:tab/>
        <w:t>Undang-Undang Nomor 28 Tahun 2009 tentang Pajak Daerah dan Retribusi Daerah (Lembaran Negara Republik Indonesia Tahun 2009 Nomor 130, Tambahan Lembaran negara Republik Indonesia Nomor 5049);</w:t>
      </w:r>
    </w:p>
    <w:p w:rsidR="00065109" w:rsidRDefault="006D346D" w:rsidP="00065109">
      <w:pPr>
        <w:spacing w:before="80" w:line="276" w:lineRule="auto"/>
        <w:ind w:left="2126" w:hanging="426"/>
        <w:jc w:val="both"/>
        <w:rPr>
          <w:rFonts w:ascii="Bookman Old Style" w:hAnsi="Bookman Old Style"/>
          <w:lang w:val="id-ID"/>
        </w:rPr>
      </w:pPr>
      <w:r>
        <w:rPr>
          <w:rFonts w:ascii="Bookman Old Style" w:hAnsi="Bookman Old Style"/>
          <w:lang w:val="id-ID"/>
        </w:rPr>
        <w:t>5</w:t>
      </w:r>
      <w:r w:rsidR="00065109" w:rsidRPr="006D346D">
        <w:rPr>
          <w:rFonts w:ascii="Bookman Old Style" w:hAnsi="Bookman Old Style"/>
          <w:lang w:val="id-ID"/>
        </w:rPr>
        <w:t>.</w:t>
      </w:r>
      <w:r w:rsidR="00065109" w:rsidRPr="006D346D">
        <w:rPr>
          <w:rFonts w:ascii="Bookman Old Style" w:hAnsi="Bookman Old Style"/>
          <w:lang w:val="id-ID"/>
        </w:rPr>
        <w:tab/>
        <w:t>Undang-Undang Nomor 12 Tahun 2011 tentang Pembentukan Peraturan Perundang-undangan (Lembaran Negara Republik Indonesia Tahun 2011 Nomor 82, Tambahan Lembaran Negara Republik Indonesia Nomor 5234);</w:t>
      </w:r>
    </w:p>
    <w:p w:rsidR="006D346D" w:rsidRPr="00AA5943" w:rsidRDefault="006D346D" w:rsidP="00AA5943">
      <w:pPr>
        <w:tabs>
          <w:tab w:val="left" w:pos="2127"/>
        </w:tabs>
        <w:spacing w:before="80" w:line="276" w:lineRule="auto"/>
        <w:ind w:left="2126" w:hanging="426"/>
        <w:jc w:val="both"/>
        <w:rPr>
          <w:rFonts w:ascii="Bookman Old Style" w:hAnsi="Bookman Old Style"/>
          <w:lang w:val="id-ID"/>
        </w:rPr>
      </w:pPr>
      <w:r>
        <w:rPr>
          <w:rFonts w:ascii="Bookman Old Style" w:hAnsi="Bookman Old Style"/>
          <w:lang w:val="id-ID"/>
        </w:rPr>
        <w:t>6.</w:t>
      </w:r>
      <w:r w:rsidR="00AA5943">
        <w:rPr>
          <w:rFonts w:ascii="Bookman Old Style" w:hAnsi="Bookman Old Style"/>
          <w:lang w:val="id-ID"/>
        </w:rPr>
        <w:tab/>
      </w:r>
      <w:r w:rsidRPr="00AA5943">
        <w:rPr>
          <w:rFonts w:ascii="Bookman Old Style" w:hAnsi="Bookman Old Style"/>
          <w:lang w:val="id-ID"/>
        </w:rPr>
        <w:t xml:space="preserve">Undang-Undang Nomor 23 Tahun 2014 tentang Pemerintahan Daerah (Lembaran Negara Republik Indonesia Tahun 2014 Nomor 244, Tambahan Lembaran Negara Republik Indonesia Nomor </w:t>
      </w:r>
      <w:r w:rsidR="00255371" w:rsidRPr="00AA5943">
        <w:rPr>
          <w:rFonts w:ascii="Bookman Old Style" w:hAnsi="Bookman Old Style"/>
          <w:lang w:val="id-ID"/>
        </w:rPr>
        <w:t>5587</w:t>
      </w:r>
      <w:r w:rsidRPr="00AA5943">
        <w:rPr>
          <w:rFonts w:ascii="Bookman Old Style" w:hAnsi="Bookman Old Style"/>
          <w:lang w:val="id-ID"/>
        </w:rPr>
        <w:t>) sebagaimana telah diubah</w:t>
      </w:r>
      <w:r w:rsidR="00DE30D5">
        <w:rPr>
          <w:rFonts w:ascii="Bookman Old Style" w:hAnsi="Bookman Old Style"/>
          <w:lang w:val="id-ID"/>
        </w:rPr>
        <w:t xml:space="preserve"> beberapa kali, terakhir </w:t>
      </w:r>
      <w:r w:rsidRPr="00AA5943">
        <w:rPr>
          <w:rFonts w:ascii="Bookman Old Style" w:hAnsi="Bookman Old Style"/>
          <w:lang w:val="id-ID"/>
        </w:rPr>
        <w:t xml:space="preserve">dengan </w:t>
      </w:r>
      <w:r w:rsidR="00AA5943" w:rsidRPr="00AA5943">
        <w:rPr>
          <w:rFonts w:ascii="Bookman Old Style" w:hAnsi="Bookman Old Style"/>
          <w:lang w:val="id-ID"/>
        </w:rPr>
        <w:t xml:space="preserve">Undang-Undang Nomor </w:t>
      </w:r>
      <w:r w:rsidR="00DE30D5">
        <w:rPr>
          <w:rFonts w:ascii="Bookman Old Style" w:hAnsi="Bookman Old Style"/>
          <w:lang w:val="id-ID"/>
        </w:rPr>
        <w:t>9</w:t>
      </w:r>
      <w:r w:rsidR="00AA5943" w:rsidRPr="00AA5943">
        <w:rPr>
          <w:rFonts w:ascii="Bookman Old Style" w:hAnsi="Bookman Old Style"/>
          <w:lang w:val="id-ID"/>
        </w:rPr>
        <w:t xml:space="preserve"> Tahun 2015 tentang </w:t>
      </w:r>
      <w:r w:rsidR="00DE30D5">
        <w:rPr>
          <w:rFonts w:ascii="Bookman Old Style" w:hAnsi="Bookman Old Style"/>
          <w:lang w:val="id-ID"/>
        </w:rPr>
        <w:t xml:space="preserve">Perubahan Kedua Atas </w:t>
      </w:r>
      <w:r w:rsidRPr="00AA5943">
        <w:rPr>
          <w:rFonts w:ascii="Bookman Old Style" w:hAnsi="Bookman Old Style"/>
          <w:lang w:val="id-ID"/>
        </w:rPr>
        <w:t>Undang-Undang Nomor 23 Tahun 2014 tentang Pemerintahan Daerah</w:t>
      </w:r>
      <w:r w:rsidR="00AA5943" w:rsidRPr="00AA5943">
        <w:rPr>
          <w:rFonts w:ascii="Bookman Old Style" w:hAnsi="Bookman Old Style"/>
          <w:lang w:val="id-ID"/>
        </w:rPr>
        <w:t xml:space="preserve"> </w:t>
      </w:r>
      <w:r w:rsidRPr="00AA5943">
        <w:rPr>
          <w:rFonts w:ascii="Bookman Old Style" w:hAnsi="Bookman Old Style"/>
          <w:lang w:val="id-ID"/>
        </w:rPr>
        <w:t>(Lembaran Nega</w:t>
      </w:r>
      <w:r w:rsidR="00AA5943" w:rsidRPr="00AA5943">
        <w:rPr>
          <w:rFonts w:ascii="Bookman Old Style" w:hAnsi="Bookman Old Style"/>
          <w:lang w:val="id-ID"/>
        </w:rPr>
        <w:t>ra Republik Indonesia Tahun 2015</w:t>
      </w:r>
      <w:r w:rsidRPr="00AA5943">
        <w:rPr>
          <w:rFonts w:ascii="Bookman Old Style" w:hAnsi="Bookman Old Style"/>
          <w:lang w:val="id-ID"/>
        </w:rPr>
        <w:t xml:space="preserve"> Nomor </w:t>
      </w:r>
      <w:r w:rsidR="00DE30D5">
        <w:rPr>
          <w:rFonts w:ascii="Bookman Old Style" w:hAnsi="Bookman Old Style"/>
          <w:lang w:val="id-ID"/>
        </w:rPr>
        <w:t>58</w:t>
      </w:r>
      <w:r w:rsidRPr="00AA5943">
        <w:rPr>
          <w:rFonts w:ascii="Bookman Old Style" w:hAnsi="Bookman Old Style"/>
          <w:lang w:val="id-ID"/>
        </w:rPr>
        <w:t xml:space="preserve">, Tambahan Lembaran Negara Republik Indonesia Nomor </w:t>
      </w:r>
      <w:r w:rsidR="00255371" w:rsidRPr="00AA5943">
        <w:rPr>
          <w:rFonts w:ascii="Bookman Old Style" w:hAnsi="Bookman Old Style"/>
          <w:lang w:val="id-ID"/>
        </w:rPr>
        <w:t>5</w:t>
      </w:r>
      <w:r w:rsidR="00AA5943" w:rsidRPr="00AA5943">
        <w:rPr>
          <w:rFonts w:ascii="Bookman Old Style" w:hAnsi="Bookman Old Style"/>
          <w:lang w:val="id-ID"/>
        </w:rPr>
        <w:t>6</w:t>
      </w:r>
      <w:r w:rsidR="00DE30D5">
        <w:rPr>
          <w:rFonts w:ascii="Bookman Old Style" w:hAnsi="Bookman Old Style"/>
          <w:lang w:val="id-ID"/>
        </w:rPr>
        <w:t>79</w:t>
      </w:r>
      <w:r w:rsidRPr="00AA5943">
        <w:rPr>
          <w:rFonts w:ascii="Bookman Old Style" w:hAnsi="Bookman Old Style"/>
          <w:lang w:val="id-ID"/>
        </w:rPr>
        <w:t>);</w:t>
      </w:r>
    </w:p>
    <w:p w:rsidR="00065109" w:rsidRPr="006D346D" w:rsidRDefault="00065109" w:rsidP="00065109">
      <w:pPr>
        <w:spacing w:before="80" w:line="276" w:lineRule="auto"/>
        <w:ind w:left="2126" w:hanging="426"/>
        <w:jc w:val="both"/>
        <w:rPr>
          <w:rFonts w:ascii="Bookman Old Style" w:hAnsi="Bookman Old Style"/>
          <w:lang w:val="id-ID"/>
        </w:rPr>
      </w:pPr>
      <w:r w:rsidRPr="006D346D">
        <w:rPr>
          <w:rFonts w:ascii="Bookman Old Style" w:hAnsi="Bookman Old Style"/>
        </w:rPr>
        <w:t>7</w:t>
      </w:r>
      <w:r w:rsidRPr="006D346D">
        <w:rPr>
          <w:rFonts w:ascii="Bookman Old Style" w:hAnsi="Bookman Old Style"/>
          <w:lang w:val="id-ID"/>
        </w:rPr>
        <w:t>.</w:t>
      </w:r>
      <w:r w:rsidRPr="006D346D">
        <w:rPr>
          <w:rFonts w:ascii="Bookman Old Style" w:hAnsi="Bookman Old Style"/>
          <w:lang w:val="id-ID"/>
        </w:rPr>
        <w:tab/>
        <w:t>Peraturan Pemerintah Nomor 97 Tahun 2012 tentang Retribusi Pengendalian Lalu Lintas dan Retribusi Perpanjangan Ijin Mempekerjakan Tenaga Kerja Asing (Lembaran Negara Republik Indonesia Tahun 2012 Nomor 216, Tambahan Lembaran Negara Republik Indonesia Nomor</w:t>
      </w:r>
      <w:r w:rsidR="00C40CCB" w:rsidRPr="006D346D">
        <w:rPr>
          <w:rFonts w:ascii="Bookman Old Style" w:hAnsi="Bookman Old Style"/>
        </w:rPr>
        <w:t xml:space="preserve"> 535</w:t>
      </w:r>
      <w:r w:rsidR="00995029">
        <w:rPr>
          <w:rFonts w:ascii="Bookman Old Style" w:hAnsi="Bookman Old Style"/>
          <w:lang w:val="id-ID"/>
        </w:rPr>
        <w:t>8</w:t>
      </w:r>
      <w:r w:rsidR="00C40CCB" w:rsidRPr="006D346D">
        <w:rPr>
          <w:rFonts w:ascii="Bookman Old Style" w:hAnsi="Bookman Old Style"/>
        </w:rPr>
        <w:t>)</w:t>
      </w:r>
      <w:r w:rsidRPr="006D346D">
        <w:rPr>
          <w:rFonts w:ascii="Bookman Old Style" w:hAnsi="Bookman Old Style"/>
          <w:lang w:val="id-ID"/>
        </w:rPr>
        <w:t>;</w:t>
      </w:r>
    </w:p>
    <w:p w:rsidR="00065109" w:rsidRDefault="00065109" w:rsidP="00065109">
      <w:pPr>
        <w:spacing w:before="80" w:line="276" w:lineRule="auto"/>
        <w:ind w:left="2126" w:hanging="426"/>
        <w:jc w:val="both"/>
        <w:rPr>
          <w:rFonts w:ascii="Bookman Old Style" w:hAnsi="Bookman Old Style"/>
          <w:lang w:val="id-ID"/>
        </w:rPr>
      </w:pPr>
    </w:p>
    <w:p w:rsidR="00065109" w:rsidRPr="006D346D" w:rsidRDefault="00065109" w:rsidP="00065109">
      <w:pPr>
        <w:spacing w:line="360" w:lineRule="auto"/>
        <w:jc w:val="center"/>
        <w:rPr>
          <w:rFonts w:ascii="Bookman Old Style" w:hAnsi="Bookman Old Style"/>
        </w:rPr>
      </w:pPr>
      <w:r w:rsidRPr="006D346D">
        <w:rPr>
          <w:rFonts w:ascii="Bookman Old Style" w:hAnsi="Bookman Old Style"/>
          <w:lang w:val="id-ID"/>
        </w:rPr>
        <w:t>Dengan Persetujuan Bersama</w:t>
      </w:r>
    </w:p>
    <w:p w:rsidR="00065109" w:rsidRPr="006D346D" w:rsidRDefault="00065109" w:rsidP="00065109">
      <w:pPr>
        <w:spacing w:line="360" w:lineRule="auto"/>
        <w:ind w:left="720" w:hanging="11"/>
        <w:rPr>
          <w:rFonts w:ascii="Bookman Old Style" w:hAnsi="Bookman Old Style"/>
        </w:rPr>
      </w:pPr>
      <w:r w:rsidRPr="006D346D">
        <w:rPr>
          <w:rFonts w:ascii="Bookman Old Style" w:hAnsi="Bookman Old Style"/>
          <w:lang w:val="id-ID"/>
        </w:rPr>
        <w:t xml:space="preserve">DEWAN PERWAKILAN RAKYAT DAERAH </w:t>
      </w:r>
      <w:r w:rsidR="00C40CCB" w:rsidRPr="006D346D">
        <w:rPr>
          <w:rFonts w:ascii="Bookman Old Style" w:hAnsi="Bookman Old Style"/>
        </w:rPr>
        <w:t>KABUPATEN KLUNGKUNG</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dan</w:t>
      </w:r>
    </w:p>
    <w:p w:rsidR="00065109" w:rsidRPr="006D346D" w:rsidRDefault="00C40CCB" w:rsidP="00065109">
      <w:pPr>
        <w:spacing w:line="360" w:lineRule="auto"/>
        <w:jc w:val="center"/>
        <w:rPr>
          <w:rFonts w:ascii="Bookman Old Style" w:hAnsi="Bookman Old Style"/>
        </w:rPr>
      </w:pPr>
      <w:r w:rsidRPr="006D346D">
        <w:rPr>
          <w:rFonts w:ascii="Bookman Old Style" w:hAnsi="Bookman Old Style"/>
        </w:rPr>
        <w:t>BUPATI KLUNGKUNG</w:t>
      </w:r>
    </w:p>
    <w:p w:rsidR="00065109" w:rsidRPr="006D346D" w:rsidRDefault="00065109" w:rsidP="00065109">
      <w:pPr>
        <w:spacing w:before="240"/>
        <w:ind w:left="142" w:hanging="142"/>
        <w:jc w:val="center"/>
        <w:rPr>
          <w:rFonts w:ascii="Bookman Old Style" w:hAnsi="Bookman Old Style"/>
          <w:lang w:val="id-ID"/>
        </w:rPr>
      </w:pPr>
      <w:r w:rsidRPr="006D346D">
        <w:rPr>
          <w:rFonts w:ascii="Bookman Old Style" w:hAnsi="Bookman Old Style"/>
          <w:lang w:val="id-ID"/>
        </w:rPr>
        <w:t>MEMUTUSKAN :</w:t>
      </w:r>
    </w:p>
    <w:p w:rsidR="00065109" w:rsidRPr="006D346D" w:rsidRDefault="00065109" w:rsidP="006D346D">
      <w:pPr>
        <w:tabs>
          <w:tab w:val="left" w:pos="1440"/>
          <w:tab w:val="left" w:pos="1701"/>
          <w:tab w:val="left" w:pos="2127"/>
        </w:tabs>
        <w:spacing w:before="240"/>
        <w:ind w:left="2127" w:hanging="2127"/>
        <w:jc w:val="both"/>
        <w:rPr>
          <w:rFonts w:ascii="Bookman Old Style" w:hAnsi="Bookman Old Style"/>
          <w:lang w:val="id-ID"/>
        </w:rPr>
      </w:pPr>
      <w:r w:rsidRPr="006D346D">
        <w:rPr>
          <w:rFonts w:ascii="Bookman Old Style" w:hAnsi="Bookman Old Style"/>
          <w:lang w:val="id-ID"/>
        </w:rPr>
        <w:t>Menetapkan</w:t>
      </w:r>
      <w:r w:rsidRPr="006D346D">
        <w:rPr>
          <w:rFonts w:ascii="Bookman Old Style" w:hAnsi="Bookman Old Style"/>
          <w:lang w:val="id-ID"/>
        </w:rPr>
        <w:tab/>
        <w:t>:</w:t>
      </w:r>
      <w:r w:rsidRPr="006D346D">
        <w:rPr>
          <w:rFonts w:ascii="Bookman Old Style" w:hAnsi="Bookman Old Style"/>
          <w:lang w:val="id-ID"/>
        </w:rPr>
        <w:tab/>
        <w:t>PERATURAN DAERAH TENTANG RETRIBUSI PERPANJANGAN IZIN MEMPEKERJAKAN TENAGA KERJA ASING.</w:t>
      </w:r>
    </w:p>
    <w:p w:rsidR="008902DA" w:rsidRDefault="008902DA" w:rsidP="00065109">
      <w:pPr>
        <w:spacing w:line="360" w:lineRule="auto"/>
        <w:ind w:left="709"/>
        <w:jc w:val="center"/>
        <w:rPr>
          <w:rFonts w:ascii="Bookman Old Style" w:hAnsi="Bookman Old Style"/>
          <w:lang w:val="id-ID"/>
        </w:rPr>
      </w:pPr>
    </w:p>
    <w:p w:rsidR="00065109" w:rsidRPr="006D346D" w:rsidRDefault="00065109" w:rsidP="00065109">
      <w:pPr>
        <w:spacing w:line="360" w:lineRule="auto"/>
        <w:ind w:left="709"/>
        <w:jc w:val="center"/>
        <w:rPr>
          <w:rFonts w:ascii="Bookman Old Style" w:hAnsi="Bookman Old Style"/>
          <w:lang w:val="id-ID"/>
        </w:rPr>
      </w:pPr>
      <w:r w:rsidRPr="006D346D">
        <w:rPr>
          <w:rFonts w:ascii="Bookman Old Style" w:hAnsi="Bookman Old Style"/>
          <w:lang w:val="pt-BR"/>
        </w:rPr>
        <w:t>BAB I</w:t>
      </w:r>
    </w:p>
    <w:p w:rsidR="00065109" w:rsidRPr="006D346D" w:rsidRDefault="00065109" w:rsidP="00065109">
      <w:pPr>
        <w:spacing w:line="360" w:lineRule="auto"/>
        <w:ind w:left="709"/>
        <w:jc w:val="center"/>
        <w:rPr>
          <w:rFonts w:ascii="Bookman Old Style" w:hAnsi="Bookman Old Style"/>
          <w:lang w:val="id-ID"/>
        </w:rPr>
      </w:pPr>
      <w:r w:rsidRPr="006D346D">
        <w:rPr>
          <w:rFonts w:ascii="Bookman Old Style" w:hAnsi="Bookman Old Style"/>
          <w:lang w:val="id-ID"/>
        </w:rPr>
        <w:t>KETENTUAN UMUM</w:t>
      </w:r>
    </w:p>
    <w:p w:rsidR="00065109" w:rsidRPr="006D346D" w:rsidRDefault="00065109" w:rsidP="00065109">
      <w:pPr>
        <w:spacing w:line="360" w:lineRule="auto"/>
        <w:ind w:left="709"/>
        <w:jc w:val="center"/>
        <w:rPr>
          <w:rFonts w:ascii="Bookman Old Style" w:hAnsi="Bookman Old Style"/>
          <w:lang w:val="pt-BR"/>
        </w:rPr>
      </w:pPr>
      <w:r w:rsidRPr="006D346D">
        <w:rPr>
          <w:rFonts w:ascii="Bookman Old Style" w:hAnsi="Bookman Old Style"/>
          <w:lang w:val="id-ID"/>
        </w:rPr>
        <w:t>Pasal 1</w:t>
      </w:r>
    </w:p>
    <w:p w:rsidR="00065109" w:rsidRPr="006D346D" w:rsidRDefault="00065109" w:rsidP="00065109">
      <w:pPr>
        <w:rPr>
          <w:rFonts w:ascii="Bookman Old Style" w:hAnsi="Bookman Old Style"/>
          <w:lang w:val="sv-SE"/>
        </w:rPr>
      </w:pPr>
      <w:r w:rsidRPr="006D346D">
        <w:rPr>
          <w:rFonts w:ascii="Bookman Old Style" w:hAnsi="Bookman Old Style"/>
          <w:lang w:val="sv-SE"/>
        </w:rPr>
        <w:t>Dalam Peraturan Daerah ini yang dimaksud dengan:</w:t>
      </w:r>
    </w:p>
    <w:p w:rsidR="00065109" w:rsidRPr="006D346D" w:rsidRDefault="009E01F5" w:rsidP="00065109">
      <w:pPr>
        <w:numPr>
          <w:ilvl w:val="0"/>
          <w:numId w:val="1"/>
        </w:numPr>
        <w:spacing w:before="120" w:after="120" w:line="360" w:lineRule="auto"/>
        <w:ind w:left="426" w:hanging="425"/>
        <w:jc w:val="both"/>
        <w:rPr>
          <w:rFonts w:ascii="Bookman Old Style" w:hAnsi="Bookman Old Style"/>
        </w:rPr>
      </w:pPr>
      <w:r w:rsidRPr="006D346D">
        <w:rPr>
          <w:rFonts w:ascii="Bookman Old Style" w:hAnsi="Bookman Old Style"/>
        </w:rPr>
        <w:t xml:space="preserve">Daerah </w:t>
      </w:r>
      <w:proofErr w:type="spellStart"/>
      <w:r w:rsidRPr="006D346D">
        <w:rPr>
          <w:rFonts w:ascii="Bookman Old Style" w:hAnsi="Bookman Old Style"/>
        </w:rPr>
        <w:t>adalah</w:t>
      </w:r>
      <w:proofErr w:type="spellEnd"/>
      <w:r w:rsidRPr="006D346D">
        <w:rPr>
          <w:rFonts w:ascii="Bookman Old Style" w:hAnsi="Bookman Old Style"/>
        </w:rPr>
        <w:t xml:space="preserve"> </w:t>
      </w:r>
      <w:proofErr w:type="spellStart"/>
      <w:r w:rsidRPr="006D346D">
        <w:rPr>
          <w:rFonts w:ascii="Bookman Old Style" w:hAnsi="Bookman Old Style"/>
        </w:rPr>
        <w:t>Kabupaten</w:t>
      </w:r>
      <w:proofErr w:type="spellEnd"/>
      <w:r w:rsidRPr="006D346D">
        <w:rPr>
          <w:rFonts w:ascii="Bookman Old Style" w:hAnsi="Bookman Old Style"/>
        </w:rPr>
        <w:t xml:space="preserve"> </w:t>
      </w:r>
      <w:proofErr w:type="spellStart"/>
      <w:r w:rsidRPr="006D346D">
        <w:rPr>
          <w:rFonts w:ascii="Bookman Old Style" w:hAnsi="Bookman Old Style"/>
        </w:rPr>
        <w:t>Klungkung</w:t>
      </w:r>
      <w:proofErr w:type="spellEnd"/>
      <w:r w:rsidR="00065109" w:rsidRPr="006D346D">
        <w:rPr>
          <w:rFonts w:ascii="Bookman Old Style" w:hAnsi="Bookman Old Style"/>
        </w:rPr>
        <w:t>.</w:t>
      </w:r>
    </w:p>
    <w:p w:rsidR="00065109" w:rsidRPr="006D346D" w:rsidRDefault="00065109" w:rsidP="00065109">
      <w:pPr>
        <w:numPr>
          <w:ilvl w:val="0"/>
          <w:numId w:val="1"/>
        </w:numPr>
        <w:spacing w:before="120" w:after="120" w:line="360" w:lineRule="auto"/>
        <w:ind w:left="426" w:hanging="425"/>
        <w:jc w:val="both"/>
        <w:rPr>
          <w:rFonts w:ascii="Bookman Old Style" w:hAnsi="Bookman Old Style"/>
        </w:rPr>
      </w:pPr>
      <w:proofErr w:type="spellStart"/>
      <w:r w:rsidRPr="006D346D">
        <w:rPr>
          <w:rFonts w:ascii="Bookman Old Style" w:hAnsi="Bookman Old Style"/>
        </w:rPr>
        <w:t>Pemerintah</w:t>
      </w:r>
      <w:proofErr w:type="spellEnd"/>
      <w:r w:rsidRPr="006D346D">
        <w:rPr>
          <w:rFonts w:ascii="Bookman Old Style" w:hAnsi="Bookman Old Style"/>
        </w:rPr>
        <w:t xml:space="preserve"> Daerah </w:t>
      </w:r>
      <w:proofErr w:type="spellStart"/>
      <w:r w:rsidRPr="006D346D">
        <w:rPr>
          <w:rFonts w:ascii="Bookman Old Style" w:hAnsi="Bookman Old Style"/>
        </w:rPr>
        <w:t>ad</w:t>
      </w:r>
      <w:r w:rsidR="009E01F5" w:rsidRPr="006D346D">
        <w:rPr>
          <w:rFonts w:ascii="Bookman Old Style" w:hAnsi="Bookman Old Style"/>
        </w:rPr>
        <w:t>alah</w:t>
      </w:r>
      <w:proofErr w:type="spellEnd"/>
      <w:r w:rsidR="009E01F5" w:rsidRPr="006D346D">
        <w:rPr>
          <w:rFonts w:ascii="Bookman Old Style" w:hAnsi="Bookman Old Style"/>
        </w:rPr>
        <w:t xml:space="preserve"> </w:t>
      </w:r>
      <w:proofErr w:type="spellStart"/>
      <w:r w:rsidR="009E01F5" w:rsidRPr="006D346D">
        <w:rPr>
          <w:rFonts w:ascii="Bookman Old Style" w:hAnsi="Bookman Old Style"/>
        </w:rPr>
        <w:t>Pemerintah</w:t>
      </w:r>
      <w:proofErr w:type="spellEnd"/>
      <w:r w:rsidR="009E01F5" w:rsidRPr="006D346D">
        <w:rPr>
          <w:rFonts w:ascii="Bookman Old Style" w:hAnsi="Bookman Old Style"/>
        </w:rPr>
        <w:t xml:space="preserve"> </w:t>
      </w:r>
      <w:proofErr w:type="spellStart"/>
      <w:r w:rsidR="009E01F5" w:rsidRPr="006D346D">
        <w:rPr>
          <w:rFonts w:ascii="Bookman Old Style" w:hAnsi="Bookman Old Style"/>
        </w:rPr>
        <w:t>Kabupaten</w:t>
      </w:r>
      <w:proofErr w:type="spellEnd"/>
      <w:r w:rsidR="009E01F5" w:rsidRPr="006D346D">
        <w:rPr>
          <w:rFonts w:ascii="Bookman Old Style" w:hAnsi="Bookman Old Style"/>
        </w:rPr>
        <w:t xml:space="preserve"> </w:t>
      </w:r>
      <w:proofErr w:type="spellStart"/>
      <w:r w:rsidR="009E01F5" w:rsidRPr="006D346D">
        <w:rPr>
          <w:rFonts w:ascii="Bookman Old Style" w:hAnsi="Bookman Old Style"/>
        </w:rPr>
        <w:t>Klungkung</w:t>
      </w:r>
      <w:proofErr w:type="spellEnd"/>
      <w:r w:rsidRPr="006D346D">
        <w:rPr>
          <w:rFonts w:ascii="Bookman Old Style" w:hAnsi="Bookman Old Style"/>
        </w:rPr>
        <w:t>.</w:t>
      </w:r>
    </w:p>
    <w:p w:rsidR="00065109" w:rsidRPr="006D346D" w:rsidRDefault="009E01F5" w:rsidP="00065109">
      <w:pPr>
        <w:numPr>
          <w:ilvl w:val="0"/>
          <w:numId w:val="1"/>
        </w:numPr>
        <w:spacing w:before="120" w:after="120" w:line="360" w:lineRule="auto"/>
        <w:ind w:left="426" w:hanging="425"/>
        <w:jc w:val="both"/>
        <w:rPr>
          <w:rFonts w:ascii="Bookman Old Style" w:hAnsi="Bookman Old Style"/>
        </w:rPr>
      </w:pPr>
      <w:proofErr w:type="spellStart"/>
      <w:r w:rsidRPr="006D346D">
        <w:rPr>
          <w:rFonts w:ascii="Bookman Old Style" w:hAnsi="Bookman Old Style"/>
        </w:rPr>
        <w:t>Bupati</w:t>
      </w:r>
      <w:proofErr w:type="spellEnd"/>
      <w:r w:rsidRPr="006D346D">
        <w:rPr>
          <w:rFonts w:ascii="Bookman Old Style" w:hAnsi="Bookman Old Style"/>
        </w:rPr>
        <w:t xml:space="preserve"> </w:t>
      </w:r>
      <w:proofErr w:type="spellStart"/>
      <w:r w:rsidRPr="006D346D">
        <w:rPr>
          <w:rFonts w:ascii="Bookman Old Style" w:hAnsi="Bookman Old Style"/>
        </w:rPr>
        <w:t>adalah</w:t>
      </w:r>
      <w:proofErr w:type="spellEnd"/>
      <w:r w:rsidRPr="006D346D">
        <w:rPr>
          <w:rFonts w:ascii="Bookman Old Style" w:hAnsi="Bookman Old Style"/>
        </w:rPr>
        <w:t xml:space="preserve"> </w:t>
      </w:r>
      <w:proofErr w:type="spellStart"/>
      <w:r w:rsidRPr="006D346D">
        <w:rPr>
          <w:rFonts w:ascii="Bookman Old Style" w:hAnsi="Bookman Old Style"/>
        </w:rPr>
        <w:t>Bupati</w:t>
      </w:r>
      <w:proofErr w:type="spellEnd"/>
      <w:r w:rsidRPr="006D346D">
        <w:rPr>
          <w:rFonts w:ascii="Bookman Old Style" w:hAnsi="Bookman Old Style"/>
        </w:rPr>
        <w:t xml:space="preserve"> </w:t>
      </w:r>
      <w:proofErr w:type="spellStart"/>
      <w:r w:rsidRPr="006D346D">
        <w:rPr>
          <w:rFonts w:ascii="Bookman Old Style" w:hAnsi="Bookman Old Style"/>
        </w:rPr>
        <w:t>Klungkung</w:t>
      </w:r>
      <w:proofErr w:type="spellEnd"/>
      <w:r w:rsidR="00065109" w:rsidRPr="006D346D">
        <w:rPr>
          <w:rFonts w:ascii="Bookman Old Style" w:hAnsi="Bookman Old Style"/>
        </w:rPr>
        <w:t>.</w:t>
      </w:r>
    </w:p>
    <w:p w:rsidR="00065109" w:rsidRPr="006D346D" w:rsidRDefault="00065109" w:rsidP="00065109">
      <w:pPr>
        <w:pStyle w:val="ListParagraph"/>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Dewan Perwakilan Rakyat Daerah yang selanjutnya di</w:t>
      </w:r>
      <w:r w:rsidR="00995029">
        <w:rPr>
          <w:rFonts w:ascii="Bookman Old Style" w:hAnsi="Bookman Old Style"/>
          <w:lang w:val="id-ID"/>
        </w:rPr>
        <w:t>singkat</w:t>
      </w:r>
      <w:r w:rsidRPr="006D346D">
        <w:rPr>
          <w:rFonts w:ascii="Bookman Old Style" w:hAnsi="Bookman Old Style"/>
          <w:lang w:val="id-ID"/>
        </w:rPr>
        <w:t xml:space="preserve"> DPRD adalah </w:t>
      </w:r>
      <w:r w:rsidR="006D346D">
        <w:rPr>
          <w:rFonts w:ascii="Bookman Old Style" w:hAnsi="Bookman Old Style"/>
          <w:lang w:val="id-ID"/>
        </w:rPr>
        <w:t>DPRD</w:t>
      </w:r>
      <w:r w:rsidRPr="006D346D">
        <w:rPr>
          <w:rFonts w:ascii="Bookman Old Style" w:hAnsi="Bookman Old Style"/>
          <w:lang w:val="id-ID"/>
        </w:rPr>
        <w:t xml:space="preserve"> </w:t>
      </w:r>
      <w:proofErr w:type="spellStart"/>
      <w:r w:rsidR="009E01F5" w:rsidRPr="006D346D">
        <w:rPr>
          <w:rFonts w:ascii="Bookman Old Style" w:hAnsi="Bookman Old Style"/>
        </w:rPr>
        <w:t>Kabupaten</w:t>
      </w:r>
      <w:proofErr w:type="spellEnd"/>
      <w:r w:rsidR="009E01F5" w:rsidRPr="006D346D">
        <w:rPr>
          <w:rFonts w:ascii="Bookman Old Style" w:hAnsi="Bookman Old Style"/>
        </w:rPr>
        <w:t xml:space="preserve"> </w:t>
      </w:r>
      <w:proofErr w:type="spellStart"/>
      <w:r w:rsidR="009E01F5" w:rsidRPr="006D346D">
        <w:rPr>
          <w:rFonts w:ascii="Bookman Old Style" w:hAnsi="Bookman Old Style"/>
        </w:rPr>
        <w:t>Klungkung</w:t>
      </w:r>
      <w:proofErr w:type="spellEnd"/>
      <w:r w:rsidRPr="006D346D">
        <w:rPr>
          <w:rFonts w:ascii="Bookman Old Style" w:hAnsi="Bookman Old Style"/>
          <w:lang w:val="id-ID"/>
        </w:rPr>
        <w:t>.</w:t>
      </w:r>
    </w:p>
    <w:p w:rsidR="006D346D" w:rsidRDefault="006D346D" w:rsidP="006D346D">
      <w:pPr>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Retribusi Perpanjangan Izin Mempekerjakan Tenaga Kerja Asing, yang selanjutnya disebut Retribusi Perpanjangan IMTA, adalah pungutan atas pemberian perpanjangan IMTA kepada pemberi kerja tenaga kerja asing.</w:t>
      </w:r>
    </w:p>
    <w:p w:rsidR="006D346D" w:rsidRDefault="006D346D" w:rsidP="006D346D">
      <w:pPr>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lastRenderedPageBreak/>
        <w:t>Perpanjangan IMTA adalah izin yang diberikan oleh Bupati atau pejabat yang ditunjuk kepada pemberi kerja tenaga kerja asing sesuai dengan ketentuan peraturan perundang-undangan.</w:t>
      </w:r>
    </w:p>
    <w:p w:rsidR="00DA5F55" w:rsidRPr="006D346D" w:rsidRDefault="00DA5F55" w:rsidP="00DA5F55">
      <w:pPr>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 xml:space="preserve">Tenaga Kerja Asing adalah warga Negara asing pemegang </w:t>
      </w:r>
      <w:r w:rsidRPr="006D346D">
        <w:rPr>
          <w:rFonts w:ascii="Bookman Old Style" w:hAnsi="Bookman Old Style"/>
        </w:rPr>
        <w:t>V</w:t>
      </w:r>
      <w:r w:rsidRPr="006D346D">
        <w:rPr>
          <w:rFonts w:ascii="Bookman Old Style" w:hAnsi="Bookman Old Style"/>
          <w:lang w:val="id-ID"/>
        </w:rPr>
        <w:t>isa dengan maksud bekerja di wilayah Indonesia.</w:t>
      </w:r>
    </w:p>
    <w:p w:rsidR="00DA5F55" w:rsidRPr="006D346D" w:rsidRDefault="00DA5F55" w:rsidP="00DA5F55">
      <w:pPr>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Pemberi Kerja Tenaga Kerja Asing adalah Badan Hukum atau Badan-badan lainnya yang mempekerjakan Tenaga kerja Asing dengan membayar upah atau imbalan dalam bentuk lain.</w:t>
      </w:r>
    </w:p>
    <w:p w:rsidR="00065109" w:rsidRDefault="00065109" w:rsidP="00065109">
      <w:pPr>
        <w:pStyle w:val="ListParagraph"/>
        <w:numPr>
          <w:ilvl w:val="0"/>
          <w:numId w:val="1"/>
        </w:numPr>
        <w:spacing w:before="120" w:after="120" w:line="276" w:lineRule="auto"/>
        <w:ind w:left="426" w:hanging="425"/>
        <w:jc w:val="both"/>
        <w:rPr>
          <w:rFonts w:ascii="Bookman Old Style" w:hAnsi="Bookman Old Style"/>
          <w:lang w:val="id-ID"/>
        </w:rPr>
      </w:pPr>
      <w:r w:rsidRPr="003572BB">
        <w:rPr>
          <w:rFonts w:ascii="Bookman Old Style" w:hAnsi="Bookman Old Style"/>
          <w:lang w:val="id-ID"/>
        </w:rPr>
        <w:t>Badan adalah</w:t>
      </w:r>
      <w:r w:rsidR="003F4CB0" w:rsidRPr="003572BB">
        <w:rPr>
          <w:rFonts w:ascii="Bookman Old Style" w:hAnsi="Bookman Old Style"/>
          <w:lang w:val="id-ID"/>
        </w:rPr>
        <w:t xml:space="preserve"> </w:t>
      </w:r>
      <w:r w:rsidRPr="003572BB">
        <w:rPr>
          <w:rFonts w:ascii="Bookman Old Style" w:hAnsi="Bookman Old Style"/>
          <w:lang w:val="id-ID"/>
        </w:rPr>
        <w:t xml:space="preserve"> </w:t>
      </w:r>
      <w:r w:rsidR="00AA5943" w:rsidRPr="003572BB">
        <w:rPr>
          <w:rFonts w:ascii="Bookman Old Style" w:hAnsi="Bookman Old Style"/>
          <w:lang w:val="id-ID"/>
        </w:rPr>
        <w:t>sekumpulan orang dan/atau modal yang merupakan kesatuan, baik yang melakukan usaha maupun yang tidak melakukan usaha yang meliputi Perseroan Terbatas, Perseroan Komand</w:t>
      </w:r>
      <w:r w:rsidR="00995029">
        <w:rPr>
          <w:rFonts w:ascii="Bookman Old Style" w:hAnsi="Bookman Old Style"/>
          <w:lang w:val="id-ID"/>
        </w:rPr>
        <w:t>i</w:t>
      </w:r>
      <w:r w:rsidR="00AA5943" w:rsidRPr="003572BB">
        <w:rPr>
          <w:rFonts w:ascii="Bookman Old Style" w:hAnsi="Bookman Old Style"/>
          <w:lang w:val="id-ID"/>
        </w:rPr>
        <w:t>ter, perseroan lainnya, Badan Usaha Milik Negara (BUMN), atau Badan Usaha Milik Daerah (BUMD) dengan nama dan dalam bentuk apapun, firma, kongsi, koperasi, dana pensiun, persekutuan, perkumpulan, yayasan, organisasi masa, organisasi sosial politik atau</w:t>
      </w:r>
      <w:r w:rsidR="003F4CB0" w:rsidRPr="003572BB">
        <w:rPr>
          <w:rFonts w:ascii="Bookman Old Style" w:hAnsi="Bookman Old Style"/>
          <w:lang w:val="id-ID"/>
        </w:rPr>
        <w:t xml:space="preserve"> </w:t>
      </w:r>
      <w:r w:rsidR="00AA5943" w:rsidRPr="003572BB">
        <w:rPr>
          <w:rFonts w:ascii="Bookman Old Style" w:hAnsi="Bookman Old Style"/>
          <w:lang w:val="id-ID"/>
        </w:rPr>
        <w:t>organisasi</w:t>
      </w:r>
      <w:r w:rsidR="003572BB" w:rsidRPr="003572BB">
        <w:rPr>
          <w:rFonts w:ascii="Bookman Old Style" w:hAnsi="Bookman Old Style"/>
          <w:lang w:val="id-ID"/>
        </w:rPr>
        <w:t xml:space="preserve"> </w:t>
      </w:r>
      <w:r w:rsidR="00AA5943" w:rsidRPr="003572BB">
        <w:rPr>
          <w:rFonts w:ascii="Bookman Old Style" w:hAnsi="Bookman Old Style"/>
          <w:lang w:val="id-ID"/>
        </w:rPr>
        <w:t>lainnya, lembaga dan bentuk ba</w:t>
      </w:r>
      <w:r w:rsidR="003572BB" w:rsidRPr="003572BB">
        <w:rPr>
          <w:rFonts w:ascii="Bookman Old Style" w:hAnsi="Bookman Old Style"/>
          <w:lang w:val="id-ID"/>
        </w:rPr>
        <w:t>d</w:t>
      </w:r>
      <w:r w:rsidR="00AA5943" w:rsidRPr="003572BB">
        <w:rPr>
          <w:rFonts w:ascii="Bookman Old Style" w:hAnsi="Bookman Old Style"/>
          <w:lang w:val="id-ID"/>
        </w:rPr>
        <w:t xml:space="preserve">an lainnya termasuk kontrak investasi </w:t>
      </w:r>
      <w:r w:rsidR="003572BB" w:rsidRPr="003572BB">
        <w:rPr>
          <w:rFonts w:ascii="Bookman Old Style" w:hAnsi="Bookman Old Style"/>
          <w:lang w:val="id-ID"/>
        </w:rPr>
        <w:t>kolektif dan bentuk usaha tetap.</w:t>
      </w:r>
    </w:p>
    <w:p w:rsidR="00995029" w:rsidRDefault="00995029" w:rsidP="00995029">
      <w:pPr>
        <w:pStyle w:val="ListParagraph"/>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 xml:space="preserve">Surat Setoran Retribusi Daerah, yang selanjutnya </w:t>
      </w:r>
      <w:proofErr w:type="spellStart"/>
      <w:r w:rsidRPr="006D346D">
        <w:rPr>
          <w:rFonts w:ascii="Bookman Old Style" w:hAnsi="Bookman Old Style"/>
        </w:rPr>
        <w:t>dis</w:t>
      </w:r>
      <w:proofErr w:type="spellEnd"/>
      <w:r>
        <w:rPr>
          <w:rFonts w:ascii="Bookman Old Style" w:hAnsi="Bookman Old Style"/>
          <w:lang w:val="id-ID"/>
        </w:rPr>
        <w:t>ingkat</w:t>
      </w:r>
      <w:r w:rsidRPr="006D346D">
        <w:rPr>
          <w:rFonts w:ascii="Bookman Old Style" w:hAnsi="Bookman Old Style"/>
          <w:lang w:val="id-ID"/>
        </w:rPr>
        <w:t xml:space="preserve"> SSRD, adalah bukti pembayaran atau penyetoran Retribusi yang telah dilakukan dengan menggunakan formulir atau telah dilakukan dengan cara lain ke kas </w:t>
      </w:r>
      <w:r w:rsidRPr="006D346D">
        <w:rPr>
          <w:rFonts w:ascii="Bookman Old Style" w:hAnsi="Bookman Old Style"/>
        </w:rPr>
        <w:t>D</w:t>
      </w:r>
      <w:r w:rsidRPr="006D346D">
        <w:rPr>
          <w:rFonts w:ascii="Bookman Old Style" w:hAnsi="Bookman Old Style"/>
          <w:lang w:val="id-ID"/>
        </w:rPr>
        <w:t xml:space="preserve">aerah melalui tempat pembayaran yang ditunjuk oleh </w:t>
      </w:r>
      <w:r>
        <w:rPr>
          <w:rFonts w:ascii="Bookman Old Style" w:hAnsi="Bookman Old Style"/>
          <w:lang w:val="id-ID"/>
        </w:rPr>
        <w:t>Bupati</w:t>
      </w:r>
      <w:r w:rsidRPr="006D346D">
        <w:rPr>
          <w:rFonts w:ascii="Bookman Old Style" w:hAnsi="Bookman Old Style"/>
          <w:lang w:val="id-ID"/>
        </w:rPr>
        <w:t>.</w:t>
      </w:r>
    </w:p>
    <w:p w:rsidR="00065109" w:rsidRPr="00995029" w:rsidRDefault="00065109" w:rsidP="00995029">
      <w:pPr>
        <w:pStyle w:val="ListParagraph"/>
        <w:numPr>
          <w:ilvl w:val="0"/>
          <w:numId w:val="1"/>
        </w:numPr>
        <w:spacing w:before="120" w:after="120" w:line="276" w:lineRule="auto"/>
        <w:ind w:left="426" w:hanging="425"/>
        <w:jc w:val="both"/>
        <w:rPr>
          <w:rFonts w:ascii="Bookman Old Style" w:hAnsi="Bookman Old Style"/>
          <w:lang w:val="id-ID"/>
        </w:rPr>
      </w:pPr>
      <w:r w:rsidRPr="00995029">
        <w:rPr>
          <w:rFonts w:ascii="Bookman Old Style" w:hAnsi="Bookman Old Style"/>
          <w:lang w:val="id-ID"/>
        </w:rPr>
        <w:t xml:space="preserve">Surat Ketetapan Retribusi Daerah, yang selanjutnya </w:t>
      </w:r>
      <w:proofErr w:type="spellStart"/>
      <w:r w:rsidRPr="00995029">
        <w:rPr>
          <w:rFonts w:ascii="Bookman Old Style" w:hAnsi="Bookman Old Style"/>
        </w:rPr>
        <w:t>dis</w:t>
      </w:r>
      <w:proofErr w:type="spellEnd"/>
      <w:r w:rsidR="00D664D1" w:rsidRPr="00995029">
        <w:rPr>
          <w:rFonts w:ascii="Bookman Old Style" w:hAnsi="Bookman Old Style"/>
          <w:lang w:val="id-ID"/>
        </w:rPr>
        <w:t>ingkat</w:t>
      </w:r>
      <w:r w:rsidRPr="00995029">
        <w:rPr>
          <w:rFonts w:ascii="Bookman Old Style" w:hAnsi="Bookman Old Style"/>
          <w:lang w:val="id-ID"/>
        </w:rPr>
        <w:t xml:space="preserve"> SKRD, adalah surat ketetapan Retribusi yang menentukan besarnya jumlah pokok </w:t>
      </w:r>
      <w:r w:rsidRPr="00995029">
        <w:rPr>
          <w:rFonts w:ascii="Bookman Old Style" w:hAnsi="Bookman Old Style"/>
        </w:rPr>
        <w:t>R</w:t>
      </w:r>
      <w:r w:rsidRPr="00995029">
        <w:rPr>
          <w:rFonts w:ascii="Bookman Old Style" w:hAnsi="Bookman Old Style"/>
          <w:lang w:val="id-ID"/>
        </w:rPr>
        <w:t>etribusi yang terutang.</w:t>
      </w:r>
    </w:p>
    <w:p w:rsidR="00D81C45" w:rsidRDefault="00D81C45" w:rsidP="00065109">
      <w:pPr>
        <w:pStyle w:val="ListParagraph"/>
        <w:numPr>
          <w:ilvl w:val="0"/>
          <w:numId w:val="1"/>
        </w:numPr>
        <w:spacing w:before="120" w:after="120" w:line="276" w:lineRule="auto"/>
        <w:ind w:left="426" w:hanging="425"/>
        <w:jc w:val="both"/>
        <w:rPr>
          <w:rFonts w:ascii="Bookman Old Style" w:hAnsi="Bookman Old Style"/>
          <w:lang w:val="id-ID"/>
        </w:rPr>
      </w:pPr>
      <w:r>
        <w:rPr>
          <w:rFonts w:ascii="Bookman Old Style" w:hAnsi="Bookman Old Style"/>
          <w:lang w:val="id-ID"/>
        </w:rPr>
        <w:t xml:space="preserve">Surat Ketetapan Retribusi Daerah Lebih Bayar, yang selanjutnya disingkat SKRDLB adalah surat ketetapan retribusi </w:t>
      </w:r>
      <w:r w:rsidR="00C027EB">
        <w:rPr>
          <w:rFonts w:ascii="Bookman Old Style" w:hAnsi="Bookman Old Style"/>
          <w:lang w:val="id-ID"/>
        </w:rPr>
        <w:t xml:space="preserve">yang menentukan </w:t>
      </w:r>
      <w:r>
        <w:rPr>
          <w:rFonts w:ascii="Bookman Old Style" w:hAnsi="Bookman Old Style"/>
          <w:lang w:val="id-ID"/>
        </w:rPr>
        <w:t xml:space="preserve"> jumlah</w:t>
      </w:r>
      <w:r w:rsidR="00C027EB">
        <w:rPr>
          <w:rFonts w:ascii="Bookman Old Style" w:hAnsi="Bookman Old Style"/>
          <w:lang w:val="id-ID"/>
        </w:rPr>
        <w:t xml:space="preserve"> kelebihan pembayaran retribusi karena jumlah </w:t>
      </w:r>
      <w:r>
        <w:rPr>
          <w:rFonts w:ascii="Bookman Old Style" w:hAnsi="Bookman Old Style"/>
          <w:lang w:val="id-ID"/>
        </w:rPr>
        <w:t xml:space="preserve"> kredit retribusi lebih besar dari pada retribusi yang terutang atau seharusnya tidak terutang.</w:t>
      </w:r>
    </w:p>
    <w:p w:rsidR="00C027EB" w:rsidRPr="006D346D" w:rsidRDefault="00C027EB" w:rsidP="00C027EB">
      <w:pPr>
        <w:pStyle w:val="ListParagraph"/>
        <w:numPr>
          <w:ilvl w:val="0"/>
          <w:numId w:val="1"/>
        </w:numPr>
        <w:spacing w:before="120" w:after="120" w:line="276" w:lineRule="auto"/>
        <w:ind w:left="426" w:hanging="425"/>
        <w:jc w:val="both"/>
        <w:rPr>
          <w:rFonts w:ascii="Bookman Old Style" w:hAnsi="Bookman Old Style"/>
          <w:lang w:val="id-ID"/>
        </w:rPr>
      </w:pPr>
      <w:r w:rsidRPr="006D346D">
        <w:rPr>
          <w:rFonts w:ascii="Bookman Old Style" w:hAnsi="Bookman Old Style"/>
          <w:lang w:val="id-ID"/>
        </w:rPr>
        <w:t xml:space="preserve">Surat Tagihan Retribusi Daerah, yang selanjutnya </w:t>
      </w:r>
      <w:proofErr w:type="spellStart"/>
      <w:r w:rsidRPr="006D346D">
        <w:rPr>
          <w:rFonts w:ascii="Bookman Old Style" w:hAnsi="Bookman Old Style"/>
        </w:rPr>
        <w:t>dis</w:t>
      </w:r>
      <w:proofErr w:type="spellEnd"/>
      <w:r>
        <w:rPr>
          <w:rFonts w:ascii="Bookman Old Style" w:hAnsi="Bookman Old Style"/>
          <w:lang w:val="id-ID"/>
        </w:rPr>
        <w:t>ingka</w:t>
      </w:r>
      <w:r w:rsidRPr="006D346D">
        <w:rPr>
          <w:rFonts w:ascii="Bookman Old Style" w:hAnsi="Bookman Old Style"/>
        </w:rPr>
        <w:t>t</w:t>
      </w:r>
      <w:r w:rsidRPr="006D346D">
        <w:rPr>
          <w:rFonts w:ascii="Bookman Old Style" w:hAnsi="Bookman Old Style"/>
          <w:lang w:val="id-ID"/>
        </w:rPr>
        <w:t xml:space="preserve"> STRD, adalah surat untuk melakukan tagihan Retribusi dan/atau sanksi administratif berupa bunga dan/atau denda.</w:t>
      </w:r>
    </w:p>
    <w:p w:rsidR="00C027EB" w:rsidRPr="006D346D" w:rsidRDefault="00C027EB" w:rsidP="00C027EB">
      <w:pPr>
        <w:pStyle w:val="ListParagraph"/>
        <w:spacing w:before="120" w:after="120" w:line="276" w:lineRule="auto"/>
        <w:ind w:left="426"/>
        <w:jc w:val="both"/>
        <w:rPr>
          <w:rFonts w:ascii="Bookman Old Style" w:hAnsi="Bookman Old Style"/>
          <w:lang w:val="id-ID"/>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BAB II</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es-ES"/>
        </w:rPr>
        <w:t xml:space="preserve">NAMA, </w:t>
      </w:r>
      <w:r w:rsidRPr="006D346D">
        <w:rPr>
          <w:rFonts w:ascii="Bookman Old Style" w:hAnsi="Bookman Old Style"/>
          <w:lang w:val="id-ID"/>
        </w:rPr>
        <w:t>OBJEK</w:t>
      </w:r>
      <w:r w:rsidRPr="006D346D">
        <w:rPr>
          <w:rFonts w:ascii="Bookman Old Style" w:hAnsi="Bookman Old Style"/>
          <w:lang w:val="es-ES"/>
        </w:rPr>
        <w:t xml:space="preserve"> DAN </w:t>
      </w:r>
      <w:r w:rsidRPr="006D346D">
        <w:rPr>
          <w:rFonts w:ascii="Bookman Old Style" w:hAnsi="Bookman Old Style"/>
          <w:lang w:val="id-ID"/>
        </w:rPr>
        <w:t>SUBJEK RETRIBUSI</w:t>
      </w:r>
    </w:p>
    <w:p w:rsidR="00065109" w:rsidRPr="006D346D" w:rsidRDefault="00065109" w:rsidP="00065109">
      <w:pPr>
        <w:spacing w:line="360" w:lineRule="auto"/>
        <w:jc w:val="center"/>
        <w:rPr>
          <w:rFonts w:ascii="Bookman Old Style" w:hAnsi="Bookman Old Style"/>
          <w:lang w:val="es-ES"/>
        </w:rPr>
      </w:pPr>
      <w:r w:rsidRPr="006D346D">
        <w:rPr>
          <w:rFonts w:ascii="Bookman Old Style" w:hAnsi="Bookman Old Style"/>
          <w:lang w:val="id-ID"/>
        </w:rPr>
        <w:t>Pasal 2</w:t>
      </w:r>
    </w:p>
    <w:p w:rsidR="00065109" w:rsidRPr="006D346D" w:rsidRDefault="00065109" w:rsidP="00065109">
      <w:pPr>
        <w:spacing w:after="120" w:line="276" w:lineRule="auto"/>
        <w:jc w:val="both"/>
        <w:rPr>
          <w:rFonts w:ascii="Bookman Old Style" w:hAnsi="Bookman Old Style"/>
          <w:lang w:val="id-ID"/>
        </w:rPr>
      </w:pPr>
      <w:r w:rsidRPr="006D346D">
        <w:rPr>
          <w:rFonts w:ascii="Bookman Old Style" w:hAnsi="Bookman Old Style"/>
          <w:lang w:val="id-ID"/>
        </w:rPr>
        <w:t>Dengan nama Retribusi</w:t>
      </w:r>
      <w:r w:rsidRPr="006D346D">
        <w:rPr>
          <w:rFonts w:ascii="Bookman Old Style" w:hAnsi="Bookman Old Style"/>
        </w:rPr>
        <w:t xml:space="preserve"> </w:t>
      </w:r>
      <w:r w:rsidRPr="006D346D">
        <w:rPr>
          <w:rFonts w:ascii="Bookman Old Style" w:hAnsi="Bookman Old Style"/>
          <w:lang w:val="id-ID"/>
        </w:rPr>
        <w:t xml:space="preserve">Perpanjangan </w:t>
      </w:r>
      <w:r w:rsidRPr="006D346D">
        <w:rPr>
          <w:rFonts w:ascii="Bookman Old Style" w:hAnsi="Bookman Old Style"/>
        </w:rPr>
        <w:t xml:space="preserve"> </w:t>
      </w:r>
      <w:r w:rsidRPr="006D346D">
        <w:rPr>
          <w:rFonts w:ascii="Bookman Old Style" w:hAnsi="Bookman Old Style"/>
          <w:lang w:val="id-ID"/>
        </w:rPr>
        <w:t>IMTA</w:t>
      </w:r>
      <w:r w:rsidRPr="006D346D">
        <w:rPr>
          <w:rFonts w:ascii="Bookman Old Style" w:hAnsi="Bookman Old Style"/>
        </w:rPr>
        <w:t xml:space="preserve"> </w:t>
      </w:r>
      <w:r w:rsidRPr="006D346D">
        <w:rPr>
          <w:rFonts w:ascii="Bookman Old Style" w:hAnsi="Bookman Old Style"/>
          <w:lang w:val="id-ID"/>
        </w:rPr>
        <w:t xml:space="preserve">dipungut Retribusi atas </w:t>
      </w:r>
      <w:r w:rsidR="004E597C">
        <w:rPr>
          <w:rFonts w:ascii="Bookman Old Style" w:hAnsi="Bookman Old Style"/>
          <w:lang w:val="id-ID"/>
        </w:rPr>
        <w:t xml:space="preserve">Pelayanan </w:t>
      </w:r>
      <w:r w:rsidRPr="006D346D">
        <w:rPr>
          <w:rFonts w:ascii="Bookman Old Style" w:hAnsi="Bookman Old Style"/>
          <w:lang w:val="fi-FI"/>
        </w:rPr>
        <w:t xml:space="preserve">Pemberian </w:t>
      </w:r>
      <w:r w:rsidRPr="006D346D">
        <w:rPr>
          <w:rFonts w:ascii="Bookman Old Style" w:hAnsi="Bookman Old Style"/>
          <w:lang w:val="id-ID"/>
        </w:rPr>
        <w:t xml:space="preserve"> Perpanjangan IMTA</w:t>
      </w:r>
      <w:r w:rsidR="004E597C">
        <w:rPr>
          <w:rFonts w:ascii="Bookman Old Style" w:hAnsi="Bookman Old Style"/>
          <w:lang w:val="id-ID"/>
        </w:rPr>
        <w:t>.</w:t>
      </w:r>
      <w:r w:rsidR="00DA5F55">
        <w:rPr>
          <w:rFonts w:ascii="Bookman Old Style" w:hAnsi="Bookman Old Style"/>
          <w:lang w:val="id-ID"/>
        </w:rPr>
        <w:t xml:space="preserve"> </w:t>
      </w:r>
    </w:p>
    <w:p w:rsidR="00DA5F55" w:rsidRDefault="00DA5F55" w:rsidP="00065109">
      <w:pPr>
        <w:spacing w:after="120"/>
        <w:jc w:val="center"/>
        <w:rPr>
          <w:rFonts w:ascii="Bookman Old Style" w:hAnsi="Bookman Old Style"/>
          <w:lang w:val="id-ID"/>
        </w:rPr>
      </w:pPr>
    </w:p>
    <w:p w:rsidR="00065109" w:rsidRPr="006D346D" w:rsidRDefault="00065109" w:rsidP="00065109">
      <w:pPr>
        <w:spacing w:after="120"/>
        <w:jc w:val="center"/>
        <w:rPr>
          <w:rFonts w:ascii="Bookman Old Style" w:hAnsi="Bookman Old Style"/>
          <w:lang w:val="fi-FI"/>
        </w:rPr>
      </w:pPr>
      <w:r w:rsidRPr="006D346D">
        <w:rPr>
          <w:rFonts w:ascii="Bookman Old Style" w:hAnsi="Bookman Old Style"/>
          <w:lang w:val="fi-FI"/>
        </w:rPr>
        <w:t>Pasal 3</w:t>
      </w:r>
    </w:p>
    <w:p w:rsidR="00065109" w:rsidRDefault="00065109" w:rsidP="00065109">
      <w:pPr>
        <w:pStyle w:val="ListParagraph"/>
        <w:numPr>
          <w:ilvl w:val="0"/>
          <w:numId w:val="4"/>
        </w:numPr>
        <w:spacing w:line="276" w:lineRule="auto"/>
        <w:ind w:left="426" w:hanging="425"/>
        <w:jc w:val="both"/>
        <w:rPr>
          <w:rFonts w:ascii="Bookman Old Style" w:hAnsi="Bookman Old Style"/>
          <w:lang w:val="id-ID"/>
        </w:rPr>
      </w:pPr>
      <w:r w:rsidRPr="004E597C">
        <w:rPr>
          <w:rFonts w:ascii="Bookman Old Style" w:hAnsi="Bookman Old Style"/>
          <w:lang w:val="id-ID"/>
        </w:rPr>
        <w:t xml:space="preserve">Objek Retribusi Perpanjangan IMTA  </w:t>
      </w:r>
      <w:proofErr w:type="spellStart"/>
      <w:r w:rsidRPr="004E597C">
        <w:rPr>
          <w:rFonts w:ascii="Bookman Old Style" w:hAnsi="Bookman Old Style"/>
        </w:rPr>
        <w:t>sebagaimana</w:t>
      </w:r>
      <w:proofErr w:type="spellEnd"/>
      <w:r w:rsidRPr="004E597C">
        <w:rPr>
          <w:rFonts w:ascii="Bookman Old Style" w:hAnsi="Bookman Old Style"/>
        </w:rPr>
        <w:t xml:space="preserve"> </w:t>
      </w:r>
      <w:proofErr w:type="spellStart"/>
      <w:r w:rsidRPr="004E597C">
        <w:rPr>
          <w:rFonts w:ascii="Bookman Old Style" w:hAnsi="Bookman Old Style"/>
        </w:rPr>
        <w:t>dimaksud</w:t>
      </w:r>
      <w:proofErr w:type="spellEnd"/>
      <w:r w:rsidRPr="004E597C">
        <w:rPr>
          <w:rFonts w:ascii="Bookman Old Style" w:hAnsi="Bookman Old Style"/>
        </w:rPr>
        <w:t xml:space="preserve"> </w:t>
      </w:r>
      <w:proofErr w:type="spellStart"/>
      <w:r w:rsidRPr="004E597C">
        <w:rPr>
          <w:rFonts w:ascii="Bookman Old Style" w:hAnsi="Bookman Old Style"/>
        </w:rPr>
        <w:t>dalam</w:t>
      </w:r>
      <w:proofErr w:type="spellEnd"/>
      <w:r w:rsidRPr="004E597C">
        <w:rPr>
          <w:rFonts w:ascii="Bookman Old Style" w:hAnsi="Bookman Old Style"/>
        </w:rPr>
        <w:t xml:space="preserve"> </w:t>
      </w:r>
      <w:r w:rsidR="004E597C" w:rsidRPr="004E597C">
        <w:rPr>
          <w:rFonts w:ascii="Bookman Old Style" w:hAnsi="Bookman Old Style"/>
          <w:lang w:val="id-ID"/>
        </w:rPr>
        <w:t>P</w:t>
      </w:r>
      <w:proofErr w:type="spellStart"/>
      <w:r w:rsidRPr="004E597C">
        <w:rPr>
          <w:rFonts w:ascii="Bookman Old Style" w:hAnsi="Bookman Old Style"/>
        </w:rPr>
        <w:t>asal</w:t>
      </w:r>
      <w:proofErr w:type="spellEnd"/>
      <w:r w:rsidRPr="004E597C">
        <w:rPr>
          <w:rFonts w:ascii="Bookman Old Style" w:hAnsi="Bookman Old Style"/>
        </w:rPr>
        <w:t xml:space="preserve"> 2 </w:t>
      </w:r>
      <w:r w:rsidR="004E597C" w:rsidRPr="004E597C">
        <w:rPr>
          <w:rFonts w:ascii="Bookman Old Style" w:hAnsi="Bookman Old Style"/>
          <w:lang w:val="id-ID"/>
        </w:rPr>
        <w:t>yaitu</w:t>
      </w:r>
      <w:r w:rsidRPr="004E597C">
        <w:rPr>
          <w:rFonts w:ascii="Bookman Old Style" w:hAnsi="Bookman Old Style"/>
          <w:lang w:val="id-ID"/>
        </w:rPr>
        <w:t xml:space="preserve"> pemberian Perpanjangan </w:t>
      </w:r>
      <w:r w:rsidR="00C54E9E" w:rsidRPr="004E597C">
        <w:rPr>
          <w:rFonts w:ascii="Bookman Old Style" w:hAnsi="Bookman Old Style"/>
          <w:lang w:val="id-ID"/>
        </w:rPr>
        <w:t xml:space="preserve">IMTA </w:t>
      </w:r>
      <w:r w:rsidRPr="004E597C">
        <w:rPr>
          <w:rFonts w:ascii="Bookman Old Style" w:hAnsi="Bookman Old Style"/>
          <w:lang w:val="id-ID"/>
        </w:rPr>
        <w:t>kepada P</w:t>
      </w:r>
      <w:r w:rsidR="004E597C" w:rsidRPr="004E597C">
        <w:rPr>
          <w:rFonts w:ascii="Bookman Old Style" w:hAnsi="Bookman Old Style"/>
          <w:lang w:val="id-ID"/>
        </w:rPr>
        <w:t xml:space="preserve">emberi Kerja Tenaga Kerja Asing. </w:t>
      </w:r>
    </w:p>
    <w:p w:rsidR="004E597C" w:rsidRPr="004E597C" w:rsidRDefault="004E597C" w:rsidP="004E597C">
      <w:pPr>
        <w:pStyle w:val="ListParagraph"/>
        <w:spacing w:line="276" w:lineRule="auto"/>
        <w:ind w:left="426"/>
        <w:jc w:val="both"/>
        <w:rPr>
          <w:rFonts w:ascii="Bookman Old Style" w:hAnsi="Bookman Old Style"/>
          <w:lang w:val="id-ID"/>
        </w:rPr>
      </w:pPr>
    </w:p>
    <w:p w:rsidR="00065109" w:rsidRPr="006D346D" w:rsidRDefault="00065109" w:rsidP="00065109">
      <w:pPr>
        <w:pStyle w:val="ListParagraph"/>
        <w:numPr>
          <w:ilvl w:val="0"/>
          <w:numId w:val="4"/>
        </w:numPr>
        <w:spacing w:line="276" w:lineRule="auto"/>
        <w:ind w:left="426" w:hanging="425"/>
        <w:jc w:val="both"/>
        <w:rPr>
          <w:rFonts w:ascii="Bookman Old Style" w:hAnsi="Bookman Old Style"/>
          <w:lang w:val="id-ID"/>
        </w:rPr>
      </w:pPr>
      <w:r w:rsidRPr="006D346D">
        <w:rPr>
          <w:rFonts w:ascii="Bookman Old Style" w:hAnsi="Bookman Old Style"/>
          <w:lang w:val="id-ID"/>
        </w:rPr>
        <w:t xml:space="preserve">Pemberi Kerja Tenaga Kerja Asing sebagaimana dimaksud pada ayat (1) tidak termasuk </w:t>
      </w:r>
      <w:r w:rsidRPr="006D346D">
        <w:rPr>
          <w:rFonts w:ascii="Bookman Old Style" w:hAnsi="Bookman Old Style"/>
        </w:rPr>
        <w:t>I</w:t>
      </w:r>
      <w:r w:rsidRPr="006D346D">
        <w:rPr>
          <w:rFonts w:ascii="Bookman Old Style" w:hAnsi="Bookman Old Style"/>
          <w:lang w:val="id-ID"/>
        </w:rPr>
        <w:t xml:space="preserve">nstansi </w:t>
      </w:r>
      <w:r w:rsidRPr="006D346D">
        <w:rPr>
          <w:rFonts w:ascii="Bookman Old Style" w:hAnsi="Bookman Old Style"/>
        </w:rPr>
        <w:t>P</w:t>
      </w:r>
      <w:r w:rsidRPr="006D346D">
        <w:rPr>
          <w:rFonts w:ascii="Bookman Old Style" w:hAnsi="Bookman Old Style"/>
          <w:lang w:val="id-ID"/>
        </w:rPr>
        <w:t xml:space="preserve">emerintah, </w:t>
      </w:r>
      <w:r w:rsidRPr="006D346D">
        <w:rPr>
          <w:rFonts w:ascii="Bookman Old Style" w:hAnsi="Bookman Old Style"/>
        </w:rPr>
        <w:t>P</w:t>
      </w:r>
      <w:r w:rsidRPr="006D346D">
        <w:rPr>
          <w:rFonts w:ascii="Bookman Old Style" w:hAnsi="Bookman Old Style"/>
          <w:lang w:val="id-ID"/>
        </w:rPr>
        <w:t xml:space="preserve">erwakilan </w:t>
      </w:r>
      <w:r w:rsidRPr="006D346D">
        <w:rPr>
          <w:rFonts w:ascii="Bookman Old Style" w:hAnsi="Bookman Old Style"/>
        </w:rPr>
        <w:t>N</w:t>
      </w:r>
      <w:r w:rsidRPr="006D346D">
        <w:rPr>
          <w:rFonts w:ascii="Bookman Old Style" w:hAnsi="Bookman Old Style"/>
          <w:lang w:val="id-ID"/>
        </w:rPr>
        <w:t xml:space="preserve">egara </w:t>
      </w:r>
      <w:r w:rsidRPr="006D346D">
        <w:rPr>
          <w:rFonts w:ascii="Bookman Old Style" w:hAnsi="Bookman Old Style"/>
        </w:rPr>
        <w:t>A</w:t>
      </w:r>
      <w:r w:rsidRPr="006D346D">
        <w:rPr>
          <w:rFonts w:ascii="Bookman Old Style" w:hAnsi="Bookman Old Style"/>
          <w:lang w:val="id-ID"/>
        </w:rPr>
        <w:t xml:space="preserve">sing, </w:t>
      </w:r>
      <w:r w:rsidR="00DA5F55">
        <w:rPr>
          <w:rFonts w:ascii="Bookman Old Style" w:hAnsi="Bookman Old Style"/>
          <w:lang w:val="id-ID"/>
        </w:rPr>
        <w:t>B</w:t>
      </w:r>
      <w:r w:rsidRPr="006D346D">
        <w:rPr>
          <w:rFonts w:ascii="Bookman Old Style" w:hAnsi="Bookman Old Style"/>
          <w:lang w:val="id-ID"/>
        </w:rPr>
        <w:t xml:space="preserve">adan-badan </w:t>
      </w:r>
      <w:r w:rsidRPr="006D346D">
        <w:rPr>
          <w:rFonts w:ascii="Bookman Old Style" w:hAnsi="Bookman Old Style"/>
        </w:rPr>
        <w:t>I</w:t>
      </w:r>
      <w:r w:rsidRPr="006D346D">
        <w:rPr>
          <w:rFonts w:ascii="Bookman Old Style" w:hAnsi="Bookman Old Style"/>
          <w:lang w:val="id-ID"/>
        </w:rPr>
        <w:t xml:space="preserve">nternasional, </w:t>
      </w:r>
      <w:r w:rsidRPr="006D346D">
        <w:rPr>
          <w:rFonts w:ascii="Bookman Old Style" w:hAnsi="Bookman Old Style"/>
        </w:rPr>
        <w:t>L</w:t>
      </w:r>
      <w:r w:rsidRPr="006D346D">
        <w:rPr>
          <w:rFonts w:ascii="Bookman Old Style" w:hAnsi="Bookman Old Style"/>
          <w:lang w:val="id-ID"/>
        </w:rPr>
        <w:t xml:space="preserve">embaga </w:t>
      </w:r>
      <w:r w:rsidRPr="006D346D">
        <w:rPr>
          <w:rFonts w:ascii="Bookman Old Style" w:hAnsi="Bookman Old Style"/>
        </w:rPr>
        <w:t>S</w:t>
      </w:r>
      <w:r w:rsidRPr="006D346D">
        <w:rPr>
          <w:rFonts w:ascii="Bookman Old Style" w:hAnsi="Bookman Old Style"/>
          <w:lang w:val="id-ID"/>
        </w:rPr>
        <w:t xml:space="preserve">osial, </w:t>
      </w:r>
      <w:r w:rsidRPr="006D346D">
        <w:rPr>
          <w:rFonts w:ascii="Bookman Old Style" w:hAnsi="Bookman Old Style"/>
        </w:rPr>
        <w:t>L</w:t>
      </w:r>
      <w:r w:rsidRPr="006D346D">
        <w:rPr>
          <w:rFonts w:ascii="Bookman Old Style" w:hAnsi="Bookman Old Style"/>
          <w:lang w:val="id-ID"/>
        </w:rPr>
        <w:t xml:space="preserve">embaga </w:t>
      </w:r>
      <w:r w:rsidRPr="006D346D">
        <w:rPr>
          <w:rFonts w:ascii="Bookman Old Style" w:hAnsi="Bookman Old Style"/>
        </w:rPr>
        <w:t>K</w:t>
      </w:r>
      <w:r w:rsidRPr="006D346D">
        <w:rPr>
          <w:rFonts w:ascii="Bookman Old Style" w:hAnsi="Bookman Old Style"/>
          <w:lang w:val="id-ID"/>
        </w:rPr>
        <w:t xml:space="preserve">eagamaan, dan </w:t>
      </w:r>
      <w:r w:rsidRPr="006D346D">
        <w:rPr>
          <w:rFonts w:ascii="Bookman Old Style" w:hAnsi="Bookman Old Style"/>
        </w:rPr>
        <w:t>J</w:t>
      </w:r>
      <w:r w:rsidRPr="006D346D">
        <w:rPr>
          <w:rFonts w:ascii="Bookman Old Style" w:hAnsi="Bookman Old Style"/>
          <w:lang w:val="id-ID"/>
        </w:rPr>
        <w:t xml:space="preserve">abatan tertentu di </w:t>
      </w:r>
      <w:r w:rsidRPr="006D346D">
        <w:rPr>
          <w:rFonts w:ascii="Bookman Old Style" w:hAnsi="Bookman Old Style"/>
        </w:rPr>
        <w:t>L</w:t>
      </w:r>
      <w:r w:rsidRPr="006D346D">
        <w:rPr>
          <w:rFonts w:ascii="Bookman Old Style" w:hAnsi="Bookman Old Style"/>
          <w:lang w:val="id-ID"/>
        </w:rPr>
        <w:t xml:space="preserve">embaga </w:t>
      </w:r>
      <w:r w:rsidRPr="006D346D">
        <w:rPr>
          <w:rFonts w:ascii="Bookman Old Style" w:hAnsi="Bookman Old Style"/>
        </w:rPr>
        <w:t>P</w:t>
      </w:r>
      <w:r w:rsidRPr="006D346D">
        <w:rPr>
          <w:rFonts w:ascii="Bookman Old Style" w:hAnsi="Bookman Old Style"/>
          <w:lang w:val="id-ID"/>
        </w:rPr>
        <w:t>endidikan</w:t>
      </w:r>
      <w:r w:rsidRPr="006D346D">
        <w:rPr>
          <w:rFonts w:ascii="Bookman Old Style" w:hAnsi="Bookman Old Style"/>
        </w:rPr>
        <w:t>.</w:t>
      </w:r>
    </w:p>
    <w:p w:rsidR="009E01F5" w:rsidRDefault="009E01F5" w:rsidP="00065109">
      <w:pPr>
        <w:spacing w:line="360" w:lineRule="auto"/>
        <w:jc w:val="center"/>
        <w:rPr>
          <w:rFonts w:ascii="Bookman Old Style" w:hAnsi="Bookman Old Style"/>
          <w:lang w:val="id-ID"/>
        </w:rPr>
      </w:pPr>
    </w:p>
    <w:p w:rsidR="0079207F" w:rsidRPr="0079207F" w:rsidRDefault="0079207F" w:rsidP="00065109">
      <w:pPr>
        <w:spacing w:line="360" w:lineRule="auto"/>
        <w:jc w:val="center"/>
        <w:rPr>
          <w:rFonts w:ascii="Bookman Old Style" w:hAnsi="Bookman Old Style"/>
          <w:lang w:val="id-ID"/>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lastRenderedPageBreak/>
        <w:t>Pasal 4</w:t>
      </w:r>
    </w:p>
    <w:p w:rsidR="00065109" w:rsidRPr="003F4CB0" w:rsidRDefault="00065109" w:rsidP="001C7B22">
      <w:pPr>
        <w:pStyle w:val="ListParagraph"/>
        <w:numPr>
          <w:ilvl w:val="0"/>
          <w:numId w:val="16"/>
        </w:numPr>
        <w:tabs>
          <w:tab w:val="left" w:pos="426"/>
        </w:tabs>
        <w:spacing w:beforeLines="80"/>
        <w:ind w:left="426" w:hanging="426"/>
        <w:jc w:val="both"/>
        <w:rPr>
          <w:rFonts w:ascii="Bookman Old Style" w:hAnsi="Bookman Old Style"/>
          <w:lang w:val="fi-FI"/>
        </w:rPr>
      </w:pPr>
      <w:r w:rsidRPr="006D346D">
        <w:rPr>
          <w:rFonts w:ascii="Bookman Old Style" w:hAnsi="Bookman Old Style"/>
          <w:lang w:val="id-ID"/>
        </w:rPr>
        <w:t xml:space="preserve">Subjek Retribusi </w:t>
      </w:r>
      <w:r w:rsidRPr="006D346D">
        <w:rPr>
          <w:rFonts w:ascii="Bookman Old Style" w:hAnsi="Bookman Old Style"/>
          <w:lang w:val="fi-FI"/>
        </w:rPr>
        <w:t xml:space="preserve">Perpanjangan IMTA </w:t>
      </w:r>
      <w:r w:rsidR="00F44E8F">
        <w:rPr>
          <w:rFonts w:ascii="Bookman Old Style" w:hAnsi="Bookman Old Style"/>
          <w:lang w:val="id-ID"/>
        </w:rPr>
        <w:t>adalah</w:t>
      </w:r>
      <w:r w:rsidRPr="006D346D">
        <w:rPr>
          <w:rFonts w:ascii="Bookman Old Style" w:hAnsi="Bookman Old Style"/>
          <w:lang w:val="fi-FI"/>
        </w:rPr>
        <w:t xml:space="preserve"> Pemberi Kerja Tenaga Kerja Asing.</w:t>
      </w:r>
    </w:p>
    <w:p w:rsidR="0079207F" w:rsidRPr="0079207F" w:rsidRDefault="0079207F" w:rsidP="0079207F">
      <w:pPr>
        <w:pStyle w:val="ListParagraph"/>
        <w:tabs>
          <w:tab w:val="left" w:pos="426"/>
        </w:tabs>
        <w:spacing w:after="200" w:line="276" w:lineRule="auto"/>
        <w:ind w:left="426"/>
        <w:contextualSpacing/>
        <w:jc w:val="both"/>
        <w:rPr>
          <w:rFonts w:ascii="Bookman Old Style" w:hAnsi="Bookman Old Style"/>
        </w:rPr>
      </w:pPr>
    </w:p>
    <w:p w:rsidR="00F44E8F" w:rsidRPr="00935B19" w:rsidRDefault="00F44E8F" w:rsidP="00F44E8F">
      <w:pPr>
        <w:pStyle w:val="ListParagraph"/>
        <w:numPr>
          <w:ilvl w:val="0"/>
          <w:numId w:val="16"/>
        </w:numPr>
        <w:tabs>
          <w:tab w:val="left" w:pos="426"/>
        </w:tabs>
        <w:spacing w:after="200" w:line="276" w:lineRule="auto"/>
        <w:ind w:left="426" w:hanging="426"/>
        <w:contextualSpacing/>
        <w:jc w:val="both"/>
        <w:rPr>
          <w:rFonts w:ascii="Bookman Old Style" w:hAnsi="Bookman Old Style"/>
        </w:rPr>
      </w:pPr>
      <w:proofErr w:type="spellStart"/>
      <w:r w:rsidRPr="00935B19">
        <w:rPr>
          <w:rFonts w:ascii="Bookman Old Style" w:hAnsi="Bookman Old Style"/>
        </w:rPr>
        <w:t>Wajib</w:t>
      </w:r>
      <w:proofErr w:type="spellEnd"/>
      <w:r w:rsidRPr="00935B19">
        <w:rPr>
          <w:rFonts w:ascii="Bookman Old Style" w:hAnsi="Bookman Old Style"/>
        </w:rPr>
        <w:t xml:space="preserve"> </w:t>
      </w:r>
      <w:proofErr w:type="spellStart"/>
      <w:r w:rsidRPr="00935B19">
        <w:rPr>
          <w:rFonts w:ascii="Bookman Old Style" w:hAnsi="Bookman Old Style"/>
        </w:rPr>
        <w:t>Retribusi</w:t>
      </w:r>
      <w:proofErr w:type="spellEnd"/>
      <w:r w:rsidRPr="00935B19">
        <w:rPr>
          <w:rFonts w:ascii="Bookman Old Style" w:hAnsi="Bookman Old Style"/>
        </w:rPr>
        <w:t xml:space="preserve"> </w:t>
      </w:r>
      <w:r w:rsidR="003572BB" w:rsidRPr="006D346D">
        <w:rPr>
          <w:rFonts w:ascii="Bookman Old Style" w:hAnsi="Bookman Old Style"/>
          <w:lang w:val="fi-FI"/>
        </w:rPr>
        <w:t xml:space="preserve">Perpanjangan IMTA </w:t>
      </w:r>
      <w:proofErr w:type="spellStart"/>
      <w:r w:rsidRPr="00935B19">
        <w:rPr>
          <w:rFonts w:ascii="Bookman Old Style" w:hAnsi="Bookman Old Style"/>
        </w:rPr>
        <w:t>adalah</w:t>
      </w:r>
      <w:proofErr w:type="spellEnd"/>
      <w:r w:rsidRPr="00935B19">
        <w:rPr>
          <w:rFonts w:ascii="Bookman Old Style" w:hAnsi="Bookman Old Style"/>
        </w:rPr>
        <w:t xml:space="preserve"> </w:t>
      </w:r>
      <w:r w:rsidRPr="006D346D">
        <w:rPr>
          <w:rFonts w:ascii="Bookman Old Style" w:hAnsi="Bookman Old Style"/>
          <w:lang w:val="fi-FI"/>
        </w:rPr>
        <w:t>Pemberi Kerja Tenaga Kerja Asing</w:t>
      </w:r>
      <w:r w:rsidRPr="00935B19">
        <w:rPr>
          <w:rFonts w:ascii="Bookman Old Style" w:hAnsi="Bookman Old Style"/>
        </w:rPr>
        <w:t xml:space="preserve"> yang </w:t>
      </w:r>
      <w:proofErr w:type="spellStart"/>
      <w:r w:rsidRPr="00935B19">
        <w:rPr>
          <w:rFonts w:ascii="Bookman Old Style" w:hAnsi="Bookman Old Style"/>
          <w:lang w:val="es-ES"/>
        </w:rPr>
        <w:t>diwajibkan</w:t>
      </w:r>
      <w:proofErr w:type="spellEnd"/>
      <w:r w:rsidRPr="00935B19">
        <w:rPr>
          <w:rFonts w:ascii="Bookman Old Style" w:hAnsi="Bookman Old Style"/>
          <w:lang w:val="es-ES"/>
        </w:rPr>
        <w:t xml:space="preserve"> </w:t>
      </w:r>
      <w:proofErr w:type="spellStart"/>
      <w:r w:rsidRPr="00935B19">
        <w:rPr>
          <w:rFonts w:ascii="Bookman Old Style" w:hAnsi="Bookman Old Style"/>
          <w:lang w:val="es-ES"/>
        </w:rPr>
        <w:t>untuk</w:t>
      </w:r>
      <w:proofErr w:type="spellEnd"/>
      <w:r w:rsidRPr="00935B19">
        <w:rPr>
          <w:rFonts w:ascii="Bookman Old Style" w:hAnsi="Bookman Old Style"/>
          <w:lang w:val="es-ES"/>
        </w:rPr>
        <w:t xml:space="preserve"> </w:t>
      </w:r>
      <w:proofErr w:type="spellStart"/>
      <w:r w:rsidRPr="00935B19">
        <w:rPr>
          <w:rFonts w:ascii="Bookman Old Style" w:hAnsi="Bookman Old Style"/>
          <w:lang w:val="es-ES"/>
        </w:rPr>
        <w:t>melakukan</w:t>
      </w:r>
      <w:proofErr w:type="spellEnd"/>
      <w:r w:rsidRPr="00935B19">
        <w:rPr>
          <w:rFonts w:ascii="Bookman Old Style" w:hAnsi="Bookman Old Style"/>
          <w:lang w:val="es-ES"/>
        </w:rPr>
        <w:t xml:space="preserve"> </w:t>
      </w:r>
      <w:proofErr w:type="spellStart"/>
      <w:r w:rsidRPr="00935B19">
        <w:rPr>
          <w:rFonts w:ascii="Bookman Old Style" w:hAnsi="Bookman Old Style"/>
          <w:lang w:val="es-ES"/>
        </w:rPr>
        <w:t>pembayaran</w:t>
      </w:r>
      <w:proofErr w:type="spellEnd"/>
      <w:r w:rsidRPr="00935B19">
        <w:rPr>
          <w:rFonts w:ascii="Bookman Old Style" w:hAnsi="Bookman Old Style"/>
          <w:lang w:val="es-ES"/>
        </w:rPr>
        <w:t xml:space="preserve"> </w:t>
      </w:r>
      <w:r w:rsidRPr="006D346D">
        <w:rPr>
          <w:rFonts w:ascii="Bookman Old Style" w:hAnsi="Bookman Old Style"/>
          <w:lang w:val="fi-FI"/>
        </w:rPr>
        <w:t>Perpanjangan IMTA</w:t>
      </w:r>
      <w:r w:rsidRPr="00935B19">
        <w:rPr>
          <w:rFonts w:ascii="Bookman Old Style" w:hAnsi="Bookman Old Style"/>
        </w:rPr>
        <w:t>.</w:t>
      </w:r>
    </w:p>
    <w:p w:rsidR="00065109" w:rsidRPr="006D346D" w:rsidRDefault="00065109" w:rsidP="00065109">
      <w:pPr>
        <w:spacing w:line="360" w:lineRule="auto"/>
        <w:jc w:val="center"/>
        <w:rPr>
          <w:rFonts w:ascii="Bookman Old Style" w:hAnsi="Bookman Old Style"/>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BAB III</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GOLONGAN RETRIBUSI</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Pasal 5</w:t>
      </w:r>
    </w:p>
    <w:p w:rsidR="00065109" w:rsidRPr="006D346D" w:rsidRDefault="00065109" w:rsidP="00065109">
      <w:pPr>
        <w:jc w:val="both"/>
        <w:rPr>
          <w:rFonts w:ascii="Bookman Old Style" w:hAnsi="Bookman Old Style"/>
          <w:lang w:val="id-ID"/>
        </w:rPr>
      </w:pPr>
      <w:r w:rsidRPr="006D346D">
        <w:rPr>
          <w:rFonts w:ascii="Bookman Old Style" w:hAnsi="Bookman Old Style"/>
          <w:lang w:val="id-ID"/>
        </w:rPr>
        <w:t>Retribusi  Perpanjangan IMT</w:t>
      </w:r>
      <w:r w:rsidRPr="006D346D">
        <w:rPr>
          <w:rFonts w:ascii="Bookman Old Style" w:hAnsi="Bookman Old Style"/>
        </w:rPr>
        <w:t xml:space="preserve">A </w:t>
      </w:r>
      <w:proofErr w:type="spellStart"/>
      <w:r w:rsidRPr="006D346D">
        <w:rPr>
          <w:rFonts w:ascii="Bookman Old Style" w:hAnsi="Bookman Old Style"/>
        </w:rPr>
        <w:t>termasuk</w:t>
      </w:r>
      <w:proofErr w:type="spellEnd"/>
      <w:r w:rsidRPr="006D346D">
        <w:rPr>
          <w:rFonts w:ascii="Bookman Old Style" w:hAnsi="Bookman Old Style"/>
          <w:lang w:val="id-ID"/>
        </w:rPr>
        <w:t xml:space="preserve"> </w:t>
      </w:r>
      <w:proofErr w:type="spellStart"/>
      <w:r w:rsidRPr="006D346D">
        <w:rPr>
          <w:rFonts w:ascii="Bookman Old Style" w:hAnsi="Bookman Old Style"/>
        </w:rPr>
        <w:t>golongan</w:t>
      </w:r>
      <w:proofErr w:type="spellEnd"/>
      <w:r w:rsidRPr="006D346D">
        <w:rPr>
          <w:rFonts w:ascii="Bookman Old Style" w:hAnsi="Bookman Old Style"/>
        </w:rPr>
        <w:t xml:space="preserve"> </w:t>
      </w:r>
      <w:r w:rsidR="003572BB" w:rsidRPr="006D346D">
        <w:rPr>
          <w:rFonts w:ascii="Bookman Old Style" w:hAnsi="Bookman Old Style"/>
          <w:lang w:val="id-ID"/>
        </w:rPr>
        <w:t>retribusi perizinan tertentu</w:t>
      </w:r>
      <w:r w:rsidRPr="006D346D">
        <w:rPr>
          <w:rFonts w:ascii="Bookman Old Style" w:hAnsi="Bookman Old Style"/>
          <w:lang w:val="id-ID"/>
        </w:rPr>
        <w:t>.</w:t>
      </w:r>
    </w:p>
    <w:p w:rsidR="00065109" w:rsidRPr="006D346D" w:rsidRDefault="00065109" w:rsidP="00065109">
      <w:pPr>
        <w:ind w:left="357"/>
        <w:jc w:val="both"/>
        <w:rPr>
          <w:rFonts w:ascii="Bookman Old Style" w:hAnsi="Bookman Old Style"/>
          <w:lang w:val="id-ID"/>
        </w:rPr>
      </w:pPr>
    </w:p>
    <w:p w:rsidR="00F44E8F" w:rsidRPr="006D346D" w:rsidRDefault="00F44E8F" w:rsidP="00065109">
      <w:pPr>
        <w:ind w:left="357"/>
        <w:jc w:val="both"/>
        <w:rPr>
          <w:rFonts w:ascii="Bookman Old Style" w:hAnsi="Bookman Old Style"/>
          <w:lang w:val="id-ID"/>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BAB IV</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CARA MENGUKUR TINGKAT PENGGUNAAN JASA</w:t>
      </w:r>
    </w:p>
    <w:p w:rsidR="00065109" w:rsidRPr="006D346D" w:rsidRDefault="00065109" w:rsidP="00065109">
      <w:pPr>
        <w:spacing w:line="360" w:lineRule="auto"/>
        <w:jc w:val="center"/>
        <w:rPr>
          <w:rFonts w:ascii="Bookman Old Style" w:hAnsi="Bookman Old Style"/>
        </w:rPr>
      </w:pPr>
      <w:r w:rsidRPr="006D346D">
        <w:rPr>
          <w:rFonts w:ascii="Bookman Old Style" w:hAnsi="Bookman Old Style"/>
          <w:lang w:val="id-ID"/>
        </w:rPr>
        <w:t>Pasal 6</w:t>
      </w:r>
    </w:p>
    <w:p w:rsidR="00065109" w:rsidRPr="006D346D" w:rsidRDefault="00065109" w:rsidP="008902DA">
      <w:pPr>
        <w:tabs>
          <w:tab w:val="left" w:pos="567"/>
        </w:tabs>
        <w:spacing w:line="276" w:lineRule="auto"/>
        <w:ind w:left="567" w:hanging="720"/>
        <w:jc w:val="both"/>
        <w:rPr>
          <w:rFonts w:ascii="Bookman Old Style" w:hAnsi="Bookman Old Style"/>
        </w:rPr>
      </w:pPr>
    </w:p>
    <w:p w:rsidR="00065109" w:rsidRPr="006D346D" w:rsidRDefault="00065109" w:rsidP="003C76E0">
      <w:pPr>
        <w:tabs>
          <w:tab w:val="left" w:pos="567"/>
        </w:tabs>
        <w:spacing w:line="276" w:lineRule="auto"/>
        <w:jc w:val="both"/>
        <w:rPr>
          <w:rFonts w:ascii="Bookman Old Style" w:hAnsi="Bookman Old Style"/>
        </w:rPr>
      </w:pPr>
      <w:r w:rsidRPr="006D346D">
        <w:rPr>
          <w:rFonts w:ascii="Bookman Old Style" w:hAnsi="Bookman Old Style"/>
        </w:rPr>
        <w:t xml:space="preserve">Tingkat </w:t>
      </w:r>
      <w:proofErr w:type="spellStart"/>
      <w:r w:rsidRPr="006D346D">
        <w:rPr>
          <w:rFonts w:ascii="Bookman Old Style" w:hAnsi="Bookman Old Style"/>
        </w:rPr>
        <w:t>penggunaan</w:t>
      </w:r>
      <w:proofErr w:type="spellEnd"/>
      <w:r w:rsidRPr="006D346D">
        <w:rPr>
          <w:rFonts w:ascii="Bookman Old Style" w:hAnsi="Bookman Old Style"/>
        </w:rPr>
        <w:t xml:space="preserve"> </w:t>
      </w:r>
      <w:proofErr w:type="spellStart"/>
      <w:r w:rsidRPr="006D346D">
        <w:rPr>
          <w:rFonts w:ascii="Bookman Old Style" w:hAnsi="Bookman Old Style"/>
        </w:rPr>
        <w:t>jasa</w:t>
      </w:r>
      <w:proofErr w:type="spellEnd"/>
      <w:r w:rsidRPr="006D346D">
        <w:rPr>
          <w:rFonts w:ascii="Bookman Old Style" w:hAnsi="Bookman Old Style"/>
        </w:rPr>
        <w:t xml:space="preserve"> </w:t>
      </w:r>
      <w:r w:rsidR="003C76E0">
        <w:rPr>
          <w:rFonts w:ascii="Bookman Old Style" w:hAnsi="Bookman Old Style"/>
          <w:lang w:val="id-ID"/>
        </w:rPr>
        <w:t xml:space="preserve">diukur berdasarkan </w:t>
      </w:r>
      <w:proofErr w:type="spellStart"/>
      <w:r w:rsidRPr="006D346D">
        <w:rPr>
          <w:rFonts w:ascii="Bookman Old Style" w:hAnsi="Bookman Old Style"/>
        </w:rPr>
        <w:t>jumlah</w:t>
      </w:r>
      <w:proofErr w:type="spellEnd"/>
      <w:r w:rsidRPr="006D346D">
        <w:rPr>
          <w:rFonts w:ascii="Bookman Old Style" w:hAnsi="Bookman Old Style"/>
        </w:rPr>
        <w:t xml:space="preserve"> </w:t>
      </w:r>
      <w:proofErr w:type="spellStart"/>
      <w:proofErr w:type="gramStart"/>
      <w:r w:rsidRPr="006D346D">
        <w:rPr>
          <w:rFonts w:ascii="Bookman Old Style" w:hAnsi="Bookman Old Style"/>
        </w:rPr>
        <w:t>penerbitan</w:t>
      </w:r>
      <w:proofErr w:type="spellEnd"/>
      <w:r w:rsidR="00182633">
        <w:rPr>
          <w:rFonts w:ascii="Bookman Old Style" w:hAnsi="Bookman Old Style"/>
          <w:lang w:val="id-ID"/>
        </w:rPr>
        <w:t xml:space="preserve">  perpanjangan</w:t>
      </w:r>
      <w:proofErr w:type="gramEnd"/>
      <w:r w:rsidR="00182633">
        <w:rPr>
          <w:rFonts w:ascii="Bookman Old Style" w:hAnsi="Bookman Old Style"/>
          <w:lang w:val="id-ID"/>
        </w:rPr>
        <w:t xml:space="preserve"> IMTA</w:t>
      </w:r>
      <w:r w:rsidRPr="006D346D">
        <w:rPr>
          <w:rFonts w:ascii="Bookman Old Style" w:hAnsi="Bookman Old Style"/>
        </w:rPr>
        <w:t xml:space="preserve"> </w:t>
      </w:r>
      <w:proofErr w:type="spellStart"/>
      <w:r w:rsidRPr="006D346D">
        <w:rPr>
          <w:rFonts w:ascii="Bookman Old Style" w:hAnsi="Bookman Old Style"/>
        </w:rPr>
        <w:t>dan</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w:t>
      </w:r>
      <w:proofErr w:type="spellStart"/>
      <w:r w:rsidRPr="006D346D">
        <w:rPr>
          <w:rFonts w:ascii="Bookman Old Style" w:hAnsi="Bookman Old Style"/>
        </w:rPr>
        <w:t>perpanjangan</w:t>
      </w:r>
      <w:proofErr w:type="spellEnd"/>
      <w:r w:rsidRPr="006D346D">
        <w:rPr>
          <w:rFonts w:ascii="Bookman Old Style" w:hAnsi="Bookman Old Style"/>
        </w:rPr>
        <w:t xml:space="preserve"> IMTA.</w:t>
      </w:r>
    </w:p>
    <w:p w:rsidR="00065109" w:rsidRPr="006D346D" w:rsidRDefault="00065109" w:rsidP="00065109">
      <w:pPr>
        <w:ind w:left="360"/>
        <w:jc w:val="both"/>
        <w:rPr>
          <w:rFonts w:ascii="Bookman Old Style" w:hAnsi="Bookman Old Style"/>
          <w:lang w:val="id-ID"/>
        </w:rPr>
      </w:pPr>
    </w:p>
    <w:p w:rsidR="008902DA" w:rsidRDefault="008902DA" w:rsidP="00065109">
      <w:pPr>
        <w:spacing w:line="360" w:lineRule="auto"/>
        <w:jc w:val="center"/>
        <w:rPr>
          <w:rFonts w:ascii="Bookman Old Style" w:hAnsi="Bookman Old Style"/>
          <w:lang w:val="id-ID"/>
        </w:rPr>
      </w:pP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BAB V</w:t>
      </w:r>
    </w:p>
    <w:p w:rsidR="00065109" w:rsidRPr="006D346D" w:rsidRDefault="00065109" w:rsidP="00065109">
      <w:pPr>
        <w:widowControl w:val="0"/>
        <w:autoSpaceDE w:val="0"/>
        <w:autoSpaceDN w:val="0"/>
        <w:adjustRightInd w:val="0"/>
        <w:spacing w:line="360" w:lineRule="auto"/>
        <w:jc w:val="center"/>
        <w:rPr>
          <w:rFonts w:ascii="Bookman Old Style" w:hAnsi="Bookman Old Style"/>
          <w:color w:val="000000"/>
          <w:lang w:val="id-ID"/>
        </w:rPr>
      </w:pPr>
      <w:r w:rsidRPr="006D346D">
        <w:rPr>
          <w:rFonts w:ascii="Bookman Old Style" w:hAnsi="Bookman Old Style"/>
          <w:color w:val="000000"/>
          <w:lang w:val="id-ID"/>
        </w:rPr>
        <w:t xml:space="preserve">PRINSIP </w:t>
      </w:r>
      <w:r w:rsidR="00C54E9E">
        <w:rPr>
          <w:rFonts w:ascii="Bookman Old Style" w:hAnsi="Bookman Old Style"/>
          <w:color w:val="000000"/>
          <w:lang w:val="id-ID"/>
        </w:rPr>
        <w:t xml:space="preserve">DAN SASARAN </w:t>
      </w:r>
      <w:r w:rsidR="00182633">
        <w:rPr>
          <w:rFonts w:ascii="Bookman Old Style" w:hAnsi="Bookman Old Style"/>
          <w:color w:val="000000"/>
          <w:lang w:val="id-ID"/>
        </w:rPr>
        <w:t xml:space="preserve">YANG DIANUT </w:t>
      </w:r>
      <w:r w:rsidRPr="006D346D">
        <w:rPr>
          <w:rFonts w:ascii="Bookman Old Style" w:hAnsi="Bookman Old Style"/>
          <w:color w:val="000000"/>
          <w:lang w:val="id-ID"/>
        </w:rPr>
        <w:t xml:space="preserve">DALAM PENETAPAN STRUKTUR DAN </w:t>
      </w:r>
    </w:p>
    <w:p w:rsidR="00065109" w:rsidRPr="006D346D" w:rsidRDefault="00065109" w:rsidP="00065109">
      <w:pPr>
        <w:widowControl w:val="0"/>
        <w:autoSpaceDE w:val="0"/>
        <w:autoSpaceDN w:val="0"/>
        <w:adjustRightInd w:val="0"/>
        <w:spacing w:line="360" w:lineRule="auto"/>
        <w:jc w:val="center"/>
        <w:rPr>
          <w:rFonts w:ascii="Bookman Old Style" w:hAnsi="Bookman Old Style"/>
          <w:color w:val="000000"/>
          <w:lang w:val="id-ID"/>
        </w:rPr>
      </w:pPr>
      <w:r w:rsidRPr="006D346D">
        <w:rPr>
          <w:rFonts w:ascii="Bookman Old Style" w:hAnsi="Bookman Old Style"/>
          <w:color w:val="000000"/>
          <w:lang w:val="id-ID"/>
        </w:rPr>
        <w:t>BESARNYA TARIF RETRIBUSI</w:t>
      </w:r>
    </w:p>
    <w:p w:rsidR="00065109" w:rsidRPr="006D346D" w:rsidRDefault="00065109" w:rsidP="00065109">
      <w:pPr>
        <w:spacing w:line="360" w:lineRule="auto"/>
        <w:jc w:val="center"/>
        <w:rPr>
          <w:rFonts w:ascii="Bookman Old Style" w:hAnsi="Bookman Old Style"/>
          <w:lang w:val="id-ID"/>
        </w:rPr>
      </w:pPr>
      <w:r w:rsidRPr="006D346D">
        <w:rPr>
          <w:rFonts w:ascii="Bookman Old Style" w:hAnsi="Bookman Old Style"/>
          <w:lang w:val="id-ID"/>
        </w:rPr>
        <w:t>Pasal 7</w:t>
      </w:r>
    </w:p>
    <w:p w:rsidR="00065109" w:rsidRDefault="00065109" w:rsidP="001C7B22">
      <w:pPr>
        <w:pStyle w:val="ListParagraph"/>
        <w:numPr>
          <w:ilvl w:val="0"/>
          <w:numId w:val="3"/>
        </w:numPr>
        <w:tabs>
          <w:tab w:val="left" w:pos="426"/>
        </w:tabs>
        <w:spacing w:beforeLines="80" w:line="276" w:lineRule="auto"/>
        <w:ind w:left="426" w:hanging="426"/>
        <w:jc w:val="both"/>
        <w:rPr>
          <w:rFonts w:ascii="Bookman Old Style" w:hAnsi="Bookman Old Style"/>
          <w:lang w:val="id-ID"/>
        </w:rPr>
      </w:pPr>
      <w:proofErr w:type="spellStart"/>
      <w:r w:rsidRPr="006D346D">
        <w:rPr>
          <w:rFonts w:ascii="Bookman Old Style" w:hAnsi="Bookman Old Style"/>
          <w:lang w:val="es-ES"/>
        </w:rPr>
        <w:t>Prinsip</w:t>
      </w:r>
      <w:proofErr w:type="spellEnd"/>
      <w:r w:rsidRPr="006D346D">
        <w:rPr>
          <w:rFonts w:ascii="Bookman Old Style" w:hAnsi="Bookman Old Style"/>
          <w:lang w:val="es-ES"/>
        </w:rPr>
        <w:t xml:space="preserve"> dan </w:t>
      </w:r>
      <w:proofErr w:type="spellStart"/>
      <w:r w:rsidRPr="006D346D">
        <w:rPr>
          <w:rFonts w:ascii="Bookman Old Style" w:hAnsi="Bookman Old Style"/>
          <w:lang w:val="es-ES"/>
        </w:rPr>
        <w:t>sasaran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dalam</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penetapan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tarif</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Retribusi</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Perpanjangan</w:t>
      </w:r>
      <w:proofErr w:type="spellEnd"/>
      <w:r w:rsidRPr="006D346D">
        <w:rPr>
          <w:rFonts w:ascii="Bookman Old Style" w:hAnsi="Bookman Old Style"/>
          <w:lang w:val="es-ES"/>
        </w:rPr>
        <w:t xml:space="preserve"> IMTA </w:t>
      </w:r>
      <w:proofErr w:type="spellStart"/>
      <w:r w:rsidRPr="006D346D">
        <w:rPr>
          <w:rFonts w:ascii="Bookman Old Style" w:hAnsi="Bookman Old Style"/>
          <w:lang w:val="es-ES"/>
        </w:rPr>
        <w:t>didasarkan</w:t>
      </w:r>
      <w:proofErr w:type="spellEnd"/>
      <w:r w:rsidRPr="006D346D">
        <w:rPr>
          <w:rFonts w:ascii="Bookman Old Style" w:hAnsi="Bookman Old Style"/>
          <w:lang w:val="es-ES"/>
        </w:rPr>
        <w:t xml:space="preserve"> pada </w:t>
      </w:r>
      <w:proofErr w:type="spellStart"/>
      <w:r w:rsidRPr="006D346D">
        <w:rPr>
          <w:rFonts w:ascii="Bookman Old Style" w:hAnsi="Bookman Old Style"/>
          <w:lang w:val="es-ES"/>
        </w:rPr>
        <w:t>tujuan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untuk</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menutup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sebagian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atau</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keseluruhan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biaya</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penyelenggaraan</w:t>
      </w:r>
      <w:proofErr w:type="spellEnd"/>
      <w:r w:rsidRPr="006D346D">
        <w:rPr>
          <w:rFonts w:ascii="Bookman Old Style" w:hAnsi="Bookman Old Style"/>
          <w:lang w:val="es-ES"/>
        </w:rPr>
        <w:t xml:space="preserve"> </w:t>
      </w:r>
      <w:r w:rsidRPr="006D346D">
        <w:rPr>
          <w:rFonts w:ascii="Bookman Old Style" w:hAnsi="Bookman Old Style"/>
          <w:lang w:val="id-ID"/>
        </w:rPr>
        <w:t xml:space="preserve">pemberian </w:t>
      </w:r>
      <w:proofErr w:type="spellStart"/>
      <w:r w:rsidRPr="006D346D">
        <w:rPr>
          <w:rFonts w:ascii="Bookman Old Style" w:hAnsi="Bookman Old Style"/>
          <w:lang w:val="es-ES"/>
        </w:rPr>
        <w:t>izin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perpanjangan</w:t>
      </w:r>
      <w:proofErr w:type="spellEnd"/>
      <w:r w:rsidRPr="006D346D">
        <w:rPr>
          <w:rFonts w:ascii="Bookman Old Style" w:hAnsi="Bookman Old Style"/>
          <w:lang w:val="es-ES"/>
        </w:rPr>
        <w:t xml:space="preserve"> IMTA.</w:t>
      </w:r>
    </w:p>
    <w:p w:rsidR="00065109" w:rsidRPr="006D346D" w:rsidRDefault="00065109" w:rsidP="001C7B22">
      <w:pPr>
        <w:pStyle w:val="ListParagraph"/>
        <w:numPr>
          <w:ilvl w:val="0"/>
          <w:numId w:val="3"/>
        </w:numPr>
        <w:tabs>
          <w:tab w:val="left" w:pos="426"/>
        </w:tabs>
        <w:spacing w:beforeLines="80" w:line="276" w:lineRule="auto"/>
        <w:ind w:left="426" w:hanging="426"/>
        <w:jc w:val="both"/>
        <w:rPr>
          <w:rFonts w:ascii="Bookman Old Style" w:hAnsi="Bookman Old Style"/>
          <w:lang w:val="id-ID"/>
        </w:rPr>
      </w:pPr>
      <w:r w:rsidRPr="006D346D">
        <w:rPr>
          <w:rFonts w:ascii="Bookman Old Style" w:hAnsi="Bookman Old Style"/>
          <w:lang w:val="id-ID"/>
        </w:rPr>
        <w:t>Biaya penyelenggaraan pemberian izin sebagaimana dimaksud pada ayat (1) meliputi penerbitan dokumen izin, pengawasan di lapangan, penegakan hukum, penatausahaan</w:t>
      </w:r>
      <w:r w:rsidR="003D2E31">
        <w:rPr>
          <w:rFonts w:ascii="Bookman Old Style" w:hAnsi="Bookman Old Style"/>
          <w:lang w:val="id-ID"/>
        </w:rPr>
        <w:t xml:space="preserve"> dan</w:t>
      </w:r>
      <w:r w:rsidRPr="006D346D">
        <w:rPr>
          <w:rFonts w:ascii="Bookman Old Style" w:hAnsi="Bookman Old Style"/>
          <w:lang w:val="id-ID"/>
        </w:rPr>
        <w:t xml:space="preserve"> biaya dampak negatif</w:t>
      </w:r>
      <w:r w:rsidR="003D2E31">
        <w:rPr>
          <w:rFonts w:ascii="Bookman Old Style" w:hAnsi="Bookman Old Style"/>
          <w:lang w:val="id-ID"/>
        </w:rPr>
        <w:t xml:space="preserve"> dari perpanjangan IMTA</w:t>
      </w:r>
      <w:r w:rsidRPr="006D346D">
        <w:rPr>
          <w:rFonts w:ascii="Bookman Old Style" w:hAnsi="Bookman Old Style"/>
          <w:lang w:val="id-ID"/>
        </w:rPr>
        <w:t>.</w:t>
      </w:r>
    </w:p>
    <w:p w:rsidR="00C54E9E" w:rsidRDefault="00C54E9E" w:rsidP="00065109">
      <w:pPr>
        <w:spacing w:after="120" w:line="360" w:lineRule="auto"/>
        <w:jc w:val="center"/>
        <w:rPr>
          <w:rFonts w:ascii="Bookman Old Style" w:hAnsi="Bookman Old Style"/>
          <w:lang w:val="id-ID"/>
        </w:rPr>
      </w:pPr>
    </w:p>
    <w:p w:rsidR="00065109" w:rsidRPr="006D346D" w:rsidRDefault="00065109" w:rsidP="00065109">
      <w:pPr>
        <w:spacing w:after="120" w:line="360" w:lineRule="auto"/>
        <w:jc w:val="center"/>
        <w:rPr>
          <w:rFonts w:ascii="Bookman Old Style" w:hAnsi="Bookman Old Style"/>
        </w:rPr>
      </w:pPr>
      <w:r w:rsidRPr="006D346D">
        <w:rPr>
          <w:rFonts w:ascii="Bookman Old Style" w:hAnsi="Bookman Old Style"/>
          <w:lang w:val="id-ID"/>
        </w:rPr>
        <w:t>BAB V</w:t>
      </w:r>
      <w:r w:rsidRPr="006D346D">
        <w:rPr>
          <w:rFonts w:ascii="Bookman Old Style" w:hAnsi="Bookman Old Style"/>
        </w:rPr>
        <w:t>I</w:t>
      </w:r>
    </w:p>
    <w:p w:rsidR="00065109" w:rsidRPr="006D346D" w:rsidRDefault="00065109" w:rsidP="00065109">
      <w:pPr>
        <w:spacing w:after="120" w:line="360" w:lineRule="auto"/>
        <w:jc w:val="center"/>
        <w:rPr>
          <w:rFonts w:ascii="Bookman Old Style" w:hAnsi="Bookman Old Style"/>
          <w:lang w:val="id-ID"/>
        </w:rPr>
      </w:pPr>
      <w:r w:rsidRPr="006D346D">
        <w:rPr>
          <w:rFonts w:ascii="Bookman Old Style" w:hAnsi="Bookman Old Style"/>
          <w:lang w:val="id-ID"/>
        </w:rPr>
        <w:t>STRUKTUR DAN BESARNYA TARIF RETRIBUSI</w:t>
      </w:r>
    </w:p>
    <w:p w:rsidR="00065109" w:rsidRPr="006D346D" w:rsidRDefault="00065109" w:rsidP="00065109">
      <w:pPr>
        <w:pStyle w:val="ListParagraph"/>
        <w:tabs>
          <w:tab w:val="left" w:pos="3828"/>
        </w:tabs>
        <w:spacing w:after="120"/>
        <w:ind w:left="0"/>
        <w:jc w:val="center"/>
        <w:rPr>
          <w:rFonts w:ascii="Bookman Old Style" w:hAnsi="Bookman Old Style"/>
          <w:lang w:val="id-ID"/>
        </w:rPr>
      </w:pPr>
      <w:r w:rsidRPr="006D346D">
        <w:rPr>
          <w:rFonts w:ascii="Bookman Old Style" w:hAnsi="Bookman Old Style"/>
          <w:lang w:val="id-ID"/>
        </w:rPr>
        <w:t>P</w:t>
      </w:r>
      <w:proofErr w:type="spellStart"/>
      <w:r w:rsidRPr="006D346D">
        <w:rPr>
          <w:rFonts w:ascii="Bookman Old Style" w:hAnsi="Bookman Old Style"/>
          <w:lang w:val="es-ES"/>
        </w:rPr>
        <w:t>asal</w:t>
      </w:r>
      <w:proofErr w:type="spellEnd"/>
      <w:r w:rsidR="009E01F5" w:rsidRPr="006D346D">
        <w:rPr>
          <w:rFonts w:ascii="Bookman Old Style" w:hAnsi="Bookman Old Style"/>
          <w:lang w:val="es-ES"/>
        </w:rPr>
        <w:t xml:space="preserve"> </w:t>
      </w:r>
      <w:r w:rsidRPr="006D346D">
        <w:rPr>
          <w:rFonts w:ascii="Bookman Old Style" w:hAnsi="Bookman Old Style"/>
          <w:lang w:val="id-ID"/>
        </w:rPr>
        <w:t>8</w:t>
      </w:r>
    </w:p>
    <w:p w:rsidR="00065109" w:rsidRPr="006D346D" w:rsidRDefault="00065109" w:rsidP="001C7B22">
      <w:pPr>
        <w:pStyle w:val="ListParagraph"/>
        <w:spacing w:beforeLines="80" w:line="276" w:lineRule="auto"/>
        <w:ind w:left="0"/>
        <w:jc w:val="both"/>
        <w:rPr>
          <w:rFonts w:ascii="Bookman Old Style" w:hAnsi="Bookman Old Style"/>
          <w:lang w:val="id-ID"/>
        </w:rPr>
      </w:pPr>
      <w:r w:rsidRPr="006D346D">
        <w:rPr>
          <w:rFonts w:ascii="Bookman Old Style" w:hAnsi="Bookman Old Style"/>
          <w:lang w:val="id-ID"/>
        </w:rPr>
        <w:t xml:space="preserve">Besarnya Retribusi Perpanjangan </w:t>
      </w:r>
      <w:r w:rsidR="003D2E31">
        <w:rPr>
          <w:rFonts w:ascii="Bookman Old Style" w:hAnsi="Bookman Old Style"/>
          <w:lang w:val="id-ID"/>
        </w:rPr>
        <w:t>IMTA ditetapkan sebesar US</w:t>
      </w:r>
      <w:r w:rsidR="00182633">
        <w:rPr>
          <w:rFonts w:ascii="Bookman Old Style" w:hAnsi="Bookman Old Style"/>
          <w:lang w:val="id-ID"/>
        </w:rPr>
        <w:t>D</w:t>
      </w:r>
      <w:r w:rsidR="003D2E31">
        <w:rPr>
          <w:rFonts w:ascii="Bookman Old Style" w:hAnsi="Bookman Old Style"/>
          <w:lang w:val="id-ID"/>
        </w:rPr>
        <w:t xml:space="preserve"> 100</w:t>
      </w:r>
      <w:r w:rsidR="00182633">
        <w:rPr>
          <w:rFonts w:ascii="Bookman Old Style" w:hAnsi="Bookman Old Style"/>
          <w:lang w:val="id-ID"/>
        </w:rPr>
        <w:t xml:space="preserve">    (S</w:t>
      </w:r>
      <w:r w:rsidRPr="006D346D">
        <w:rPr>
          <w:rFonts w:ascii="Bookman Old Style" w:hAnsi="Bookman Old Style"/>
          <w:lang w:val="id-ID"/>
        </w:rPr>
        <w:t>eratus Dolar) per orang T</w:t>
      </w:r>
      <w:r w:rsidR="003D2E31">
        <w:rPr>
          <w:rFonts w:ascii="Bookman Old Style" w:hAnsi="Bookman Old Style"/>
          <w:lang w:val="id-ID"/>
        </w:rPr>
        <w:t xml:space="preserve">enaga </w:t>
      </w:r>
      <w:r w:rsidRPr="006D346D">
        <w:rPr>
          <w:rFonts w:ascii="Bookman Old Style" w:hAnsi="Bookman Old Style"/>
          <w:lang w:val="id-ID"/>
        </w:rPr>
        <w:t>K</w:t>
      </w:r>
      <w:r w:rsidR="003D2E31">
        <w:rPr>
          <w:rFonts w:ascii="Bookman Old Style" w:hAnsi="Bookman Old Style"/>
          <w:lang w:val="id-ID"/>
        </w:rPr>
        <w:t xml:space="preserve">erja </w:t>
      </w:r>
      <w:r w:rsidRPr="006D346D">
        <w:rPr>
          <w:rFonts w:ascii="Bookman Old Style" w:hAnsi="Bookman Old Style"/>
          <w:lang w:val="id-ID"/>
        </w:rPr>
        <w:t>A</w:t>
      </w:r>
      <w:r w:rsidR="003D2E31">
        <w:rPr>
          <w:rFonts w:ascii="Bookman Old Style" w:hAnsi="Bookman Old Style"/>
          <w:lang w:val="id-ID"/>
        </w:rPr>
        <w:t>sing</w:t>
      </w:r>
      <w:r w:rsidRPr="006D346D">
        <w:rPr>
          <w:rFonts w:ascii="Bookman Old Style" w:hAnsi="Bookman Old Style"/>
          <w:lang w:val="id-ID"/>
        </w:rPr>
        <w:t xml:space="preserve"> per bulan.</w:t>
      </w:r>
    </w:p>
    <w:p w:rsidR="00065109" w:rsidRPr="006D346D" w:rsidRDefault="00065109" w:rsidP="001C7B22">
      <w:pPr>
        <w:pStyle w:val="ListParagraph"/>
        <w:spacing w:beforeLines="80"/>
        <w:ind w:left="426"/>
        <w:jc w:val="both"/>
        <w:rPr>
          <w:rFonts w:ascii="Bookman Old Style" w:hAnsi="Bookman Old Style"/>
          <w:lang w:val="id-ID"/>
        </w:rPr>
      </w:pPr>
    </w:p>
    <w:p w:rsidR="00065109" w:rsidRDefault="00065109" w:rsidP="00065109">
      <w:pPr>
        <w:pStyle w:val="ListParagraph"/>
        <w:tabs>
          <w:tab w:val="left" w:pos="3828"/>
        </w:tabs>
        <w:spacing w:before="120"/>
        <w:ind w:left="0"/>
        <w:jc w:val="center"/>
        <w:rPr>
          <w:rFonts w:ascii="Bookman Old Style" w:hAnsi="Bookman Old Style"/>
          <w:lang w:val="id-ID"/>
        </w:rPr>
      </w:pPr>
      <w:r w:rsidRPr="006D346D">
        <w:rPr>
          <w:rFonts w:ascii="Bookman Old Style" w:hAnsi="Bookman Old Style"/>
          <w:lang w:val="id-ID"/>
        </w:rPr>
        <w:t>Pasal 9</w:t>
      </w:r>
    </w:p>
    <w:p w:rsidR="00917FC9" w:rsidRPr="006D346D" w:rsidRDefault="00917FC9" w:rsidP="00065109">
      <w:pPr>
        <w:pStyle w:val="ListParagraph"/>
        <w:tabs>
          <w:tab w:val="left" w:pos="3828"/>
        </w:tabs>
        <w:spacing w:before="120"/>
        <w:ind w:left="0"/>
        <w:jc w:val="center"/>
        <w:rPr>
          <w:rFonts w:ascii="Bookman Old Style" w:hAnsi="Bookman Old Style"/>
          <w:lang w:val="id-ID"/>
        </w:rPr>
      </w:pPr>
    </w:p>
    <w:p w:rsidR="00065109" w:rsidRPr="006D346D" w:rsidRDefault="00065109" w:rsidP="00D81C45">
      <w:pPr>
        <w:numPr>
          <w:ilvl w:val="0"/>
          <w:numId w:val="9"/>
        </w:numPr>
        <w:tabs>
          <w:tab w:val="clear" w:pos="720"/>
          <w:tab w:val="left" w:pos="426"/>
        </w:tabs>
        <w:spacing w:before="120" w:line="276" w:lineRule="auto"/>
        <w:ind w:left="426" w:hanging="426"/>
        <w:jc w:val="both"/>
        <w:rPr>
          <w:rFonts w:ascii="Bookman Old Style" w:hAnsi="Bookman Old Style"/>
          <w:lang w:val="id-ID"/>
        </w:rPr>
      </w:pPr>
      <w:r w:rsidRPr="006D346D">
        <w:rPr>
          <w:rFonts w:ascii="Bookman Old Style" w:hAnsi="Bookman Old Style"/>
          <w:lang w:val="id-ID"/>
        </w:rPr>
        <w:t xml:space="preserve">Tarif </w:t>
      </w:r>
      <w:r w:rsidRPr="006D346D">
        <w:rPr>
          <w:rFonts w:ascii="Bookman Old Style" w:hAnsi="Bookman Old Style"/>
        </w:rPr>
        <w:t xml:space="preserve"> </w:t>
      </w:r>
      <w:r w:rsidRPr="006D346D">
        <w:rPr>
          <w:rFonts w:ascii="Bookman Old Style" w:hAnsi="Bookman Old Style"/>
          <w:lang w:val="id-ID"/>
        </w:rPr>
        <w:t>Retribusi</w:t>
      </w:r>
      <w:r w:rsidR="00C54E9E" w:rsidRPr="00C54E9E">
        <w:rPr>
          <w:rFonts w:ascii="Bookman Old Style" w:hAnsi="Bookman Old Style"/>
          <w:lang w:val="id-ID"/>
        </w:rPr>
        <w:t xml:space="preserve"> </w:t>
      </w:r>
      <w:r w:rsidR="00C54E9E" w:rsidRPr="006D346D">
        <w:rPr>
          <w:rFonts w:ascii="Bookman Old Style" w:hAnsi="Bookman Old Style"/>
          <w:lang w:val="id-ID"/>
        </w:rPr>
        <w:t xml:space="preserve">Perpanjangan </w:t>
      </w:r>
      <w:r w:rsidR="00C54E9E">
        <w:rPr>
          <w:rFonts w:ascii="Bookman Old Style" w:hAnsi="Bookman Old Style"/>
          <w:lang w:val="id-ID"/>
        </w:rPr>
        <w:t>IMTA</w:t>
      </w:r>
      <w:r w:rsidRPr="006D346D">
        <w:rPr>
          <w:rFonts w:ascii="Bookman Old Style" w:hAnsi="Bookman Old Style"/>
          <w:lang w:val="id-ID"/>
        </w:rPr>
        <w:t xml:space="preserve"> sebagaimana dimaksud dalam Pasal </w:t>
      </w:r>
      <w:r w:rsidRPr="006D346D">
        <w:rPr>
          <w:rFonts w:ascii="Bookman Old Style" w:hAnsi="Bookman Old Style"/>
        </w:rPr>
        <w:t>8</w:t>
      </w:r>
      <w:r w:rsidRPr="006D346D">
        <w:rPr>
          <w:rFonts w:ascii="Bookman Old Style" w:hAnsi="Bookman Old Style"/>
          <w:lang w:val="id-ID"/>
        </w:rPr>
        <w:t xml:space="preserve"> ditinjau kembali paling lama 3 (tiga) tahun</w:t>
      </w:r>
      <w:r w:rsidR="00C027EB">
        <w:rPr>
          <w:rFonts w:ascii="Bookman Old Style" w:hAnsi="Bookman Old Style"/>
          <w:lang w:val="id-ID"/>
        </w:rPr>
        <w:t xml:space="preserve"> sekali</w:t>
      </w:r>
      <w:r w:rsidRPr="006D346D">
        <w:rPr>
          <w:rFonts w:ascii="Bookman Old Style" w:hAnsi="Bookman Old Style"/>
          <w:lang w:val="id-ID"/>
        </w:rPr>
        <w:t>.</w:t>
      </w:r>
    </w:p>
    <w:p w:rsidR="00065109" w:rsidRPr="006D346D" w:rsidRDefault="00065109" w:rsidP="00D81C45">
      <w:pPr>
        <w:tabs>
          <w:tab w:val="left" w:pos="426"/>
        </w:tabs>
        <w:ind w:left="426" w:hanging="426"/>
        <w:jc w:val="both"/>
        <w:rPr>
          <w:rFonts w:ascii="Bookman Old Style" w:hAnsi="Bookman Old Style"/>
          <w:lang w:val="id-ID"/>
        </w:rPr>
      </w:pPr>
    </w:p>
    <w:p w:rsidR="00065109" w:rsidRPr="006D346D" w:rsidRDefault="00065109" w:rsidP="00D81C45">
      <w:pPr>
        <w:numPr>
          <w:ilvl w:val="0"/>
          <w:numId w:val="9"/>
        </w:numPr>
        <w:tabs>
          <w:tab w:val="clear" w:pos="720"/>
          <w:tab w:val="left" w:pos="426"/>
        </w:tabs>
        <w:spacing w:after="120" w:line="276" w:lineRule="auto"/>
        <w:ind w:left="426" w:hanging="426"/>
        <w:jc w:val="both"/>
        <w:rPr>
          <w:rFonts w:ascii="Bookman Old Style" w:hAnsi="Bookman Old Style"/>
          <w:lang w:val="id-ID"/>
        </w:rPr>
      </w:pPr>
      <w:proofErr w:type="spellStart"/>
      <w:r w:rsidRPr="006D346D">
        <w:rPr>
          <w:rFonts w:ascii="Bookman Old Style" w:hAnsi="Bookman Old Style"/>
        </w:rPr>
        <w:t>Peninjauan</w:t>
      </w:r>
      <w:proofErr w:type="spellEnd"/>
      <w:r w:rsidRPr="006D346D">
        <w:rPr>
          <w:rFonts w:ascii="Bookman Old Style" w:hAnsi="Bookman Old Style"/>
        </w:rPr>
        <w:t xml:space="preserve"> </w:t>
      </w:r>
      <w:proofErr w:type="spellStart"/>
      <w:proofErr w:type="gramStart"/>
      <w:r w:rsidRPr="006D346D">
        <w:rPr>
          <w:rFonts w:ascii="Bookman Old Style" w:hAnsi="Bookman Old Style"/>
        </w:rPr>
        <w:t>tarif</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proofErr w:type="gram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(1 ) </w:t>
      </w:r>
      <w:proofErr w:type="spellStart"/>
      <w:r w:rsidRPr="006D346D">
        <w:rPr>
          <w:rFonts w:ascii="Bookman Old Style" w:hAnsi="Bookman Old Style"/>
        </w:rPr>
        <w:t>dilakukan</w:t>
      </w:r>
      <w:proofErr w:type="spellEnd"/>
      <w:r w:rsidRPr="006D346D">
        <w:rPr>
          <w:rFonts w:ascii="Bookman Old Style" w:hAnsi="Bookman Old Style"/>
        </w:rPr>
        <w:t xml:space="preserve"> </w:t>
      </w:r>
      <w:proofErr w:type="spellStart"/>
      <w:r w:rsidRPr="006D346D">
        <w:rPr>
          <w:rFonts w:ascii="Bookman Old Style" w:hAnsi="Bookman Old Style"/>
        </w:rPr>
        <w:t>dengan</w:t>
      </w:r>
      <w:proofErr w:type="spellEnd"/>
      <w:r w:rsidRPr="006D346D">
        <w:rPr>
          <w:rFonts w:ascii="Bookman Old Style" w:hAnsi="Bookman Old Style"/>
        </w:rPr>
        <w:t xml:space="preserve"> </w:t>
      </w:r>
      <w:proofErr w:type="spellStart"/>
      <w:r w:rsidRPr="006D346D">
        <w:rPr>
          <w:rFonts w:ascii="Bookman Old Style" w:hAnsi="Bookman Old Style"/>
        </w:rPr>
        <w:t>memperhatikan</w:t>
      </w:r>
      <w:proofErr w:type="spellEnd"/>
      <w:r w:rsidRPr="006D346D">
        <w:rPr>
          <w:rFonts w:ascii="Bookman Old Style" w:hAnsi="Bookman Old Style"/>
        </w:rPr>
        <w:t xml:space="preserve"> </w:t>
      </w:r>
      <w:r w:rsidR="00C027EB">
        <w:rPr>
          <w:rFonts w:ascii="Bookman Old Style" w:hAnsi="Bookman Old Style"/>
          <w:lang w:val="id-ID"/>
        </w:rPr>
        <w:t xml:space="preserve"> indeks harga dan </w:t>
      </w:r>
      <w:r w:rsidR="00DC3574">
        <w:rPr>
          <w:rFonts w:ascii="Bookman Old Style" w:hAnsi="Bookman Old Style"/>
          <w:lang w:val="id-ID"/>
        </w:rPr>
        <w:t xml:space="preserve">perkembangan </w:t>
      </w:r>
      <w:r w:rsidR="00C027EB">
        <w:rPr>
          <w:rFonts w:ascii="Bookman Old Style" w:hAnsi="Bookman Old Style"/>
          <w:lang w:val="id-ID"/>
        </w:rPr>
        <w:t>perekonomian</w:t>
      </w:r>
      <w:r w:rsidR="00DC3574">
        <w:rPr>
          <w:rFonts w:ascii="Bookman Old Style" w:hAnsi="Bookman Old Style"/>
          <w:lang w:val="id-ID"/>
        </w:rPr>
        <w:t>.</w:t>
      </w:r>
    </w:p>
    <w:p w:rsidR="00065109" w:rsidRPr="006D346D" w:rsidRDefault="00065109" w:rsidP="00D81C45">
      <w:pPr>
        <w:numPr>
          <w:ilvl w:val="0"/>
          <w:numId w:val="9"/>
        </w:numPr>
        <w:tabs>
          <w:tab w:val="clear" w:pos="720"/>
          <w:tab w:val="left" w:pos="426"/>
        </w:tabs>
        <w:spacing w:after="120" w:line="276" w:lineRule="auto"/>
        <w:ind w:left="426" w:hanging="426"/>
        <w:jc w:val="both"/>
        <w:rPr>
          <w:rFonts w:ascii="Bookman Old Style" w:hAnsi="Bookman Old Style"/>
          <w:lang w:val="id-ID"/>
        </w:rPr>
      </w:pPr>
      <w:proofErr w:type="spellStart"/>
      <w:r w:rsidRPr="006D346D">
        <w:rPr>
          <w:rFonts w:ascii="Bookman Old Style" w:hAnsi="Bookman Old Style"/>
        </w:rPr>
        <w:lastRenderedPageBreak/>
        <w:t>Penetapan</w:t>
      </w:r>
      <w:proofErr w:type="spellEnd"/>
      <w:r w:rsidRPr="006D346D">
        <w:rPr>
          <w:rFonts w:ascii="Bookman Old Style" w:hAnsi="Bookman Old Style"/>
        </w:rPr>
        <w:t xml:space="preserve"> </w:t>
      </w:r>
      <w:proofErr w:type="spellStart"/>
      <w:proofErr w:type="gramStart"/>
      <w:r w:rsidRPr="006D346D">
        <w:rPr>
          <w:rFonts w:ascii="Bookman Old Style" w:hAnsi="Bookman Old Style"/>
        </w:rPr>
        <w:t>tarif</w:t>
      </w:r>
      <w:proofErr w:type="spellEnd"/>
      <w:r w:rsidRPr="006D346D">
        <w:rPr>
          <w:rFonts w:ascii="Bookman Old Style" w:hAnsi="Bookman Old Style"/>
        </w:rPr>
        <w:t xml:space="preserve">  </w:t>
      </w:r>
      <w:r w:rsidRPr="006D346D">
        <w:rPr>
          <w:rFonts w:ascii="Bookman Old Style" w:hAnsi="Bookman Old Style"/>
          <w:lang w:val="id-ID"/>
        </w:rPr>
        <w:t>R</w:t>
      </w:r>
      <w:proofErr w:type="spellStart"/>
      <w:r w:rsidRPr="006D346D">
        <w:rPr>
          <w:rFonts w:ascii="Bookman Old Style" w:hAnsi="Bookman Old Style"/>
        </w:rPr>
        <w:t>etribusi</w:t>
      </w:r>
      <w:proofErr w:type="spellEnd"/>
      <w:proofErr w:type="gram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(2) </w:t>
      </w:r>
      <w:r w:rsidR="00C027EB">
        <w:rPr>
          <w:rFonts w:ascii="Bookman Old Style" w:hAnsi="Bookman Old Style"/>
          <w:lang w:val="id-ID"/>
        </w:rPr>
        <w:t xml:space="preserve">ditetapkan </w:t>
      </w:r>
      <w:proofErr w:type="spellStart"/>
      <w:r w:rsidRPr="006D346D">
        <w:rPr>
          <w:rFonts w:ascii="Bookman Old Style" w:hAnsi="Bookman Old Style"/>
        </w:rPr>
        <w:t>dengan</w:t>
      </w:r>
      <w:proofErr w:type="spellEnd"/>
      <w:r w:rsidRPr="006D346D">
        <w:rPr>
          <w:rFonts w:ascii="Bookman Old Style" w:hAnsi="Bookman Old Style"/>
        </w:rPr>
        <w:t xml:space="preserve"> </w:t>
      </w:r>
      <w:proofErr w:type="spellStart"/>
      <w:r w:rsidRPr="006D346D">
        <w:rPr>
          <w:rFonts w:ascii="Bookman Old Style" w:hAnsi="Bookman Old Style"/>
        </w:rPr>
        <w:t>Peraturan</w:t>
      </w:r>
      <w:proofErr w:type="spellEnd"/>
      <w:r w:rsidRPr="006D346D">
        <w:rPr>
          <w:rFonts w:ascii="Bookman Old Style" w:hAnsi="Bookman Old Style"/>
        </w:rPr>
        <w:t xml:space="preserve"> </w:t>
      </w:r>
      <w:proofErr w:type="spellStart"/>
      <w:r w:rsidRPr="006D346D">
        <w:rPr>
          <w:rFonts w:ascii="Bookman Old Style" w:hAnsi="Bookman Old Style"/>
        </w:rPr>
        <w:t>Bupati</w:t>
      </w:r>
      <w:proofErr w:type="spellEnd"/>
      <w:r w:rsidRPr="006D346D">
        <w:rPr>
          <w:rFonts w:ascii="Bookman Old Style" w:hAnsi="Bookman Old Style"/>
          <w:lang w:val="id-ID"/>
        </w:rPr>
        <w:t>.</w:t>
      </w:r>
    </w:p>
    <w:p w:rsidR="00065109" w:rsidRPr="006D346D" w:rsidRDefault="00065109" w:rsidP="00065109">
      <w:pPr>
        <w:spacing w:after="120"/>
        <w:rPr>
          <w:rFonts w:ascii="Bookman Old Style" w:hAnsi="Bookman Old Style"/>
        </w:rPr>
      </w:pPr>
    </w:p>
    <w:p w:rsidR="00065109" w:rsidRPr="006D346D" w:rsidRDefault="00065109" w:rsidP="00065109">
      <w:pPr>
        <w:spacing w:after="120"/>
        <w:jc w:val="center"/>
        <w:rPr>
          <w:rFonts w:ascii="Bookman Old Style" w:hAnsi="Bookman Old Style"/>
        </w:rPr>
      </w:pPr>
      <w:r w:rsidRPr="006D346D">
        <w:rPr>
          <w:rFonts w:ascii="Bookman Old Style" w:hAnsi="Bookman Old Style"/>
        </w:rPr>
        <w:t>BAB VII</w:t>
      </w:r>
    </w:p>
    <w:p w:rsidR="00065109" w:rsidRPr="006D346D" w:rsidRDefault="00065109" w:rsidP="00065109">
      <w:pPr>
        <w:spacing w:after="120"/>
        <w:jc w:val="center"/>
        <w:rPr>
          <w:rFonts w:ascii="Bookman Old Style" w:hAnsi="Bookman Old Style"/>
        </w:rPr>
      </w:pPr>
      <w:r w:rsidRPr="006D346D">
        <w:rPr>
          <w:rFonts w:ascii="Bookman Old Style" w:hAnsi="Bookman Old Style"/>
        </w:rPr>
        <w:t>MASA RETRIBUSI</w:t>
      </w:r>
    </w:p>
    <w:p w:rsidR="00065109" w:rsidRPr="006D346D" w:rsidRDefault="00065109" w:rsidP="00065109">
      <w:pPr>
        <w:spacing w:after="120"/>
        <w:jc w:val="center"/>
        <w:rPr>
          <w:rFonts w:ascii="Bookman Old Style" w:hAnsi="Bookman Old Style"/>
        </w:rPr>
      </w:pPr>
      <w:proofErr w:type="spellStart"/>
      <w:r w:rsidRPr="006D346D">
        <w:rPr>
          <w:rFonts w:ascii="Bookman Old Style" w:hAnsi="Bookman Old Style"/>
        </w:rPr>
        <w:t>Pasal</w:t>
      </w:r>
      <w:proofErr w:type="spellEnd"/>
      <w:r w:rsidRPr="006D346D">
        <w:rPr>
          <w:rFonts w:ascii="Bookman Old Style" w:hAnsi="Bookman Old Style"/>
        </w:rPr>
        <w:t xml:space="preserve"> 10</w:t>
      </w:r>
    </w:p>
    <w:p w:rsidR="00065109" w:rsidRPr="006D346D" w:rsidRDefault="00065109" w:rsidP="00D81C45">
      <w:pPr>
        <w:spacing w:after="120" w:line="276" w:lineRule="auto"/>
        <w:jc w:val="both"/>
        <w:rPr>
          <w:rFonts w:ascii="Bookman Old Style" w:hAnsi="Bookman Old Style"/>
        </w:rPr>
      </w:pPr>
      <w:proofErr w:type="spellStart"/>
      <w:r w:rsidRPr="006D346D">
        <w:rPr>
          <w:rFonts w:ascii="Bookman Old Style" w:hAnsi="Bookman Old Style"/>
        </w:rPr>
        <w:t>Masa</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r w:rsidR="00C54E9E" w:rsidRPr="006D346D">
        <w:rPr>
          <w:rFonts w:ascii="Bookman Old Style" w:hAnsi="Bookman Old Style"/>
          <w:lang w:val="id-ID"/>
        </w:rPr>
        <w:t xml:space="preserve">Perpanjangan </w:t>
      </w:r>
      <w:r w:rsidR="00C54E9E">
        <w:rPr>
          <w:rFonts w:ascii="Bookman Old Style" w:hAnsi="Bookman Old Style"/>
          <w:lang w:val="id-ID"/>
        </w:rPr>
        <w:t xml:space="preserve">IMTA </w:t>
      </w:r>
      <w:proofErr w:type="spellStart"/>
      <w:r w:rsidRPr="006D346D">
        <w:rPr>
          <w:rFonts w:ascii="Bookman Old Style" w:hAnsi="Bookman Old Style"/>
        </w:rPr>
        <w:t>adalah</w:t>
      </w:r>
      <w:proofErr w:type="spellEnd"/>
      <w:r w:rsidRPr="006D346D">
        <w:rPr>
          <w:rFonts w:ascii="Bookman Old Style" w:hAnsi="Bookman Old Style"/>
        </w:rPr>
        <w:t xml:space="preserve"> </w:t>
      </w:r>
      <w:proofErr w:type="spellStart"/>
      <w:r w:rsidRPr="006D346D">
        <w:rPr>
          <w:rFonts w:ascii="Bookman Old Style" w:hAnsi="Bookman Old Style"/>
        </w:rPr>
        <w:t>sesuai</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w:t>
      </w:r>
      <w:proofErr w:type="spellStart"/>
      <w:r w:rsidRPr="006D346D">
        <w:rPr>
          <w:rFonts w:ascii="Bookman Old Style" w:hAnsi="Bookman Old Style"/>
        </w:rPr>
        <w:t>berlakunya</w:t>
      </w:r>
      <w:proofErr w:type="spellEnd"/>
      <w:r w:rsidRPr="006D346D">
        <w:rPr>
          <w:rFonts w:ascii="Bookman Old Style" w:hAnsi="Bookman Old Style"/>
        </w:rPr>
        <w:t xml:space="preserve"> </w:t>
      </w:r>
      <w:proofErr w:type="spellStart"/>
      <w:r w:rsidRPr="006D346D">
        <w:rPr>
          <w:rFonts w:ascii="Bookman Old Style" w:hAnsi="Bookman Old Style"/>
        </w:rPr>
        <w:t>i</w:t>
      </w:r>
      <w:proofErr w:type="spellEnd"/>
      <w:r w:rsidR="00C027EB">
        <w:rPr>
          <w:rFonts w:ascii="Bookman Old Style" w:hAnsi="Bookman Old Style"/>
          <w:lang w:val="id-ID"/>
        </w:rPr>
        <w:t>z</w:t>
      </w:r>
      <w:r w:rsidRPr="006D346D">
        <w:rPr>
          <w:rFonts w:ascii="Bookman Old Style" w:hAnsi="Bookman Old Style"/>
        </w:rPr>
        <w:t xml:space="preserve">in </w:t>
      </w:r>
      <w:proofErr w:type="spellStart"/>
      <w:r w:rsidRPr="006D346D">
        <w:rPr>
          <w:rFonts w:ascii="Bookman Old Style" w:hAnsi="Bookman Old Style"/>
        </w:rPr>
        <w:t>perpanjangan</w:t>
      </w:r>
      <w:proofErr w:type="spellEnd"/>
      <w:r w:rsidRPr="006D346D">
        <w:rPr>
          <w:rFonts w:ascii="Bookman Old Style" w:hAnsi="Bookman Old Style"/>
        </w:rPr>
        <w:t xml:space="preserve"> IMTA paling lama </w:t>
      </w:r>
      <w:proofErr w:type="gramStart"/>
      <w:r w:rsidRPr="006D346D">
        <w:rPr>
          <w:rFonts w:ascii="Bookman Old Style" w:hAnsi="Bookman Old Style"/>
        </w:rPr>
        <w:t>1  (</w:t>
      </w:r>
      <w:proofErr w:type="gramEnd"/>
      <w:r w:rsidRPr="006D346D">
        <w:rPr>
          <w:rFonts w:ascii="Bookman Old Style" w:hAnsi="Bookman Old Style"/>
        </w:rPr>
        <w:t xml:space="preserve"> </w:t>
      </w:r>
      <w:proofErr w:type="spellStart"/>
      <w:r w:rsidRPr="006D346D">
        <w:rPr>
          <w:rFonts w:ascii="Bookman Old Style" w:hAnsi="Bookman Old Style"/>
        </w:rPr>
        <w:t>satu</w:t>
      </w:r>
      <w:proofErr w:type="spellEnd"/>
      <w:r w:rsidRPr="006D346D">
        <w:rPr>
          <w:rFonts w:ascii="Bookman Old Style" w:hAnsi="Bookman Old Style"/>
        </w:rPr>
        <w:t xml:space="preserve"> ) </w:t>
      </w:r>
      <w:proofErr w:type="spellStart"/>
      <w:r w:rsidRPr="006D346D">
        <w:rPr>
          <w:rFonts w:ascii="Bookman Old Style" w:hAnsi="Bookman Old Style"/>
        </w:rPr>
        <w:t>tahun</w:t>
      </w:r>
      <w:proofErr w:type="spellEnd"/>
      <w:r w:rsidRPr="006D346D">
        <w:rPr>
          <w:rFonts w:ascii="Bookman Old Style" w:hAnsi="Bookman Old Style"/>
        </w:rPr>
        <w:t>.</w:t>
      </w:r>
    </w:p>
    <w:p w:rsidR="00065109" w:rsidRPr="006D346D" w:rsidRDefault="00065109" w:rsidP="00065109">
      <w:pPr>
        <w:widowControl w:val="0"/>
        <w:autoSpaceDE w:val="0"/>
        <w:autoSpaceDN w:val="0"/>
        <w:adjustRightInd w:val="0"/>
        <w:spacing w:before="120" w:line="360" w:lineRule="auto"/>
        <w:contextualSpacing/>
        <w:rPr>
          <w:rFonts w:ascii="Bookman Old Style" w:hAnsi="Bookman Old Style"/>
          <w:color w:val="000000"/>
        </w:rPr>
      </w:pPr>
    </w:p>
    <w:p w:rsidR="00065109" w:rsidRPr="006D346D" w:rsidRDefault="00065109" w:rsidP="00065109">
      <w:pPr>
        <w:widowControl w:val="0"/>
        <w:autoSpaceDE w:val="0"/>
        <w:autoSpaceDN w:val="0"/>
        <w:adjustRightInd w:val="0"/>
        <w:spacing w:before="120" w:line="360" w:lineRule="auto"/>
        <w:contextualSpacing/>
        <w:jc w:val="center"/>
        <w:rPr>
          <w:rFonts w:ascii="Bookman Old Style" w:hAnsi="Bookman Old Style"/>
          <w:color w:val="000000"/>
        </w:rPr>
      </w:pPr>
      <w:r w:rsidRPr="006D346D">
        <w:rPr>
          <w:rFonts w:ascii="Bookman Old Style" w:hAnsi="Bookman Old Style"/>
          <w:color w:val="000000"/>
          <w:lang w:val="id-ID"/>
        </w:rPr>
        <w:t>BAB VI</w:t>
      </w:r>
      <w:r w:rsidRPr="006D346D">
        <w:rPr>
          <w:rFonts w:ascii="Bookman Old Style" w:hAnsi="Bookman Old Style"/>
          <w:color w:val="000000"/>
        </w:rPr>
        <w:t>II</w:t>
      </w:r>
    </w:p>
    <w:p w:rsidR="00065109" w:rsidRPr="006D346D" w:rsidRDefault="00065109" w:rsidP="00065109">
      <w:pPr>
        <w:widowControl w:val="0"/>
        <w:autoSpaceDE w:val="0"/>
        <w:autoSpaceDN w:val="0"/>
        <w:adjustRightInd w:val="0"/>
        <w:spacing w:before="120"/>
        <w:contextualSpacing/>
        <w:jc w:val="center"/>
        <w:rPr>
          <w:rFonts w:ascii="Bookman Old Style" w:hAnsi="Bookman Old Style"/>
          <w:color w:val="000000"/>
          <w:lang w:val="id-ID"/>
        </w:rPr>
      </w:pPr>
      <w:r w:rsidRPr="006D346D">
        <w:rPr>
          <w:rFonts w:ascii="Bookman Old Style" w:hAnsi="Bookman Old Style"/>
          <w:color w:val="000000"/>
          <w:lang w:val="id-ID"/>
        </w:rPr>
        <w:t>WILAYAH PEMUNGUTAN</w:t>
      </w:r>
    </w:p>
    <w:p w:rsidR="00065109" w:rsidRPr="006D346D" w:rsidRDefault="00065109" w:rsidP="00065109">
      <w:pPr>
        <w:widowControl w:val="0"/>
        <w:autoSpaceDE w:val="0"/>
        <w:autoSpaceDN w:val="0"/>
        <w:adjustRightInd w:val="0"/>
        <w:spacing w:before="120"/>
        <w:jc w:val="center"/>
        <w:rPr>
          <w:rFonts w:ascii="Bookman Old Style" w:hAnsi="Bookman Old Style"/>
          <w:color w:val="000000"/>
        </w:rPr>
      </w:pPr>
      <w:r w:rsidRPr="006D346D">
        <w:rPr>
          <w:rFonts w:ascii="Bookman Old Style" w:hAnsi="Bookman Old Style"/>
          <w:color w:val="000000"/>
          <w:lang w:val="id-ID"/>
        </w:rPr>
        <w:t xml:space="preserve">Pasal </w:t>
      </w:r>
      <w:r w:rsidRPr="006D346D">
        <w:rPr>
          <w:rFonts w:ascii="Bookman Old Style" w:hAnsi="Bookman Old Style"/>
          <w:color w:val="000000"/>
        </w:rPr>
        <w:t>11</w:t>
      </w:r>
    </w:p>
    <w:p w:rsidR="00065109" w:rsidRPr="006D346D" w:rsidRDefault="00065109" w:rsidP="00D81C45">
      <w:pPr>
        <w:widowControl w:val="0"/>
        <w:autoSpaceDE w:val="0"/>
        <w:autoSpaceDN w:val="0"/>
        <w:adjustRightInd w:val="0"/>
        <w:spacing w:before="120" w:line="360" w:lineRule="auto"/>
        <w:rPr>
          <w:rFonts w:ascii="Bookman Old Style" w:hAnsi="Bookman Old Style"/>
        </w:rPr>
      </w:pPr>
      <w:r w:rsidRPr="006D346D">
        <w:rPr>
          <w:rFonts w:ascii="Bookman Old Style" w:hAnsi="Bookman Old Style"/>
          <w:lang w:val="id-ID"/>
        </w:rPr>
        <w:t xml:space="preserve">Retribusi </w:t>
      </w:r>
      <w:r w:rsidR="00C54E9E" w:rsidRPr="006D346D">
        <w:rPr>
          <w:rFonts w:ascii="Bookman Old Style" w:hAnsi="Bookman Old Style"/>
          <w:lang w:val="id-ID"/>
        </w:rPr>
        <w:t xml:space="preserve">Perpanjangan </w:t>
      </w:r>
      <w:r w:rsidR="00C54E9E">
        <w:rPr>
          <w:rFonts w:ascii="Bookman Old Style" w:hAnsi="Bookman Old Style"/>
          <w:lang w:val="id-ID"/>
        </w:rPr>
        <w:t>IMTA</w:t>
      </w:r>
      <w:r w:rsidRPr="006D346D">
        <w:rPr>
          <w:rFonts w:ascii="Bookman Old Style" w:hAnsi="Bookman Old Style"/>
        </w:rPr>
        <w:t xml:space="preserve"> </w:t>
      </w:r>
      <w:r w:rsidRPr="006D346D">
        <w:rPr>
          <w:rFonts w:ascii="Bookman Old Style" w:hAnsi="Bookman Old Style"/>
          <w:lang w:val="id-ID"/>
        </w:rPr>
        <w:t xml:space="preserve">dipungut di </w:t>
      </w:r>
      <w:r w:rsidR="009E01F5" w:rsidRPr="006D346D">
        <w:rPr>
          <w:rFonts w:ascii="Bookman Old Style" w:hAnsi="Bookman Old Style"/>
        </w:rPr>
        <w:t xml:space="preserve">Wilayah </w:t>
      </w:r>
      <w:proofErr w:type="spellStart"/>
      <w:r w:rsidR="009E01F5" w:rsidRPr="006D346D">
        <w:rPr>
          <w:rFonts w:ascii="Bookman Old Style" w:hAnsi="Bookman Old Style"/>
        </w:rPr>
        <w:t>Kabupaten</w:t>
      </w:r>
      <w:proofErr w:type="spellEnd"/>
      <w:r w:rsidR="009E01F5" w:rsidRPr="006D346D">
        <w:rPr>
          <w:rFonts w:ascii="Bookman Old Style" w:hAnsi="Bookman Old Style"/>
        </w:rPr>
        <w:t xml:space="preserve"> </w:t>
      </w:r>
      <w:proofErr w:type="spellStart"/>
      <w:r w:rsidR="009E01F5" w:rsidRPr="006D346D">
        <w:rPr>
          <w:rFonts w:ascii="Bookman Old Style" w:hAnsi="Bookman Old Style"/>
        </w:rPr>
        <w:t>Klungkung</w:t>
      </w:r>
      <w:proofErr w:type="spellEnd"/>
      <w:r w:rsidRPr="006D346D">
        <w:rPr>
          <w:rFonts w:ascii="Bookman Old Style" w:hAnsi="Bookman Old Style"/>
          <w:lang w:val="id-ID"/>
        </w:rPr>
        <w:t>.</w:t>
      </w:r>
    </w:p>
    <w:p w:rsidR="00065109" w:rsidRPr="006D346D" w:rsidRDefault="00065109" w:rsidP="00065109">
      <w:pPr>
        <w:widowControl w:val="0"/>
        <w:autoSpaceDE w:val="0"/>
        <w:autoSpaceDN w:val="0"/>
        <w:adjustRightInd w:val="0"/>
        <w:spacing w:line="360" w:lineRule="auto"/>
        <w:ind w:left="360" w:firstLine="11"/>
        <w:rPr>
          <w:rFonts w:ascii="Bookman Old Style" w:hAnsi="Bookman Old Style"/>
          <w:color w:val="000000"/>
        </w:rPr>
      </w:pPr>
    </w:p>
    <w:p w:rsidR="00065109" w:rsidRPr="006D346D" w:rsidRDefault="00065109" w:rsidP="00065109">
      <w:pPr>
        <w:autoSpaceDE w:val="0"/>
        <w:autoSpaceDN w:val="0"/>
        <w:adjustRightInd w:val="0"/>
        <w:spacing w:before="120" w:line="360" w:lineRule="auto"/>
        <w:contextualSpacing/>
        <w:jc w:val="center"/>
        <w:rPr>
          <w:rFonts w:ascii="Bookman Old Style" w:hAnsi="Bookman Old Style"/>
          <w:color w:val="000000"/>
        </w:rPr>
      </w:pPr>
      <w:r w:rsidRPr="006D346D">
        <w:rPr>
          <w:rFonts w:ascii="Bookman Old Style" w:hAnsi="Bookman Old Style"/>
          <w:color w:val="000000"/>
          <w:lang w:val="id-ID"/>
        </w:rPr>
        <w:t xml:space="preserve">BAB </w:t>
      </w:r>
      <w:r w:rsidRPr="006D346D">
        <w:rPr>
          <w:rFonts w:ascii="Bookman Old Style" w:hAnsi="Bookman Old Style"/>
          <w:color w:val="000000"/>
        </w:rPr>
        <w:t>IX</w:t>
      </w:r>
    </w:p>
    <w:p w:rsidR="00065109" w:rsidRPr="006D346D" w:rsidRDefault="00065109" w:rsidP="00065109">
      <w:pPr>
        <w:spacing w:line="360" w:lineRule="auto"/>
        <w:contextualSpacing/>
        <w:jc w:val="center"/>
        <w:rPr>
          <w:rFonts w:ascii="Bookman Old Style" w:hAnsi="Bookman Old Style"/>
          <w:color w:val="000000"/>
          <w:lang w:val="id-ID"/>
        </w:rPr>
      </w:pPr>
      <w:r w:rsidRPr="006D346D">
        <w:rPr>
          <w:rFonts w:ascii="Bookman Old Style" w:hAnsi="Bookman Old Style"/>
          <w:color w:val="000000"/>
          <w:lang w:val="id-ID"/>
        </w:rPr>
        <w:t>PENENTUAN PEMBAYARAN, TEMPAT PEMBAYARAN, ANGSURAN,</w:t>
      </w:r>
    </w:p>
    <w:p w:rsidR="00065109" w:rsidRPr="006D346D" w:rsidRDefault="00065109" w:rsidP="00065109">
      <w:pPr>
        <w:contextualSpacing/>
        <w:jc w:val="center"/>
        <w:rPr>
          <w:rFonts w:ascii="Bookman Old Style" w:hAnsi="Bookman Old Style"/>
          <w:lang w:val="id-ID"/>
        </w:rPr>
      </w:pPr>
      <w:r w:rsidRPr="006D346D">
        <w:rPr>
          <w:rFonts w:ascii="Bookman Old Style" w:hAnsi="Bookman Old Style"/>
          <w:color w:val="000000"/>
          <w:lang w:val="id-ID"/>
        </w:rPr>
        <w:t>DAN PENUNDAAN PEMBAYARAN</w:t>
      </w:r>
    </w:p>
    <w:p w:rsidR="00065109" w:rsidRPr="006D346D" w:rsidRDefault="00065109" w:rsidP="00065109">
      <w:pPr>
        <w:spacing w:before="120" w:line="360" w:lineRule="auto"/>
        <w:jc w:val="center"/>
        <w:rPr>
          <w:rFonts w:ascii="Bookman Old Style" w:hAnsi="Bookman Old Style"/>
        </w:rPr>
      </w:pPr>
      <w:r w:rsidRPr="006D346D">
        <w:rPr>
          <w:rFonts w:ascii="Bookman Old Style" w:hAnsi="Bookman Old Style"/>
          <w:lang w:val="id-ID"/>
        </w:rPr>
        <w:t>Pasal 1</w:t>
      </w:r>
      <w:r w:rsidRPr="006D346D">
        <w:rPr>
          <w:rFonts w:ascii="Bookman Old Style" w:hAnsi="Bookman Old Style"/>
        </w:rPr>
        <w:t>2</w:t>
      </w:r>
    </w:p>
    <w:p w:rsidR="00C54E9E" w:rsidRPr="00752528" w:rsidRDefault="00065109" w:rsidP="00C54E9E">
      <w:pPr>
        <w:pStyle w:val="ListParagraph"/>
        <w:numPr>
          <w:ilvl w:val="0"/>
          <w:numId w:val="5"/>
        </w:numPr>
        <w:spacing w:line="276" w:lineRule="auto"/>
        <w:ind w:left="363" w:hanging="357"/>
        <w:contextualSpacing/>
        <w:jc w:val="both"/>
        <w:rPr>
          <w:rFonts w:ascii="Bookman Old Style" w:hAnsi="Bookman Old Style"/>
          <w:lang w:val="id-ID"/>
        </w:rPr>
      </w:pPr>
      <w:proofErr w:type="spellStart"/>
      <w:r w:rsidRPr="00752528">
        <w:rPr>
          <w:rFonts w:ascii="Bookman Old Style" w:hAnsi="Bookman Old Style"/>
        </w:rPr>
        <w:t>Retribusi</w:t>
      </w:r>
      <w:proofErr w:type="spellEnd"/>
      <w:r w:rsidRPr="00752528">
        <w:rPr>
          <w:rFonts w:ascii="Bookman Old Style" w:hAnsi="Bookman Old Style"/>
        </w:rPr>
        <w:t xml:space="preserve"> </w:t>
      </w:r>
      <w:r w:rsidR="00C54E9E" w:rsidRPr="00752528">
        <w:rPr>
          <w:rFonts w:ascii="Bookman Old Style" w:hAnsi="Bookman Old Style"/>
          <w:lang w:val="id-ID"/>
        </w:rPr>
        <w:t xml:space="preserve">Perpanjangan IMTA </w:t>
      </w:r>
      <w:proofErr w:type="spellStart"/>
      <w:r w:rsidRPr="00752528">
        <w:rPr>
          <w:rFonts w:ascii="Bookman Old Style" w:hAnsi="Bookman Old Style"/>
        </w:rPr>
        <w:t>dipungut</w:t>
      </w:r>
      <w:proofErr w:type="spellEnd"/>
      <w:r w:rsidRPr="00752528">
        <w:rPr>
          <w:rFonts w:ascii="Bookman Old Style" w:hAnsi="Bookman Old Style"/>
        </w:rPr>
        <w:t xml:space="preserve"> </w:t>
      </w:r>
      <w:proofErr w:type="spellStart"/>
      <w:r w:rsidRPr="00752528">
        <w:rPr>
          <w:rFonts w:ascii="Bookman Old Style" w:hAnsi="Bookman Old Style"/>
        </w:rPr>
        <w:t>dengan</w:t>
      </w:r>
      <w:proofErr w:type="spellEnd"/>
      <w:r w:rsidRPr="00752528">
        <w:rPr>
          <w:rFonts w:ascii="Bookman Old Style" w:hAnsi="Bookman Old Style"/>
        </w:rPr>
        <w:t xml:space="preserve"> </w:t>
      </w:r>
      <w:proofErr w:type="spellStart"/>
      <w:r w:rsidRPr="00752528">
        <w:rPr>
          <w:rFonts w:ascii="Bookman Old Style" w:hAnsi="Bookman Old Style"/>
        </w:rPr>
        <w:t>menggunakan</w:t>
      </w:r>
      <w:proofErr w:type="spellEnd"/>
      <w:r w:rsidRPr="00752528">
        <w:rPr>
          <w:rFonts w:ascii="Bookman Old Style" w:hAnsi="Bookman Old Style"/>
        </w:rPr>
        <w:t xml:space="preserve"> SKRD</w:t>
      </w:r>
      <w:r w:rsidR="00C027EB">
        <w:rPr>
          <w:rFonts w:ascii="Bookman Old Style" w:hAnsi="Bookman Old Style"/>
          <w:lang w:val="id-ID"/>
        </w:rPr>
        <w:t xml:space="preserve"> atau dokumen </w:t>
      </w:r>
      <w:proofErr w:type="gramStart"/>
      <w:r w:rsidR="00C027EB">
        <w:rPr>
          <w:rFonts w:ascii="Bookman Old Style" w:hAnsi="Bookman Old Style"/>
          <w:lang w:val="id-ID"/>
        </w:rPr>
        <w:t>lain</w:t>
      </w:r>
      <w:proofErr w:type="gramEnd"/>
      <w:r w:rsidR="00C027EB">
        <w:rPr>
          <w:rFonts w:ascii="Bookman Old Style" w:hAnsi="Bookman Old Style"/>
          <w:lang w:val="id-ID"/>
        </w:rPr>
        <w:t xml:space="preserve"> yang dipersamakan</w:t>
      </w:r>
      <w:r w:rsidR="00752528" w:rsidRPr="00752528">
        <w:rPr>
          <w:rFonts w:ascii="Bookman Old Style" w:hAnsi="Bookman Old Style"/>
          <w:lang w:val="id-ID"/>
        </w:rPr>
        <w:t>.</w:t>
      </w:r>
      <w:r w:rsidRPr="00752528">
        <w:rPr>
          <w:rFonts w:ascii="Bookman Old Style" w:hAnsi="Bookman Old Style"/>
        </w:rPr>
        <w:t xml:space="preserve"> </w:t>
      </w:r>
    </w:p>
    <w:p w:rsidR="00065109" w:rsidRPr="006D346D" w:rsidRDefault="00065109" w:rsidP="00065109">
      <w:pPr>
        <w:pStyle w:val="ListParagraph"/>
        <w:spacing w:line="276" w:lineRule="auto"/>
        <w:ind w:left="363"/>
        <w:contextualSpacing/>
        <w:jc w:val="both"/>
        <w:rPr>
          <w:rFonts w:ascii="Bookman Old Style" w:hAnsi="Bookman Old Style"/>
          <w:lang w:val="id-ID"/>
        </w:rPr>
      </w:pPr>
    </w:p>
    <w:p w:rsidR="00065109" w:rsidRPr="006D346D" w:rsidRDefault="00065109" w:rsidP="00065109">
      <w:pPr>
        <w:pStyle w:val="ListParagraph"/>
        <w:numPr>
          <w:ilvl w:val="0"/>
          <w:numId w:val="5"/>
        </w:numPr>
        <w:spacing w:line="276" w:lineRule="auto"/>
        <w:ind w:left="363" w:hanging="357"/>
        <w:contextualSpacing/>
        <w:jc w:val="both"/>
        <w:rPr>
          <w:rFonts w:ascii="Bookman Old Style" w:hAnsi="Bookman Old Style"/>
          <w:lang w:val="id-ID"/>
        </w:rPr>
      </w:pPr>
      <w:proofErr w:type="spellStart"/>
      <w:r w:rsidRPr="006D346D">
        <w:rPr>
          <w:rFonts w:ascii="Bookman Old Style" w:hAnsi="Bookman Old Style"/>
          <w:color w:val="000000"/>
        </w:rPr>
        <w:t>Ketentuan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lebih</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lanjut</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mengenai</w:t>
      </w:r>
      <w:proofErr w:type="spellEnd"/>
      <w:r w:rsidRPr="006D346D">
        <w:rPr>
          <w:rFonts w:ascii="Bookman Old Style" w:hAnsi="Bookman Old Style"/>
          <w:color w:val="000000"/>
        </w:rPr>
        <w:t xml:space="preserve"> </w:t>
      </w:r>
      <w:r w:rsidR="00DF6539">
        <w:rPr>
          <w:rFonts w:ascii="Bookman Old Style" w:hAnsi="Bookman Old Style"/>
          <w:color w:val="000000"/>
          <w:lang w:val="id-ID"/>
        </w:rPr>
        <w:t>bentuk SKRD sebagaimana dimaksud pada ayat (1)</w:t>
      </w:r>
      <w:r w:rsidRPr="006D346D">
        <w:rPr>
          <w:rFonts w:ascii="Bookman Old Style" w:hAnsi="Bookman Old Style"/>
          <w:color w:val="000000"/>
        </w:rPr>
        <w:t xml:space="preserve"> </w:t>
      </w:r>
      <w:proofErr w:type="spellStart"/>
      <w:r w:rsidRPr="006D346D">
        <w:rPr>
          <w:rFonts w:ascii="Bookman Old Style" w:hAnsi="Bookman Old Style"/>
          <w:color w:val="000000"/>
        </w:rPr>
        <w:t>diatur</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dalam</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Peraturan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Bupati</w:t>
      </w:r>
      <w:proofErr w:type="spellEnd"/>
      <w:r w:rsidRPr="006D346D">
        <w:rPr>
          <w:rFonts w:ascii="Bookman Old Style" w:hAnsi="Bookman Old Style"/>
          <w:color w:val="000000"/>
        </w:rPr>
        <w:t>.</w:t>
      </w:r>
    </w:p>
    <w:p w:rsidR="00065109" w:rsidRPr="006D346D" w:rsidRDefault="00065109" w:rsidP="00065109">
      <w:pPr>
        <w:pStyle w:val="ListParagraph"/>
        <w:contextualSpacing/>
        <w:jc w:val="both"/>
        <w:rPr>
          <w:rFonts w:ascii="Bookman Old Style" w:hAnsi="Bookman Old Style"/>
          <w:lang w:val="id-ID"/>
        </w:rPr>
      </w:pPr>
    </w:p>
    <w:p w:rsidR="00DF6539" w:rsidRDefault="00DF6539" w:rsidP="00065109">
      <w:pPr>
        <w:autoSpaceDE w:val="0"/>
        <w:autoSpaceDN w:val="0"/>
        <w:adjustRightInd w:val="0"/>
        <w:spacing w:line="360" w:lineRule="auto"/>
        <w:jc w:val="center"/>
        <w:rPr>
          <w:rFonts w:ascii="Bookman Old Style" w:hAnsi="Bookman Old Style"/>
          <w:color w:val="000000"/>
          <w:lang w:val="id-ID"/>
        </w:rPr>
      </w:pPr>
    </w:p>
    <w:p w:rsidR="00065109" w:rsidRDefault="00065109" w:rsidP="00065109">
      <w:pPr>
        <w:autoSpaceDE w:val="0"/>
        <w:autoSpaceDN w:val="0"/>
        <w:adjustRightInd w:val="0"/>
        <w:spacing w:line="360" w:lineRule="auto"/>
        <w:jc w:val="center"/>
        <w:rPr>
          <w:rFonts w:ascii="Bookman Old Style" w:hAnsi="Bookman Old Style"/>
          <w:color w:val="000000"/>
          <w:lang w:val="id-ID"/>
        </w:rPr>
      </w:pPr>
      <w:r w:rsidRPr="006D346D">
        <w:rPr>
          <w:rFonts w:ascii="Bookman Old Style" w:hAnsi="Bookman Old Style"/>
          <w:color w:val="000000"/>
          <w:lang w:val="id-ID"/>
        </w:rPr>
        <w:t>Pasal 1</w:t>
      </w:r>
      <w:r w:rsidRPr="006D346D">
        <w:rPr>
          <w:rFonts w:ascii="Bookman Old Style" w:hAnsi="Bookman Old Style"/>
          <w:color w:val="000000"/>
        </w:rPr>
        <w:t>3</w:t>
      </w:r>
    </w:p>
    <w:p w:rsidR="00065109" w:rsidRPr="00C54E9E" w:rsidRDefault="00065109" w:rsidP="00065109">
      <w:pPr>
        <w:numPr>
          <w:ilvl w:val="0"/>
          <w:numId w:val="12"/>
        </w:numPr>
        <w:autoSpaceDE w:val="0"/>
        <w:autoSpaceDN w:val="0"/>
        <w:adjustRightInd w:val="0"/>
        <w:spacing w:line="360" w:lineRule="auto"/>
        <w:ind w:left="360"/>
        <w:jc w:val="both"/>
        <w:rPr>
          <w:rFonts w:ascii="Bookman Old Style" w:hAnsi="Bookman Old Style"/>
          <w:color w:val="000000"/>
        </w:rPr>
      </w:pPr>
      <w:proofErr w:type="spellStart"/>
      <w:r w:rsidRPr="006D346D">
        <w:rPr>
          <w:rFonts w:ascii="Bookman Old Style" w:hAnsi="Bookman Old Style"/>
          <w:color w:val="000000"/>
        </w:rPr>
        <w:t>Wajib</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proofErr w:type="spellStart"/>
      <w:r w:rsidRPr="006D346D">
        <w:rPr>
          <w:rFonts w:ascii="Bookman Old Style" w:hAnsi="Bookman Old Style"/>
          <w:color w:val="000000"/>
        </w:rPr>
        <w:t>wajib</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membayar</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w:t>
      </w:r>
    </w:p>
    <w:p w:rsidR="00C54E9E" w:rsidRPr="00255371" w:rsidRDefault="00C54E9E" w:rsidP="00065109">
      <w:pPr>
        <w:numPr>
          <w:ilvl w:val="0"/>
          <w:numId w:val="12"/>
        </w:numPr>
        <w:autoSpaceDE w:val="0"/>
        <w:autoSpaceDN w:val="0"/>
        <w:adjustRightInd w:val="0"/>
        <w:spacing w:line="360" w:lineRule="auto"/>
        <w:ind w:left="360"/>
        <w:jc w:val="both"/>
        <w:rPr>
          <w:rFonts w:ascii="Bookman Old Style" w:hAnsi="Bookman Old Style"/>
          <w:color w:val="000000"/>
        </w:rPr>
      </w:pPr>
      <w:r>
        <w:rPr>
          <w:rFonts w:ascii="Bookman Old Style" w:hAnsi="Bookman Old Style"/>
          <w:color w:val="000000"/>
          <w:lang w:val="id-ID"/>
        </w:rPr>
        <w:t xml:space="preserve">Retribusi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r>
        <w:rPr>
          <w:rFonts w:ascii="Bookman Old Style" w:hAnsi="Bookman Old Style"/>
          <w:color w:val="000000"/>
          <w:lang w:val="id-ID"/>
        </w:rPr>
        <w:t>yang terutang harus dibayar secara tunai/lunas.</w:t>
      </w:r>
    </w:p>
    <w:p w:rsidR="00065109" w:rsidRPr="00255371" w:rsidRDefault="00065109" w:rsidP="00065109">
      <w:pPr>
        <w:numPr>
          <w:ilvl w:val="0"/>
          <w:numId w:val="12"/>
        </w:numPr>
        <w:autoSpaceDE w:val="0"/>
        <w:autoSpaceDN w:val="0"/>
        <w:adjustRightInd w:val="0"/>
        <w:spacing w:line="276" w:lineRule="auto"/>
        <w:ind w:left="360"/>
        <w:jc w:val="both"/>
        <w:rPr>
          <w:rFonts w:ascii="Bookman Old Style" w:hAnsi="Bookman Old Style"/>
          <w:color w:val="000000"/>
        </w:rPr>
      </w:pPr>
      <w:proofErr w:type="spellStart"/>
      <w:r w:rsidRPr="006D346D">
        <w:rPr>
          <w:rFonts w:ascii="Bookman Old Style" w:hAnsi="Bookman Old Style"/>
          <w:color w:val="000000"/>
        </w:rPr>
        <w:t>Pembayaran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proofErr w:type="spellStart"/>
      <w:r w:rsidRPr="006D346D">
        <w:rPr>
          <w:rFonts w:ascii="Bookman Old Style" w:hAnsi="Bookman Old Style"/>
          <w:color w:val="000000"/>
        </w:rPr>
        <w:t>disetorkan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ke</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Kas</w:t>
      </w:r>
      <w:proofErr w:type="spellEnd"/>
      <w:r w:rsidRPr="006D346D">
        <w:rPr>
          <w:rFonts w:ascii="Bookman Old Style" w:hAnsi="Bookman Old Style"/>
          <w:color w:val="000000"/>
        </w:rPr>
        <w:t xml:space="preserve"> Daerah </w:t>
      </w:r>
      <w:proofErr w:type="spellStart"/>
      <w:r w:rsidRPr="006D346D">
        <w:rPr>
          <w:rFonts w:ascii="Bookman Old Style" w:hAnsi="Bookman Old Style"/>
          <w:color w:val="000000"/>
        </w:rPr>
        <w:t>atau</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ditempat</w:t>
      </w:r>
      <w:proofErr w:type="spellEnd"/>
      <w:r w:rsidRPr="006D346D">
        <w:rPr>
          <w:rFonts w:ascii="Bookman Old Style" w:hAnsi="Bookman Old Style"/>
          <w:color w:val="000000"/>
        </w:rPr>
        <w:t xml:space="preserve"> lain / unit </w:t>
      </w:r>
      <w:proofErr w:type="spellStart"/>
      <w:r w:rsidRPr="006D346D">
        <w:rPr>
          <w:rFonts w:ascii="Bookman Old Style" w:hAnsi="Bookman Old Style"/>
          <w:color w:val="000000"/>
        </w:rPr>
        <w:t>pelayanan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terpadu</w:t>
      </w:r>
      <w:proofErr w:type="spellEnd"/>
      <w:r w:rsidRPr="006D346D">
        <w:rPr>
          <w:rFonts w:ascii="Bookman Old Style" w:hAnsi="Bookman Old Style"/>
          <w:color w:val="000000"/>
        </w:rPr>
        <w:t xml:space="preserve"> </w:t>
      </w:r>
      <w:r w:rsidR="0028732A">
        <w:rPr>
          <w:rFonts w:ascii="Bookman Old Style" w:hAnsi="Bookman Old Style"/>
          <w:color w:val="000000"/>
          <w:lang w:val="id-ID"/>
        </w:rPr>
        <w:t xml:space="preserve">yang ditunjuk </w:t>
      </w:r>
      <w:proofErr w:type="spellStart"/>
      <w:r w:rsidRPr="006D346D">
        <w:rPr>
          <w:rFonts w:ascii="Bookman Old Style" w:hAnsi="Bookman Old Style"/>
          <w:color w:val="000000"/>
        </w:rPr>
        <w:t>dengan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menggunakan</w:t>
      </w:r>
      <w:proofErr w:type="spellEnd"/>
      <w:r w:rsidRPr="006D346D">
        <w:rPr>
          <w:rFonts w:ascii="Bookman Old Style" w:hAnsi="Bookman Old Style"/>
          <w:color w:val="000000"/>
        </w:rPr>
        <w:t xml:space="preserve"> S</w:t>
      </w:r>
      <w:r w:rsidR="0028732A">
        <w:rPr>
          <w:rFonts w:ascii="Bookman Old Style" w:hAnsi="Bookman Old Style"/>
          <w:color w:val="000000"/>
          <w:lang w:val="id-ID"/>
        </w:rPr>
        <w:t>K</w:t>
      </w:r>
      <w:r w:rsidRPr="006D346D">
        <w:rPr>
          <w:rFonts w:ascii="Bookman Old Style" w:hAnsi="Bookman Old Style"/>
          <w:color w:val="000000"/>
        </w:rPr>
        <w:t xml:space="preserve">RD </w:t>
      </w:r>
      <w:proofErr w:type="spellStart"/>
      <w:r w:rsidRPr="006D346D">
        <w:rPr>
          <w:rFonts w:ascii="Bookman Old Style" w:hAnsi="Bookman Old Style"/>
          <w:color w:val="000000"/>
        </w:rPr>
        <w:t>atau</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dokumen</w:t>
      </w:r>
      <w:proofErr w:type="spellEnd"/>
      <w:r w:rsidRPr="006D346D">
        <w:rPr>
          <w:rFonts w:ascii="Bookman Old Style" w:hAnsi="Bookman Old Style"/>
          <w:color w:val="000000"/>
        </w:rPr>
        <w:t xml:space="preserve"> lain yang </w:t>
      </w:r>
      <w:proofErr w:type="spellStart"/>
      <w:r w:rsidRPr="006D346D">
        <w:rPr>
          <w:rFonts w:ascii="Bookman Old Style" w:hAnsi="Bookman Old Style"/>
          <w:color w:val="000000"/>
        </w:rPr>
        <w:t>dipersamakan</w:t>
      </w:r>
      <w:proofErr w:type="spellEnd"/>
      <w:r w:rsidRPr="006D346D">
        <w:rPr>
          <w:rFonts w:ascii="Bookman Old Style" w:hAnsi="Bookman Old Style"/>
          <w:color w:val="000000"/>
        </w:rPr>
        <w:t>.</w:t>
      </w:r>
    </w:p>
    <w:p w:rsidR="00255371" w:rsidRDefault="00255371" w:rsidP="00255371">
      <w:pPr>
        <w:pStyle w:val="ListParagraph"/>
        <w:rPr>
          <w:rFonts w:ascii="Bookman Old Style" w:hAnsi="Bookman Old Style"/>
          <w:color w:val="000000"/>
        </w:rPr>
      </w:pPr>
    </w:p>
    <w:p w:rsidR="00065109" w:rsidRPr="00182633" w:rsidRDefault="00065109" w:rsidP="00182633">
      <w:pPr>
        <w:numPr>
          <w:ilvl w:val="0"/>
          <w:numId w:val="12"/>
        </w:numPr>
        <w:autoSpaceDE w:val="0"/>
        <w:autoSpaceDN w:val="0"/>
        <w:adjustRightInd w:val="0"/>
        <w:spacing w:line="276" w:lineRule="auto"/>
        <w:ind w:left="360"/>
        <w:jc w:val="both"/>
        <w:rPr>
          <w:rFonts w:ascii="Bookman Old Style" w:hAnsi="Bookman Old Style"/>
          <w:color w:val="000000"/>
        </w:rPr>
      </w:pPr>
      <w:proofErr w:type="spellStart"/>
      <w:r w:rsidRPr="006D346D">
        <w:rPr>
          <w:rFonts w:ascii="Bookman Old Style" w:hAnsi="Bookman Old Style"/>
          <w:color w:val="000000"/>
        </w:rPr>
        <w:t>Dalam</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hal</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pembayaran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dilakukan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ditempat</w:t>
      </w:r>
      <w:proofErr w:type="spellEnd"/>
      <w:r w:rsidRPr="006D346D">
        <w:rPr>
          <w:rFonts w:ascii="Bookman Old Style" w:hAnsi="Bookman Old Style"/>
          <w:color w:val="000000"/>
        </w:rPr>
        <w:t xml:space="preserve"> lain </w:t>
      </w:r>
      <w:proofErr w:type="spellStart"/>
      <w:r w:rsidRPr="006D346D">
        <w:rPr>
          <w:rFonts w:ascii="Bookman Old Style" w:hAnsi="Bookman Old Style"/>
          <w:color w:val="000000"/>
        </w:rPr>
        <w:t>sebagaimana</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dimaksud</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pada</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ayat</w:t>
      </w:r>
      <w:proofErr w:type="spellEnd"/>
      <w:r w:rsidRPr="006D346D">
        <w:rPr>
          <w:rFonts w:ascii="Bookman Old Style" w:hAnsi="Bookman Old Style"/>
          <w:color w:val="000000"/>
        </w:rPr>
        <w:t xml:space="preserve"> </w:t>
      </w:r>
      <w:proofErr w:type="gramStart"/>
      <w:r w:rsidRPr="006D346D">
        <w:rPr>
          <w:rFonts w:ascii="Bookman Old Style" w:hAnsi="Bookman Old Style"/>
          <w:color w:val="000000"/>
        </w:rPr>
        <w:t xml:space="preserve">( </w:t>
      </w:r>
      <w:r w:rsidR="0028732A">
        <w:rPr>
          <w:rFonts w:ascii="Bookman Old Style" w:hAnsi="Bookman Old Style"/>
          <w:color w:val="000000"/>
          <w:lang w:val="id-ID"/>
        </w:rPr>
        <w:t>3</w:t>
      </w:r>
      <w:proofErr w:type="gramEnd"/>
      <w:r w:rsidRPr="006D346D">
        <w:rPr>
          <w:rFonts w:ascii="Bookman Old Style" w:hAnsi="Bookman Old Style"/>
          <w:color w:val="000000"/>
        </w:rPr>
        <w:t xml:space="preserve"> ) </w:t>
      </w:r>
      <w:proofErr w:type="spellStart"/>
      <w:r w:rsidRPr="006D346D">
        <w:rPr>
          <w:rFonts w:ascii="Bookman Old Style" w:hAnsi="Bookman Old Style"/>
          <w:color w:val="000000"/>
        </w:rPr>
        <w:t>maka</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hasil</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penerimaan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harus</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disetor</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ke</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Kas</w:t>
      </w:r>
      <w:proofErr w:type="spellEnd"/>
      <w:r w:rsidRPr="006D346D">
        <w:rPr>
          <w:rFonts w:ascii="Bookman Old Style" w:hAnsi="Bookman Old Style"/>
          <w:color w:val="000000"/>
        </w:rPr>
        <w:t xml:space="preserve"> Daerah paling </w:t>
      </w:r>
      <w:proofErr w:type="spellStart"/>
      <w:r w:rsidRPr="006D346D">
        <w:rPr>
          <w:rFonts w:ascii="Bookman Old Style" w:hAnsi="Bookman Old Style"/>
          <w:color w:val="000000"/>
        </w:rPr>
        <w:t>lambat</w:t>
      </w:r>
      <w:proofErr w:type="spellEnd"/>
      <w:r w:rsidRPr="006D346D">
        <w:rPr>
          <w:rFonts w:ascii="Bookman Old Style" w:hAnsi="Bookman Old Style"/>
          <w:color w:val="000000"/>
        </w:rPr>
        <w:t xml:space="preserve"> 1 X 24 jam </w:t>
      </w:r>
      <w:r w:rsidRPr="00182633">
        <w:rPr>
          <w:rFonts w:ascii="Bookman Old Style" w:hAnsi="Bookman Old Style"/>
          <w:color w:val="000000"/>
        </w:rPr>
        <w:t xml:space="preserve">( </w:t>
      </w:r>
      <w:proofErr w:type="spellStart"/>
      <w:r w:rsidRPr="00182633">
        <w:rPr>
          <w:rFonts w:ascii="Bookman Old Style" w:hAnsi="Bookman Old Style"/>
          <w:color w:val="000000"/>
        </w:rPr>
        <w:t>satu</w:t>
      </w:r>
      <w:proofErr w:type="spellEnd"/>
      <w:r w:rsidRPr="00182633">
        <w:rPr>
          <w:rFonts w:ascii="Bookman Old Style" w:hAnsi="Bookman Old Style"/>
          <w:color w:val="000000"/>
        </w:rPr>
        <w:t xml:space="preserve"> kali </w:t>
      </w:r>
      <w:proofErr w:type="spellStart"/>
      <w:r w:rsidRPr="00182633">
        <w:rPr>
          <w:rFonts w:ascii="Bookman Old Style" w:hAnsi="Bookman Old Style"/>
          <w:color w:val="000000"/>
        </w:rPr>
        <w:t>dua</w:t>
      </w:r>
      <w:proofErr w:type="spellEnd"/>
      <w:r w:rsidRPr="00182633">
        <w:rPr>
          <w:rFonts w:ascii="Bookman Old Style" w:hAnsi="Bookman Old Style"/>
          <w:color w:val="000000"/>
        </w:rPr>
        <w:t xml:space="preserve"> </w:t>
      </w:r>
      <w:proofErr w:type="spellStart"/>
      <w:r w:rsidRPr="00182633">
        <w:rPr>
          <w:rFonts w:ascii="Bookman Old Style" w:hAnsi="Bookman Old Style"/>
          <w:color w:val="000000"/>
        </w:rPr>
        <w:t>puluh</w:t>
      </w:r>
      <w:proofErr w:type="spellEnd"/>
      <w:r w:rsidRPr="00182633">
        <w:rPr>
          <w:rFonts w:ascii="Bookman Old Style" w:hAnsi="Bookman Old Style"/>
          <w:color w:val="000000"/>
        </w:rPr>
        <w:t xml:space="preserve"> </w:t>
      </w:r>
      <w:proofErr w:type="spellStart"/>
      <w:r w:rsidRPr="00182633">
        <w:rPr>
          <w:rFonts w:ascii="Bookman Old Style" w:hAnsi="Bookman Old Style"/>
          <w:color w:val="000000"/>
        </w:rPr>
        <w:t>empat</w:t>
      </w:r>
      <w:proofErr w:type="spellEnd"/>
      <w:r w:rsidRPr="00182633">
        <w:rPr>
          <w:rFonts w:ascii="Bookman Old Style" w:hAnsi="Bookman Old Style"/>
          <w:color w:val="000000"/>
        </w:rPr>
        <w:t xml:space="preserve"> jam )</w:t>
      </w:r>
      <w:r w:rsidR="00182633">
        <w:rPr>
          <w:rFonts w:ascii="Bookman Old Style" w:hAnsi="Bookman Old Style"/>
          <w:color w:val="000000"/>
          <w:lang w:val="id-ID"/>
        </w:rPr>
        <w:t>.</w:t>
      </w:r>
    </w:p>
    <w:p w:rsidR="00065109" w:rsidRPr="006D346D" w:rsidRDefault="00065109" w:rsidP="00065109">
      <w:pPr>
        <w:autoSpaceDE w:val="0"/>
        <w:autoSpaceDN w:val="0"/>
        <w:adjustRightInd w:val="0"/>
        <w:spacing w:line="276" w:lineRule="auto"/>
        <w:ind w:left="360"/>
        <w:jc w:val="both"/>
        <w:rPr>
          <w:rFonts w:ascii="Bookman Old Style" w:hAnsi="Bookman Old Style"/>
          <w:color w:val="000000"/>
        </w:rPr>
      </w:pPr>
    </w:p>
    <w:p w:rsidR="00065109" w:rsidRPr="006D346D" w:rsidRDefault="00065109" w:rsidP="00065109">
      <w:pPr>
        <w:numPr>
          <w:ilvl w:val="0"/>
          <w:numId w:val="12"/>
        </w:numPr>
        <w:autoSpaceDE w:val="0"/>
        <w:autoSpaceDN w:val="0"/>
        <w:adjustRightInd w:val="0"/>
        <w:spacing w:line="276" w:lineRule="auto"/>
        <w:ind w:left="360"/>
        <w:jc w:val="both"/>
        <w:rPr>
          <w:rFonts w:ascii="Bookman Old Style" w:hAnsi="Bookman Old Style"/>
          <w:color w:val="000000"/>
        </w:rPr>
      </w:pPr>
      <w:proofErr w:type="spellStart"/>
      <w:r w:rsidRPr="006D346D">
        <w:rPr>
          <w:rFonts w:ascii="Bookman Old Style" w:hAnsi="Bookman Old Style"/>
          <w:color w:val="000000"/>
        </w:rPr>
        <w:t>Ketentuan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lebih</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lanjut</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mengenai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tata</w:t>
      </w:r>
      <w:proofErr w:type="spellEnd"/>
      <w:r w:rsidRPr="006D346D">
        <w:rPr>
          <w:rFonts w:ascii="Bookman Old Style" w:hAnsi="Bookman Old Style"/>
          <w:color w:val="000000"/>
        </w:rPr>
        <w:t xml:space="preserve"> </w:t>
      </w:r>
      <w:proofErr w:type="spellStart"/>
      <w:proofErr w:type="gramStart"/>
      <w:r w:rsidRPr="006D346D">
        <w:rPr>
          <w:rFonts w:ascii="Bookman Old Style" w:hAnsi="Bookman Old Style"/>
          <w:color w:val="000000"/>
        </w:rPr>
        <w:t>cara</w:t>
      </w:r>
      <w:proofErr w:type="spellEnd"/>
      <w:proofErr w:type="gramEnd"/>
      <w:r w:rsidRPr="006D346D">
        <w:rPr>
          <w:rFonts w:ascii="Bookman Old Style" w:hAnsi="Bookman Old Style"/>
          <w:color w:val="000000"/>
        </w:rPr>
        <w:t xml:space="preserve"> </w:t>
      </w:r>
      <w:proofErr w:type="spellStart"/>
      <w:r w:rsidRPr="006D346D">
        <w:rPr>
          <w:rFonts w:ascii="Bookman Old Style" w:hAnsi="Bookman Old Style"/>
          <w:color w:val="000000"/>
        </w:rPr>
        <w:t>pembayaran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penetapan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tempat</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pembayaran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proofErr w:type="spellStart"/>
      <w:r w:rsidRPr="006D346D">
        <w:rPr>
          <w:rFonts w:ascii="Bookman Old Style" w:hAnsi="Bookman Old Style"/>
          <w:color w:val="000000"/>
        </w:rPr>
        <w:t>diatur</w:t>
      </w:r>
      <w:proofErr w:type="spellEnd"/>
      <w:r w:rsidRPr="006D346D">
        <w:rPr>
          <w:rFonts w:ascii="Bookman Old Style" w:hAnsi="Bookman Old Style"/>
          <w:color w:val="000000"/>
        </w:rPr>
        <w:t xml:space="preserve"> </w:t>
      </w:r>
      <w:r w:rsidR="00182633">
        <w:rPr>
          <w:rFonts w:ascii="Bookman Old Style" w:hAnsi="Bookman Old Style"/>
          <w:color w:val="000000"/>
          <w:lang w:val="id-ID"/>
        </w:rPr>
        <w:t>dalam</w:t>
      </w:r>
      <w:r w:rsidRPr="006D346D">
        <w:rPr>
          <w:rFonts w:ascii="Bookman Old Style" w:hAnsi="Bookman Old Style"/>
          <w:color w:val="000000"/>
        </w:rPr>
        <w:t xml:space="preserve"> </w:t>
      </w:r>
      <w:proofErr w:type="spellStart"/>
      <w:r w:rsidRPr="006D346D">
        <w:rPr>
          <w:rFonts w:ascii="Bookman Old Style" w:hAnsi="Bookman Old Style"/>
          <w:color w:val="000000"/>
        </w:rPr>
        <w:t>Peraturan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Bupati</w:t>
      </w:r>
      <w:proofErr w:type="spellEnd"/>
      <w:r w:rsidRPr="006D346D">
        <w:rPr>
          <w:rFonts w:ascii="Bookman Old Style" w:hAnsi="Bookman Old Style"/>
          <w:color w:val="000000"/>
        </w:rPr>
        <w:t>.</w:t>
      </w:r>
    </w:p>
    <w:p w:rsidR="00065109" w:rsidRDefault="00065109" w:rsidP="00065109">
      <w:pPr>
        <w:autoSpaceDE w:val="0"/>
        <w:autoSpaceDN w:val="0"/>
        <w:adjustRightInd w:val="0"/>
        <w:spacing w:line="276" w:lineRule="auto"/>
        <w:ind w:left="360"/>
        <w:jc w:val="both"/>
        <w:rPr>
          <w:rFonts w:ascii="Bookman Old Style" w:hAnsi="Bookman Old Style"/>
          <w:color w:val="000000"/>
          <w:lang w:val="id-ID"/>
        </w:rPr>
      </w:pPr>
    </w:p>
    <w:p w:rsidR="00182633" w:rsidRPr="00182633" w:rsidRDefault="00182633" w:rsidP="00065109">
      <w:pPr>
        <w:autoSpaceDE w:val="0"/>
        <w:autoSpaceDN w:val="0"/>
        <w:adjustRightInd w:val="0"/>
        <w:spacing w:line="276" w:lineRule="auto"/>
        <w:ind w:left="360"/>
        <w:jc w:val="both"/>
        <w:rPr>
          <w:rFonts w:ascii="Bookman Old Style" w:hAnsi="Bookman Old Style"/>
          <w:color w:val="000000"/>
          <w:lang w:val="id-ID"/>
        </w:rPr>
      </w:pPr>
    </w:p>
    <w:p w:rsidR="00065109" w:rsidRDefault="00065109" w:rsidP="00065109">
      <w:pPr>
        <w:autoSpaceDE w:val="0"/>
        <w:autoSpaceDN w:val="0"/>
        <w:adjustRightInd w:val="0"/>
        <w:spacing w:line="360" w:lineRule="auto"/>
        <w:ind w:left="709" w:hanging="709"/>
        <w:jc w:val="center"/>
        <w:rPr>
          <w:rFonts w:ascii="Bookman Old Style" w:hAnsi="Bookman Old Style"/>
          <w:color w:val="000000"/>
          <w:lang w:val="id-ID"/>
        </w:rPr>
      </w:pPr>
      <w:r w:rsidRPr="006D346D">
        <w:rPr>
          <w:rFonts w:ascii="Bookman Old Style" w:hAnsi="Bookman Old Style"/>
          <w:color w:val="000000"/>
          <w:lang w:val="id-ID"/>
        </w:rPr>
        <w:t>Pasal 1</w:t>
      </w:r>
      <w:r w:rsidRPr="006D346D">
        <w:rPr>
          <w:rFonts w:ascii="Bookman Old Style" w:hAnsi="Bookman Old Style"/>
          <w:color w:val="000000"/>
        </w:rPr>
        <w:t>4</w:t>
      </w:r>
    </w:p>
    <w:p w:rsidR="00065109" w:rsidRPr="006D346D" w:rsidRDefault="00065109" w:rsidP="00065109">
      <w:pPr>
        <w:numPr>
          <w:ilvl w:val="0"/>
          <w:numId w:val="8"/>
        </w:numPr>
        <w:suppressAutoHyphens/>
        <w:autoSpaceDE w:val="0"/>
        <w:spacing w:line="276" w:lineRule="auto"/>
        <w:ind w:left="426" w:hanging="425"/>
        <w:jc w:val="both"/>
        <w:rPr>
          <w:rFonts w:ascii="Bookman Old Style" w:hAnsi="Bookman Old Style"/>
          <w:lang w:val="id-ID" w:eastAsia="id-ID"/>
        </w:rPr>
      </w:pPr>
      <w:proofErr w:type="spellStart"/>
      <w:r w:rsidRPr="006D346D">
        <w:rPr>
          <w:rFonts w:ascii="Bookman Old Style" w:hAnsi="Bookman Old Style"/>
          <w:lang w:eastAsia="id-ID"/>
        </w:rPr>
        <w:t>Bupati</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atau</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Pejabat</w:t>
      </w:r>
      <w:proofErr w:type="spellEnd"/>
      <w:r w:rsidRPr="006D346D">
        <w:rPr>
          <w:rFonts w:ascii="Bookman Old Style" w:hAnsi="Bookman Old Style"/>
          <w:lang w:eastAsia="id-ID"/>
        </w:rPr>
        <w:t xml:space="preserve"> yang </w:t>
      </w:r>
      <w:proofErr w:type="spellStart"/>
      <w:r w:rsidRPr="006D346D">
        <w:rPr>
          <w:rFonts w:ascii="Bookman Old Style" w:hAnsi="Bookman Old Style"/>
          <w:lang w:eastAsia="id-ID"/>
        </w:rPr>
        <w:t>ditunjuk</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dapat</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memberikan</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persetujuan</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kepada</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Wajib</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Retribusi</w:t>
      </w:r>
      <w:proofErr w:type="spellEnd"/>
      <w:r w:rsidRPr="006D346D">
        <w:rPr>
          <w:rFonts w:ascii="Bookman Old Style" w:hAnsi="Bookman Old Style"/>
          <w:lang w:eastAsia="id-ID"/>
        </w:rPr>
        <w:t xml:space="preserve"> </w:t>
      </w:r>
      <w:proofErr w:type="spellStart"/>
      <w:r w:rsidR="00AE3C91" w:rsidRPr="006D346D">
        <w:rPr>
          <w:rFonts w:ascii="Bookman Old Style" w:hAnsi="Bookman Old Style"/>
          <w:color w:val="000000"/>
        </w:rPr>
        <w:t>Perpanjangan</w:t>
      </w:r>
      <w:proofErr w:type="spellEnd"/>
      <w:r w:rsidR="00AE3C91" w:rsidRPr="006D346D">
        <w:rPr>
          <w:rFonts w:ascii="Bookman Old Style" w:hAnsi="Bookman Old Style"/>
          <w:color w:val="000000"/>
        </w:rPr>
        <w:t xml:space="preserve"> IMTA </w:t>
      </w:r>
      <w:proofErr w:type="spellStart"/>
      <w:r w:rsidRPr="006D346D">
        <w:rPr>
          <w:rFonts w:ascii="Bookman Old Style" w:hAnsi="Bookman Old Style"/>
          <w:lang w:eastAsia="id-ID"/>
        </w:rPr>
        <w:t>untuk</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mengangsur</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pembayaran</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Retribusi</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terutang</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dalam</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jangka</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waktu</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tertentu</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dengan</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alasan</w:t>
      </w:r>
      <w:proofErr w:type="spellEnd"/>
      <w:r w:rsidRPr="006D346D">
        <w:rPr>
          <w:rFonts w:ascii="Bookman Old Style" w:hAnsi="Bookman Old Style"/>
          <w:lang w:eastAsia="id-ID"/>
        </w:rPr>
        <w:t xml:space="preserve"> yang </w:t>
      </w:r>
      <w:proofErr w:type="spellStart"/>
      <w:r w:rsidRPr="006D346D">
        <w:rPr>
          <w:rFonts w:ascii="Bookman Old Style" w:hAnsi="Bookman Old Style"/>
          <w:lang w:eastAsia="id-ID"/>
        </w:rPr>
        <w:t>dapat</w:t>
      </w:r>
      <w:proofErr w:type="spellEnd"/>
      <w:r w:rsidRPr="006D346D">
        <w:rPr>
          <w:rFonts w:ascii="Bookman Old Style" w:hAnsi="Bookman Old Style"/>
          <w:lang w:eastAsia="id-ID"/>
        </w:rPr>
        <w:t xml:space="preserve"> </w:t>
      </w:r>
      <w:proofErr w:type="spellStart"/>
      <w:r w:rsidRPr="006D346D">
        <w:rPr>
          <w:rFonts w:ascii="Bookman Old Style" w:hAnsi="Bookman Old Style"/>
          <w:lang w:eastAsia="id-ID"/>
        </w:rPr>
        <w:t>dipertanggungjawabkan</w:t>
      </w:r>
      <w:proofErr w:type="spellEnd"/>
      <w:r w:rsidRPr="006D346D">
        <w:rPr>
          <w:rFonts w:ascii="Bookman Old Style" w:hAnsi="Bookman Old Style"/>
          <w:lang w:val="id-ID" w:eastAsia="id-ID"/>
        </w:rPr>
        <w:t>.</w:t>
      </w:r>
    </w:p>
    <w:p w:rsidR="00065109" w:rsidRPr="006D346D" w:rsidRDefault="00065109" w:rsidP="00065109">
      <w:pPr>
        <w:tabs>
          <w:tab w:val="left" w:pos="1134"/>
        </w:tabs>
        <w:suppressAutoHyphens/>
        <w:autoSpaceDE w:val="0"/>
        <w:ind w:left="426"/>
        <w:jc w:val="both"/>
        <w:rPr>
          <w:rFonts w:ascii="Bookman Old Style" w:hAnsi="Bookman Old Style"/>
          <w:lang w:val="id-ID" w:eastAsia="id-ID"/>
        </w:rPr>
      </w:pPr>
      <w:bookmarkStart w:id="0" w:name="_GoBack"/>
      <w:bookmarkEnd w:id="0"/>
    </w:p>
    <w:p w:rsidR="00065109" w:rsidRDefault="0028732A" w:rsidP="00065109">
      <w:pPr>
        <w:numPr>
          <w:ilvl w:val="0"/>
          <w:numId w:val="8"/>
        </w:numPr>
        <w:suppressAutoHyphens/>
        <w:autoSpaceDE w:val="0"/>
        <w:spacing w:line="276" w:lineRule="auto"/>
        <w:ind w:left="426" w:hanging="425"/>
        <w:jc w:val="both"/>
        <w:rPr>
          <w:rFonts w:ascii="Bookman Old Style" w:hAnsi="Bookman Old Style"/>
          <w:lang w:val="id-ID" w:eastAsia="id-ID"/>
        </w:rPr>
      </w:pPr>
      <w:r>
        <w:rPr>
          <w:rFonts w:ascii="Bookman Old Style" w:hAnsi="Bookman Old Style"/>
          <w:lang w:val="id-ID" w:eastAsia="id-ID"/>
        </w:rPr>
        <w:lastRenderedPageBreak/>
        <w:t>Angsuran pembayaran Retribusi sebagaimana dimaksud pada ayat (1) dilakukan secara teratur dan berturut-turut dengan dikenakan bunga 2 % (dua persen) sebulan dari jumlah retribusi yang belum atau kurang dibayar</w:t>
      </w:r>
      <w:r w:rsidR="00065109" w:rsidRPr="006D346D">
        <w:rPr>
          <w:rFonts w:ascii="Bookman Old Style" w:hAnsi="Bookman Old Style"/>
          <w:lang w:val="id-ID" w:eastAsia="id-ID"/>
        </w:rPr>
        <w:t>.</w:t>
      </w:r>
    </w:p>
    <w:p w:rsidR="0028732A" w:rsidRDefault="0028732A" w:rsidP="0028732A">
      <w:pPr>
        <w:pStyle w:val="ListParagraph"/>
        <w:rPr>
          <w:rFonts w:ascii="Bookman Old Style" w:hAnsi="Bookman Old Style"/>
          <w:lang w:val="id-ID" w:eastAsia="id-ID"/>
        </w:rPr>
      </w:pPr>
    </w:p>
    <w:p w:rsidR="00065109" w:rsidRDefault="0028732A" w:rsidP="00AE3C91">
      <w:pPr>
        <w:numPr>
          <w:ilvl w:val="0"/>
          <w:numId w:val="8"/>
        </w:numPr>
        <w:suppressAutoHyphens/>
        <w:autoSpaceDE w:val="0"/>
        <w:spacing w:line="276" w:lineRule="auto"/>
        <w:ind w:left="426" w:hanging="425"/>
        <w:jc w:val="both"/>
        <w:rPr>
          <w:rFonts w:ascii="Bookman Old Style" w:hAnsi="Bookman Old Style"/>
          <w:lang w:val="id-ID" w:eastAsia="id-ID"/>
        </w:rPr>
      </w:pPr>
      <w:r w:rsidRPr="00AE3C91">
        <w:rPr>
          <w:rFonts w:ascii="Bookman Old Style" w:hAnsi="Bookman Old Style"/>
          <w:lang w:val="id-ID" w:eastAsia="id-ID"/>
        </w:rPr>
        <w:t xml:space="preserve">Bupati atau </w:t>
      </w:r>
      <w:proofErr w:type="spellStart"/>
      <w:r w:rsidR="00AE3C91" w:rsidRPr="006D346D">
        <w:rPr>
          <w:rFonts w:ascii="Bookman Old Style" w:hAnsi="Bookman Old Style"/>
          <w:lang w:eastAsia="id-ID"/>
        </w:rPr>
        <w:t>Pejabat</w:t>
      </w:r>
      <w:proofErr w:type="spellEnd"/>
      <w:r w:rsidR="00AE3C91" w:rsidRPr="006D346D">
        <w:rPr>
          <w:rFonts w:ascii="Bookman Old Style" w:hAnsi="Bookman Old Style"/>
          <w:lang w:eastAsia="id-ID"/>
        </w:rPr>
        <w:t xml:space="preserve"> yang </w:t>
      </w:r>
      <w:proofErr w:type="spellStart"/>
      <w:r w:rsidR="00AE3C91" w:rsidRPr="006D346D">
        <w:rPr>
          <w:rFonts w:ascii="Bookman Old Style" w:hAnsi="Bookman Old Style"/>
          <w:lang w:eastAsia="id-ID"/>
        </w:rPr>
        <w:t>ditunjuk</w:t>
      </w:r>
      <w:proofErr w:type="spellEnd"/>
      <w:r w:rsidR="00AE3C91" w:rsidRPr="006D346D">
        <w:rPr>
          <w:rFonts w:ascii="Bookman Old Style" w:hAnsi="Bookman Old Style"/>
          <w:lang w:eastAsia="id-ID"/>
        </w:rPr>
        <w:t xml:space="preserve"> </w:t>
      </w:r>
      <w:proofErr w:type="spellStart"/>
      <w:r w:rsidR="00AE3C91" w:rsidRPr="006D346D">
        <w:rPr>
          <w:rFonts w:ascii="Bookman Old Style" w:hAnsi="Bookman Old Style"/>
          <w:lang w:eastAsia="id-ID"/>
        </w:rPr>
        <w:t>dapat</w:t>
      </w:r>
      <w:proofErr w:type="spellEnd"/>
      <w:r w:rsidR="00AE3C91" w:rsidRPr="006D346D">
        <w:rPr>
          <w:rFonts w:ascii="Bookman Old Style" w:hAnsi="Bookman Old Style"/>
          <w:lang w:eastAsia="id-ID"/>
        </w:rPr>
        <w:t xml:space="preserve"> </w:t>
      </w:r>
      <w:r w:rsidR="00AE3C91">
        <w:rPr>
          <w:rFonts w:ascii="Bookman Old Style" w:hAnsi="Bookman Old Style"/>
          <w:lang w:val="id-ID" w:eastAsia="id-ID"/>
        </w:rPr>
        <w:t>mengizinkan wajib retribusi</w:t>
      </w:r>
      <w:r w:rsidR="00AE3C91" w:rsidRPr="00AE3C91">
        <w:rPr>
          <w:rFonts w:ascii="Bookman Old Style" w:hAnsi="Bookman Old Style"/>
          <w:color w:val="000000"/>
        </w:rPr>
        <w:t xml:space="preserve"> </w:t>
      </w:r>
      <w:proofErr w:type="spellStart"/>
      <w:r w:rsidR="00AE3C91" w:rsidRPr="006D346D">
        <w:rPr>
          <w:rFonts w:ascii="Bookman Old Style" w:hAnsi="Bookman Old Style"/>
          <w:color w:val="000000"/>
        </w:rPr>
        <w:t>Perpanjangan</w:t>
      </w:r>
      <w:proofErr w:type="spellEnd"/>
      <w:r w:rsidR="00AE3C91" w:rsidRPr="006D346D">
        <w:rPr>
          <w:rFonts w:ascii="Bookman Old Style" w:hAnsi="Bookman Old Style"/>
          <w:color w:val="000000"/>
        </w:rPr>
        <w:t xml:space="preserve"> IMTA</w:t>
      </w:r>
      <w:r w:rsidR="00AE3C91">
        <w:rPr>
          <w:rFonts w:ascii="Bookman Old Style" w:hAnsi="Bookman Old Style"/>
          <w:lang w:val="id-ID" w:eastAsia="id-ID"/>
        </w:rPr>
        <w:t xml:space="preserve"> u</w:t>
      </w:r>
      <w:proofErr w:type="spellStart"/>
      <w:r w:rsidR="00AE3C91" w:rsidRPr="006D346D">
        <w:rPr>
          <w:rFonts w:ascii="Bookman Old Style" w:hAnsi="Bookman Old Style"/>
          <w:lang w:eastAsia="id-ID"/>
        </w:rPr>
        <w:t>ntuk</w:t>
      </w:r>
      <w:proofErr w:type="spellEnd"/>
      <w:r w:rsidR="00AE3C91">
        <w:rPr>
          <w:rFonts w:ascii="Bookman Old Style" w:hAnsi="Bookman Old Style"/>
          <w:lang w:val="id-ID" w:eastAsia="id-ID"/>
        </w:rPr>
        <w:t xml:space="preserve"> menunda pembayaran retribusi sampai batas waktu yang ditentukan dengan alasan yang dapat dipertanggung jawabkan, dengan dikenakan bunga 2 % (dua persen) per bulan dari jumlah retribusi yang belum atau kurang dibayar.</w:t>
      </w:r>
    </w:p>
    <w:p w:rsidR="00AE3C91" w:rsidRDefault="00AE3C91" w:rsidP="00AE3C91">
      <w:pPr>
        <w:pStyle w:val="ListParagraph"/>
        <w:rPr>
          <w:rFonts w:ascii="Bookman Old Style" w:hAnsi="Bookman Old Style"/>
          <w:lang w:val="id-ID" w:eastAsia="id-ID"/>
        </w:rPr>
      </w:pPr>
    </w:p>
    <w:p w:rsidR="00AE3C91" w:rsidRPr="00AE3C91" w:rsidRDefault="00AE3C91" w:rsidP="00AE3C91">
      <w:pPr>
        <w:numPr>
          <w:ilvl w:val="0"/>
          <w:numId w:val="8"/>
        </w:numPr>
        <w:suppressAutoHyphens/>
        <w:autoSpaceDE w:val="0"/>
        <w:spacing w:line="276" w:lineRule="auto"/>
        <w:ind w:left="426" w:hanging="425"/>
        <w:jc w:val="both"/>
        <w:rPr>
          <w:rFonts w:ascii="Bookman Old Style" w:hAnsi="Bookman Old Style"/>
          <w:lang w:val="id-ID" w:eastAsia="id-ID"/>
        </w:rPr>
      </w:pPr>
      <w:r w:rsidRPr="00AE3C91">
        <w:rPr>
          <w:rFonts w:ascii="Bookman Old Style" w:hAnsi="Bookman Old Style"/>
          <w:lang w:val="id-ID" w:eastAsia="id-ID"/>
        </w:rPr>
        <w:t xml:space="preserve">Ketentuan </w:t>
      </w:r>
      <w:proofErr w:type="spellStart"/>
      <w:r w:rsidRPr="00AE3C91">
        <w:rPr>
          <w:rFonts w:ascii="Bookman Old Style" w:hAnsi="Bookman Old Style"/>
          <w:lang w:eastAsia="id-ID"/>
        </w:rPr>
        <w:t>lebih</w:t>
      </w:r>
      <w:proofErr w:type="spellEnd"/>
      <w:r w:rsidRPr="00AE3C91">
        <w:rPr>
          <w:rFonts w:ascii="Bookman Old Style" w:hAnsi="Bookman Old Style"/>
          <w:lang w:eastAsia="id-ID"/>
        </w:rPr>
        <w:t xml:space="preserve"> </w:t>
      </w:r>
      <w:proofErr w:type="spellStart"/>
      <w:r w:rsidRPr="00AE3C91">
        <w:rPr>
          <w:rFonts w:ascii="Bookman Old Style" w:hAnsi="Bookman Old Style"/>
          <w:lang w:eastAsia="id-ID"/>
        </w:rPr>
        <w:t>lanjut</w:t>
      </w:r>
      <w:proofErr w:type="spellEnd"/>
      <w:r w:rsidRPr="00AE3C91">
        <w:rPr>
          <w:rFonts w:ascii="Bookman Old Style" w:hAnsi="Bookman Old Style"/>
          <w:lang w:eastAsia="id-ID"/>
        </w:rPr>
        <w:t xml:space="preserve"> </w:t>
      </w:r>
      <w:r w:rsidRPr="00AE3C91">
        <w:rPr>
          <w:rFonts w:ascii="Bookman Old Style" w:hAnsi="Bookman Old Style"/>
          <w:lang w:val="id-ID" w:eastAsia="id-ID"/>
        </w:rPr>
        <w:t xml:space="preserve">mengenai tata cara angsuran dan penundaan pembayaran </w:t>
      </w:r>
      <w:r w:rsidRPr="00AE3C91">
        <w:rPr>
          <w:rFonts w:ascii="Bookman Old Style" w:hAnsi="Bookman Old Style"/>
          <w:lang w:eastAsia="id-ID"/>
        </w:rPr>
        <w:t>R</w:t>
      </w:r>
      <w:r w:rsidRPr="00AE3C91">
        <w:rPr>
          <w:rFonts w:ascii="Bookman Old Style" w:hAnsi="Bookman Old Style"/>
          <w:lang w:val="id-ID" w:eastAsia="id-ID"/>
        </w:rPr>
        <w:t xml:space="preserve">etribusi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r w:rsidRPr="00AE3C91">
        <w:rPr>
          <w:rFonts w:ascii="Bookman Old Style" w:hAnsi="Bookman Old Style"/>
          <w:lang w:val="id-ID" w:eastAsia="id-ID"/>
        </w:rPr>
        <w:t xml:space="preserve">diatur </w:t>
      </w:r>
      <w:r w:rsidR="00DF6539">
        <w:rPr>
          <w:rFonts w:ascii="Bookman Old Style" w:hAnsi="Bookman Old Style"/>
          <w:lang w:val="id-ID" w:eastAsia="id-ID"/>
        </w:rPr>
        <w:t>dalam</w:t>
      </w:r>
      <w:r w:rsidRPr="00AE3C91">
        <w:rPr>
          <w:rFonts w:ascii="Bookman Old Style" w:hAnsi="Bookman Old Style"/>
          <w:lang w:val="id-ID" w:eastAsia="id-ID"/>
        </w:rPr>
        <w:t xml:space="preserve"> Peraturan </w:t>
      </w:r>
      <w:proofErr w:type="spellStart"/>
      <w:r w:rsidRPr="00AE3C91">
        <w:rPr>
          <w:rFonts w:ascii="Bookman Old Style" w:hAnsi="Bookman Old Style"/>
          <w:lang w:eastAsia="id-ID"/>
        </w:rPr>
        <w:t>Bupati</w:t>
      </w:r>
      <w:proofErr w:type="spellEnd"/>
      <w:r w:rsidRPr="00AE3C91">
        <w:rPr>
          <w:rFonts w:ascii="Bookman Old Style" w:hAnsi="Bookman Old Style"/>
          <w:lang w:val="id-ID" w:eastAsia="id-ID"/>
        </w:rPr>
        <w:t>.</w:t>
      </w:r>
    </w:p>
    <w:p w:rsidR="00AE3C91" w:rsidRPr="00AE3C91" w:rsidRDefault="00AE3C91" w:rsidP="00AE3C91">
      <w:pPr>
        <w:suppressAutoHyphens/>
        <w:autoSpaceDE w:val="0"/>
        <w:spacing w:line="276" w:lineRule="auto"/>
        <w:ind w:left="426"/>
        <w:jc w:val="both"/>
        <w:rPr>
          <w:rFonts w:ascii="Bookman Old Style" w:hAnsi="Bookman Old Style"/>
          <w:lang w:val="id-ID" w:eastAsia="id-ID"/>
        </w:rPr>
      </w:pPr>
    </w:p>
    <w:p w:rsidR="00DF6539" w:rsidRDefault="00DF6539" w:rsidP="00065109">
      <w:pPr>
        <w:autoSpaceDE w:val="0"/>
        <w:jc w:val="center"/>
        <w:rPr>
          <w:rFonts w:ascii="Bookman Old Style" w:hAnsi="Bookman Old Style"/>
          <w:lang w:val="id-ID" w:eastAsia="id-ID"/>
        </w:rPr>
      </w:pPr>
    </w:p>
    <w:p w:rsidR="00AE3C91" w:rsidRDefault="00752528" w:rsidP="00065109">
      <w:pPr>
        <w:autoSpaceDE w:val="0"/>
        <w:jc w:val="center"/>
        <w:rPr>
          <w:rFonts w:ascii="Bookman Old Style" w:hAnsi="Bookman Old Style"/>
          <w:lang w:val="id-ID" w:eastAsia="id-ID"/>
        </w:rPr>
      </w:pPr>
      <w:r>
        <w:rPr>
          <w:rFonts w:ascii="Bookman Old Style" w:hAnsi="Bookman Old Style"/>
          <w:lang w:val="id-ID" w:eastAsia="id-ID"/>
        </w:rPr>
        <w:t>Pasal 15</w:t>
      </w:r>
    </w:p>
    <w:p w:rsidR="00752528" w:rsidRDefault="00752528" w:rsidP="00065109">
      <w:pPr>
        <w:autoSpaceDE w:val="0"/>
        <w:jc w:val="center"/>
        <w:rPr>
          <w:rFonts w:ascii="Bookman Old Style" w:hAnsi="Bookman Old Style"/>
          <w:lang w:val="id-ID" w:eastAsia="id-ID"/>
        </w:rPr>
      </w:pPr>
    </w:p>
    <w:p w:rsidR="00752528" w:rsidRPr="00DF6539" w:rsidRDefault="00752528" w:rsidP="00DF6539">
      <w:pPr>
        <w:pStyle w:val="ListParagraph"/>
        <w:numPr>
          <w:ilvl w:val="0"/>
          <w:numId w:val="17"/>
        </w:numPr>
        <w:tabs>
          <w:tab w:val="left" w:pos="426"/>
        </w:tabs>
        <w:autoSpaceDE w:val="0"/>
        <w:ind w:left="426" w:hanging="426"/>
        <w:jc w:val="both"/>
        <w:rPr>
          <w:rFonts w:ascii="Bookman Old Style" w:hAnsi="Bookman Old Style"/>
          <w:lang w:val="id-ID" w:eastAsia="id-ID"/>
        </w:rPr>
      </w:pPr>
      <w:r>
        <w:rPr>
          <w:rFonts w:ascii="Bookman Old Style" w:hAnsi="Bookman Old Style"/>
          <w:lang w:val="id-ID" w:eastAsia="id-ID"/>
        </w:rPr>
        <w:t xml:space="preserve">Pembayaran </w:t>
      </w:r>
      <w:r w:rsidRPr="00AE3C91">
        <w:rPr>
          <w:rFonts w:ascii="Bookman Old Style" w:hAnsi="Bookman Old Style"/>
          <w:lang w:eastAsia="id-ID"/>
        </w:rPr>
        <w:t>R</w:t>
      </w:r>
      <w:r w:rsidRPr="00AE3C91">
        <w:rPr>
          <w:rFonts w:ascii="Bookman Old Style" w:hAnsi="Bookman Old Style"/>
          <w:lang w:val="id-ID" w:eastAsia="id-ID"/>
        </w:rPr>
        <w:t xml:space="preserve">etribusi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w:t>
      </w:r>
      <w:r w:rsidR="00DF6539">
        <w:rPr>
          <w:rFonts w:ascii="Bookman Old Style" w:hAnsi="Bookman Old Style"/>
          <w:color w:val="000000"/>
          <w:lang w:val="id-ID"/>
        </w:rPr>
        <w:t xml:space="preserve"> sebagaimana dimaksud dalam Pasal 13 ayat (1) menggunakan SSRD.</w:t>
      </w:r>
    </w:p>
    <w:p w:rsidR="00DF6539" w:rsidRPr="00DF6539" w:rsidRDefault="00DF6539" w:rsidP="00DF6539">
      <w:pPr>
        <w:pStyle w:val="ListParagraph"/>
        <w:tabs>
          <w:tab w:val="left" w:pos="426"/>
        </w:tabs>
        <w:autoSpaceDE w:val="0"/>
        <w:ind w:left="426"/>
        <w:jc w:val="both"/>
        <w:rPr>
          <w:rFonts w:ascii="Bookman Old Style" w:hAnsi="Bookman Old Style"/>
          <w:lang w:val="id-ID" w:eastAsia="id-ID"/>
        </w:rPr>
      </w:pPr>
    </w:p>
    <w:p w:rsidR="00DF6539" w:rsidRPr="00DF6539" w:rsidRDefault="00DF6539" w:rsidP="00DF6539">
      <w:pPr>
        <w:pStyle w:val="ListParagraph"/>
        <w:numPr>
          <w:ilvl w:val="0"/>
          <w:numId w:val="17"/>
        </w:numPr>
        <w:tabs>
          <w:tab w:val="left" w:pos="426"/>
        </w:tabs>
        <w:autoSpaceDE w:val="0"/>
        <w:ind w:left="426" w:hanging="426"/>
        <w:jc w:val="both"/>
        <w:rPr>
          <w:rFonts w:ascii="Bookman Old Style" w:hAnsi="Bookman Old Style"/>
          <w:lang w:val="id-ID" w:eastAsia="id-ID"/>
        </w:rPr>
      </w:pPr>
      <w:r>
        <w:rPr>
          <w:rFonts w:ascii="Bookman Old Style" w:hAnsi="Bookman Old Style"/>
          <w:color w:val="000000"/>
          <w:lang w:val="id-ID"/>
        </w:rPr>
        <w:t>Ketentuan lebih lanjut mengenai bentuk, isi dan tata cara pengisian SSRD diatur dalam Peraturan Bupati.</w:t>
      </w:r>
    </w:p>
    <w:p w:rsidR="00DF6539" w:rsidRPr="00DF6539" w:rsidRDefault="00DF6539" w:rsidP="00DF6539">
      <w:pPr>
        <w:pStyle w:val="ListParagraph"/>
        <w:rPr>
          <w:rFonts w:ascii="Bookman Old Style" w:hAnsi="Bookman Old Style"/>
          <w:lang w:val="id-ID" w:eastAsia="id-ID"/>
        </w:rPr>
      </w:pPr>
    </w:p>
    <w:p w:rsidR="00DF6539" w:rsidRDefault="00DF6539" w:rsidP="00DF6539">
      <w:pPr>
        <w:tabs>
          <w:tab w:val="left" w:pos="426"/>
        </w:tabs>
        <w:autoSpaceDE w:val="0"/>
        <w:jc w:val="both"/>
        <w:rPr>
          <w:rFonts w:ascii="Bookman Old Style" w:hAnsi="Bookman Old Style"/>
          <w:lang w:val="id-ID" w:eastAsia="id-ID"/>
        </w:rPr>
      </w:pPr>
    </w:p>
    <w:p w:rsidR="00DF6539" w:rsidRDefault="00DF6539" w:rsidP="00DF6539">
      <w:pPr>
        <w:tabs>
          <w:tab w:val="left" w:pos="426"/>
        </w:tabs>
        <w:autoSpaceDE w:val="0"/>
        <w:jc w:val="center"/>
        <w:rPr>
          <w:rFonts w:ascii="Bookman Old Style" w:hAnsi="Bookman Old Style"/>
          <w:lang w:val="id-ID" w:eastAsia="id-ID"/>
        </w:rPr>
      </w:pPr>
      <w:r>
        <w:rPr>
          <w:rFonts w:ascii="Bookman Old Style" w:hAnsi="Bookman Old Style"/>
          <w:lang w:val="id-ID" w:eastAsia="id-ID"/>
        </w:rPr>
        <w:t>Pasal 16</w:t>
      </w:r>
    </w:p>
    <w:p w:rsidR="00DF6539" w:rsidRDefault="00DF6539" w:rsidP="00DF6539">
      <w:pPr>
        <w:tabs>
          <w:tab w:val="left" w:pos="426"/>
        </w:tabs>
        <w:autoSpaceDE w:val="0"/>
        <w:jc w:val="center"/>
        <w:rPr>
          <w:rFonts w:ascii="Bookman Old Style" w:hAnsi="Bookman Old Style"/>
          <w:lang w:val="id-ID" w:eastAsia="id-ID"/>
        </w:rPr>
      </w:pPr>
    </w:p>
    <w:p w:rsidR="00DF6539" w:rsidRDefault="00DF6539" w:rsidP="00DF6539">
      <w:pPr>
        <w:tabs>
          <w:tab w:val="left" w:pos="426"/>
        </w:tabs>
        <w:autoSpaceDE w:val="0"/>
        <w:jc w:val="both"/>
        <w:rPr>
          <w:rFonts w:ascii="Bookman Old Style" w:hAnsi="Bookman Old Style"/>
          <w:lang w:val="id-ID" w:eastAsia="id-ID"/>
        </w:rPr>
      </w:pPr>
      <w:r>
        <w:rPr>
          <w:rFonts w:ascii="Bookman Old Style" w:hAnsi="Bookman Old Style"/>
          <w:lang w:val="id-ID" w:eastAsia="id-ID"/>
        </w:rPr>
        <w:t>Ketentuan lebih lanjut mengenai tata cara pelaksanaan pemungutan retribusi</w:t>
      </w:r>
      <w:r w:rsidRPr="00DF6539">
        <w:rPr>
          <w:rFonts w:ascii="Bookman Old Style" w:hAnsi="Bookman Old Style"/>
          <w:color w:val="000000"/>
        </w:rPr>
        <w:t xml:space="preserve">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w:t>
      </w:r>
      <w:r w:rsidR="005F1DF2">
        <w:rPr>
          <w:rFonts w:ascii="Bookman Old Style" w:hAnsi="Bookman Old Style"/>
          <w:color w:val="000000"/>
          <w:lang w:val="id-ID"/>
        </w:rPr>
        <w:t xml:space="preserve"> sebagaimana dimaksud dalam Pasal 12 ayat (1) </w:t>
      </w:r>
      <w:r>
        <w:rPr>
          <w:rFonts w:ascii="Bookman Old Style" w:hAnsi="Bookman Old Style"/>
          <w:lang w:val="id-ID" w:eastAsia="id-ID"/>
        </w:rPr>
        <w:t xml:space="preserve"> diatur dalam Peraturan Bupati.</w:t>
      </w:r>
    </w:p>
    <w:p w:rsidR="00DF6539" w:rsidRPr="00DF6539" w:rsidRDefault="00DF6539" w:rsidP="00DF6539">
      <w:pPr>
        <w:tabs>
          <w:tab w:val="left" w:pos="426"/>
        </w:tabs>
        <w:autoSpaceDE w:val="0"/>
        <w:jc w:val="both"/>
        <w:rPr>
          <w:rFonts w:ascii="Bookman Old Style" w:hAnsi="Bookman Old Style"/>
          <w:lang w:val="id-ID" w:eastAsia="id-ID"/>
        </w:rPr>
      </w:pPr>
    </w:p>
    <w:p w:rsidR="00065109" w:rsidRPr="006D346D" w:rsidRDefault="00065109" w:rsidP="00065109">
      <w:pPr>
        <w:autoSpaceDE w:val="0"/>
        <w:jc w:val="center"/>
        <w:rPr>
          <w:rFonts w:ascii="Bookman Old Style" w:hAnsi="Bookman Old Style"/>
          <w:lang w:val="id-ID" w:eastAsia="id-ID"/>
        </w:rPr>
      </w:pPr>
    </w:p>
    <w:p w:rsidR="00065109" w:rsidRPr="006D346D" w:rsidRDefault="00065109" w:rsidP="008902DA">
      <w:pPr>
        <w:spacing w:before="100" w:beforeAutospacing="1" w:line="360" w:lineRule="auto"/>
        <w:contextualSpacing/>
        <w:jc w:val="center"/>
        <w:rPr>
          <w:rFonts w:ascii="Bookman Old Style" w:hAnsi="Bookman Old Style"/>
        </w:rPr>
      </w:pPr>
      <w:r w:rsidRPr="006D346D">
        <w:rPr>
          <w:rFonts w:ascii="Bookman Old Style" w:hAnsi="Bookman Old Style"/>
          <w:lang w:val="id-ID"/>
        </w:rPr>
        <w:t xml:space="preserve">BAB </w:t>
      </w:r>
      <w:r w:rsidRPr="006D346D">
        <w:rPr>
          <w:rFonts w:ascii="Bookman Old Style" w:hAnsi="Bookman Old Style"/>
        </w:rPr>
        <w:t>X</w:t>
      </w:r>
    </w:p>
    <w:p w:rsidR="00065109" w:rsidRPr="006D346D" w:rsidRDefault="00065109" w:rsidP="00065109">
      <w:pPr>
        <w:spacing w:line="360" w:lineRule="auto"/>
        <w:contextualSpacing/>
        <w:jc w:val="center"/>
        <w:rPr>
          <w:rFonts w:ascii="Bookman Old Style" w:hAnsi="Bookman Old Style"/>
          <w:lang w:val="id-ID"/>
        </w:rPr>
      </w:pPr>
      <w:r w:rsidRPr="006D346D">
        <w:rPr>
          <w:rFonts w:ascii="Bookman Old Style" w:hAnsi="Bookman Old Style"/>
          <w:lang w:val="id-ID"/>
        </w:rPr>
        <w:t>SANKSI ADMINISTRATIF</w:t>
      </w:r>
    </w:p>
    <w:p w:rsidR="00065109" w:rsidRPr="00AE3C91" w:rsidRDefault="00065109" w:rsidP="00065109">
      <w:pPr>
        <w:spacing w:line="360" w:lineRule="auto"/>
        <w:jc w:val="center"/>
        <w:rPr>
          <w:rFonts w:ascii="Bookman Old Style" w:hAnsi="Bookman Old Style"/>
          <w:lang w:val="id-ID"/>
        </w:rPr>
      </w:pPr>
      <w:r w:rsidRPr="006D346D">
        <w:rPr>
          <w:rFonts w:ascii="Bookman Old Style" w:hAnsi="Bookman Old Style"/>
          <w:lang w:val="id-ID"/>
        </w:rPr>
        <w:t>Pasal  1</w:t>
      </w:r>
      <w:r w:rsidR="00D81C45">
        <w:rPr>
          <w:rFonts w:ascii="Bookman Old Style" w:hAnsi="Bookman Old Style"/>
          <w:lang w:val="id-ID"/>
        </w:rPr>
        <w:t>7</w:t>
      </w:r>
    </w:p>
    <w:p w:rsidR="00065109" w:rsidRPr="00C0091E" w:rsidRDefault="005F1DF2" w:rsidP="00065109">
      <w:pPr>
        <w:pStyle w:val="ListParagraph"/>
        <w:spacing w:after="120" w:line="276" w:lineRule="auto"/>
        <w:ind w:left="0"/>
        <w:jc w:val="both"/>
        <w:rPr>
          <w:rFonts w:ascii="Bookman Old Style" w:hAnsi="Bookman Old Style"/>
          <w:lang w:val="id-ID"/>
        </w:rPr>
      </w:pPr>
      <w:r>
        <w:rPr>
          <w:rFonts w:ascii="Bookman Old Style" w:hAnsi="Bookman Old Style"/>
          <w:lang w:val="id-ID"/>
        </w:rPr>
        <w:t xml:space="preserve">Dalam hal </w:t>
      </w:r>
      <w:r w:rsidR="00065109" w:rsidRPr="00C0091E">
        <w:rPr>
          <w:rFonts w:ascii="Bookman Old Style" w:hAnsi="Bookman Old Style"/>
          <w:lang w:val="id-ID"/>
        </w:rPr>
        <w:t xml:space="preserve">Wajib Retribusi </w:t>
      </w:r>
      <w:r w:rsidR="00DF6539" w:rsidRPr="00C0091E">
        <w:rPr>
          <w:rFonts w:ascii="Bookman Old Style" w:hAnsi="Bookman Old Style"/>
          <w:lang w:val="id-ID"/>
        </w:rPr>
        <w:t>P</w:t>
      </w:r>
      <w:proofErr w:type="spellStart"/>
      <w:r w:rsidR="00065109" w:rsidRPr="00C0091E">
        <w:rPr>
          <w:rFonts w:ascii="Bookman Old Style" w:hAnsi="Bookman Old Style"/>
        </w:rPr>
        <w:t>erpanjangan</w:t>
      </w:r>
      <w:proofErr w:type="spellEnd"/>
      <w:r w:rsidR="00065109" w:rsidRPr="00C0091E">
        <w:rPr>
          <w:rFonts w:ascii="Bookman Old Style" w:hAnsi="Bookman Old Style"/>
        </w:rPr>
        <w:t xml:space="preserve"> IMTA </w:t>
      </w:r>
      <w:r w:rsidR="00DF6539" w:rsidRPr="00C0091E">
        <w:rPr>
          <w:rFonts w:ascii="Bookman Old Style" w:hAnsi="Bookman Old Style"/>
          <w:lang w:val="id-ID"/>
        </w:rPr>
        <w:t xml:space="preserve">yang </w:t>
      </w:r>
      <w:r w:rsidR="00065109" w:rsidRPr="00C0091E">
        <w:rPr>
          <w:rFonts w:ascii="Bookman Old Style" w:hAnsi="Bookman Old Style"/>
          <w:lang w:val="id-ID"/>
        </w:rPr>
        <w:t>tidak</w:t>
      </w:r>
      <w:r w:rsidR="00C0091E" w:rsidRPr="00C0091E">
        <w:rPr>
          <w:rFonts w:ascii="Bookman Old Style" w:hAnsi="Bookman Old Style"/>
          <w:lang w:val="id-ID"/>
        </w:rPr>
        <w:t xml:space="preserve"> membayar tepat pada waktunya </w:t>
      </w:r>
      <w:r w:rsidR="00DF6539" w:rsidRPr="00C0091E">
        <w:rPr>
          <w:rFonts w:ascii="Bookman Old Style" w:hAnsi="Bookman Old Style"/>
          <w:lang w:val="id-ID"/>
        </w:rPr>
        <w:t xml:space="preserve"> atau kurang </w:t>
      </w:r>
      <w:r w:rsidR="00065109" w:rsidRPr="00C0091E">
        <w:rPr>
          <w:rFonts w:ascii="Bookman Old Style" w:hAnsi="Bookman Old Style"/>
          <w:lang w:val="id-ID"/>
        </w:rPr>
        <w:t xml:space="preserve">membayar </w:t>
      </w:r>
      <w:r w:rsidR="00DF6539" w:rsidRPr="00C0091E">
        <w:rPr>
          <w:rFonts w:ascii="Bookman Old Style" w:hAnsi="Bookman Old Style"/>
          <w:lang w:val="id-ID"/>
        </w:rPr>
        <w:t xml:space="preserve">retribusi yang terutang </w:t>
      </w:r>
      <w:r w:rsidR="00065109" w:rsidRPr="00C0091E">
        <w:rPr>
          <w:rFonts w:ascii="Bookman Old Style" w:hAnsi="Bookman Old Style"/>
          <w:lang w:val="id-ID"/>
        </w:rPr>
        <w:t>, dikenakan sanksi administra</w:t>
      </w:r>
      <w:proofErr w:type="spellStart"/>
      <w:r w:rsidR="00065109" w:rsidRPr="00C0091E">
        <w:rPr>
          <w:rFonts w:ascii="Bookman Old Style" w:hAnsi="Bookman Old Style"/>
        </w:rPr>
        <w:t>tif</w:t>
      </w:r>
      <w:proofErr w:type="spellEnd"/>
      <w:r w:rsidR="00065109" w:rsidRPr="00C0091E">
        <w:rPr>
          <w:rFonts w:ascii="Bookman Old Style" w:hAnsi="Bookman Old Style"/>
          <w:lang w:val="id-ID"/>
        </w:rPr>
        <w:t xml:space="preserve"> </w:t>
      </w:r>
      <w:r w:rsidR="00981D3B" w:rsidRPr="00C0091E">
        <w:rPr>
          <w:rFonts w:ascii="Bookman Old Style" w:hAnsi="Bookman Old Style"/>
        </w:rPr>
        <w:t xml:space="preserve"> </w:t>
      </w:r>
      <w:r w:rsidR="00065109" w:rsidRPr="00C0091E">
        <w:rPr>
          <w:rFonts w:ascii="Bookman Old Style" w:hAnsi="Bookman Old Style"/>
          <w:lang w:val="id-ID"/>
        </w:rPr>
        <w:t>berupa bunga sebesar 2 % (dua persen) setiap bulan dari</w:t>
      </w:r>
      <w:r w:rsidR="00C0091E" w:rsidRPr="00C0091E">
        <w:rPr>
          <w:rFonts w:ascii="Bookman Old Style" w:hAnsi="Bookman Old Style"/>
          <w:lang w:val="id-ID"/>
        </w:rPr>
        <w:t xml:space="preserve"> jumlah</w:t>
      </w:r>
      <w:r w:rsidR="00065109" w:rsidRPr="00C0091E">
        <w:rPr>
          <w:rFonts w:ascii="Bookman Old Style" w:hAnsi="Bookman Old Style"/>
          <w:lang w:val="id-ID"/>
        </w:rPr>
        <w:t xml:space="preserve"> </w:t>
      </w:r>
      <w:r w:rsidR="00C0091E" w:rsidRPr="00C0091E">
        <w:rPr>
          <w:rFonts w:ascii="Bookman Old Style" w:hAnsi="Bookman Old Style"/>
          <w:lang w:val="id-ID"/>
        </w:rPr>
        <w:t>r</w:t>
      </w:r>
      <w:r w:rsidR="00065109" w:rsidRPr="00C0091E">
        <w:rPr>
          <w:rFonts w:ascii="Bookman Old Style" w:hAnsi="Bookman Old Style"/>
          <w:lang w:val="id-ID"/>
        </w:rPr>
        <w:t>etribusi ya</w:t>
      </w:r>
      <w:r>
        <w:rPr>
          <w:rFonts w:ascii="Bookman Old Style" w:hAnsi="Bookman Old Style"/>
          <w:lang w:val="id-ID"/>
        </w:rPr>
        <w:t xml:space="preserve">ng terutang atau kurang </w:t>
      </w:r>
      <w:r w:rsidR="00C0091E" w:rsidRPr="00C0091E">
        <w:rPr>
          <w:rFonts w:ascii="Bookman Old Style" w:hAnsi="Bookman Old Style"/>
          <w:lang w:val="id-ID"/>
        </w:rPr>
        <w:t>bayar dan ditagih dengan menggunakan STRD.</w:t>
      </w:r>
    </w:p>
    <w:p w:rsidR="008902DA" w:rsidRDefault="008902DA" w:rsidP="00065109">
      <w:pPr>
        <w:spacing w:line="360" w:lineRule="auto"/>
        <w:contextualSpacing/>
        <w:jc w:val="center"/>
        <w:rPr>
          <w:rFonts w:ascii="Bookman Old Style" w:hAnsi="Bookman Old Style"/>
          <w:lang w:val="id-ID"/>
        </w:rPr>
      </w:pPr>
    </w:p>
    <w:p w:rsidR="00065109" w:rsidRPr="006D346D" w:rsidRDefault="00065109" w:rsidP="00065109">
      <w:pPr>
        <w:spacing w:line="360" w:lineRule="auto"/>
        <w:contextualSpacing/>
        <w:jc w:val="center"/>
        <w:rPr>
          <w:rFonts w:ascii="Bookman Old Style" w:hAnsi="Bookman Old Style"/>
        </w:rPr>
      </w:pPr>
      <w:r w:rsidRPr="006D346D">
        <w:rPr>
          <w:rFonts w:ascii="Bookman Old Style" w:hAnsi="Bookman Old Style"/>
          <w:lang w:val="id-ID"/>
        </w:rPr>
        <w:t xml:space="preserve">BAB </w:t>
      </w:r>
      <w:r w:rsidRPr="006D346D">
        <w:rPr>
          <w:rFonts w:ascii="Bookman Old Style" w:hAnsi="Bookman Old Style"/>
        </w:rPr>
        <w:t>XI</w:t>
      </w:r>
    </w:p>
    <w:p w:rsidR="00065109" w:rsidRPr="006D346D" w:rsidRDefault="0001765A" w:rsidP="00065109">
      <w:pPr>
        <w:spacing w:line="360" w:lineRule="auto"/>
        <w:contextualSpacing/>
        <w:jc w:val="center"/>
        <w:rPr>
          <w:rFonts w:ascii="Bookman Old Style" w:hAnsi="Bookman Old Style"/>
          <w:lang w:val="id-ID"/>
        </w:rPr>
      </w:pPr>
      <w:r>
        <w:rPr>
          <w:rFonts w:ascii="Bookman Old Style" w:hAnsi="Bookman Old Style"/>
          <w:lang w:val="id-ID"/>
        </w:rPr>
        <w:t xml:space="preserve">TATA CARA </w:t>
      </w:r>
      <w:r w:rsidR="00065109" w:rsidRPr="006D346D">
        <w:rPr>
          <w:rFonts w:ascii="Bookman Old Style" w:hAnsi="Bookman Old Style"/>
          <w:lang w:val="id-ID"/>
        </w:rPr>
        <w:t>PENAGIHAN</w:t>
      </w:r>
    </w:p>
    <w:p w:rsidR="00065109" w:rsidRPr="00D81C45" w:rsidRDefault="00065109" w:rsidP="00065109">
      <w:pPr>
        <w:spacing w:line="360" w:lineRule="auto"/>
        <w:jc w:val="center"/>
        <w:rPr>
          <w:rFonts w:ascii="Bookman Old Style" w:hAnsi="Bookman Old Style"/>
          <w:lang w:val="id-ID"/>
        </w:rPr>
      </w:pPr>
      <w:r w:rsidRPr="006D346D">
        <w:rPr>
          <w:rFonts w:ascii="Bookman Old Style" w:hAnsi="Bookman Old Style"/>
          <w:lang w:val="id-ID"/>
        </w:rPr>
        <w:t>Pasal  1</w:t>
      </w:r>
      <w:r w:rsidR="00D81C45">
        <w:rPr>
          <w:rFonts w:ascii="Bookman Old Style" w:hAnsi="Bookman Old Style"/>
          <w:lang w:val="id-ID"/>
        </w:rPr>
        <w:t>8</w:t>
      </w:r>
    </w:p>
    <w:p w:rsidR="00065109" w:rsidRPr="00255371" w:rsidRDefault="00065109" w:rsidP="00065109">
      <w:pPr>
        <w:pStyle w:val="ListParagraph"/>
        <w:numPr>
          <w:ilvl w:val="0"/>
          <w:numId w:val="7"/>
        </w:numPr>
        <w:spacing w:after="120"/>
        <w:ind w:left="406" w:hanging="413"/>
        <w:jc w:val="both"/>
        <w:rPr>
          <w:rFonts w:ascii="Bookman Old Style" w:hAnsi="Bookman Old Style"/>
          <w:lang w:val="id-ID"/>
        </w:rPr>
      </w:pPr>
      <w:r w:rsidRPr="006D346D">
        <w:rPr>
          <w:rFonts w:ascii="Bookman Old Style" w:hAnsi="Bookman Old Style"/>
          <w:color w:val="000000"/>
          <w:lang w:val="id-ID"/>
        </w:rPr>
        <w:t xml:space="preserve">Penagihan </w:t>
      </w:r>
      <w:r w:rsidRPr="006D346D">
        <w:rPr>
          <w:rFonts w:ascii="Bookman Old Style" w:hAnsi="Bookman Old Style"/>
          <w:color w:val="000000"/>
        </w:rPr>
        <w:t>R</w:t>
      </w:r>
      <w:r w:rsidRPr="006D346D">
        <w:rPr>
          <w:rFonts w:ascii="Bookman Old Style" w:hAnsi="Bookman Old Style"/>
          <w:color w:val="000000"/>
          <w:lang w:val="id-ID"/>
        </w:rPr>
        <w:t>etribusi</w:t>
      </w:r>
      <w:r w:rsidRPr="006D346D">
        <w:rPr>
          <w:rFonts w:ascii="Bookman Old Style" w:hAnsi="Bookman Old Style"/>
          <w:color w:val="000000"/>
        </w:rPr>
        <w:t xml:space="preserve"> </w:t>
      </w:r>
      <w:proofErr w:type="spellStart"/>
      <w:r w:rsidRPr="006D346D">
        <w:rPr>
          <w:rFonts w:ascii="Bookman Old Style" w:hAnsi="Bookman Old Style"/>
          <w:color w:val="000000"/>
        </w:rPr>
        <w:t>Perpanjangan</w:t>
      </w:r>
      <w:proofErr w:type="spellEnd"/>
      <w:r w:rsidRPr="006D346D">
        <w:rPr>
          <w:rFonts w:ascii="Bookman Old Style" w:hAnsi="Bookman Old Style"/>
          <w:color w:val="000000"/>
        </w:rPr>
        <w:t xml:space="preserve">  IMTA </w:t>
      </w:r>
      <w:r w:rsidRPr="006D346D">
        <w:rPr>
          <w:rFonts w:ascii="Bookman Old Style" w:hAnsi="Bookman Old Style"/>
          <w:color w:val="000000"/>
          <w:lang w:val="id-ID"/>
        </w:rPr>
        <w:t xml:space="preserve"> terutang didahului dengan Surat Teguran</w:t>
      </w:r>
      <w:r w:rsidRPr="006D346D">
        <w:rPr>
          <w:rFonts w:ascii="Bookman Old Style" w:hAnsi="Bookman Old Style"/>
          <w:color w:val="000000"/>
        </w:rPr>
        <w:t>.</w:t>
      </w:r>
    </w:p>
    <w:p w:rsidR="00065109" w:rsidRPr="006D346D" w:rsidRDefault="00065109" w:rsidP="008902DA">
      <w:pPr>
        <w:pStyle w:val="ListParagraph"/>
        <w:numPr>
          <w:ilvl w:val="0"/>
          <w:numId w:val="7"/>
        </w:numPr>
        <w:spacing w:before="100" w:beforeAutospacing="1" w:after="120" w:line="276" w:lineRule="auto"/>
        <w:ind w:left="406" w:hanging="413"/>
        <w:jc w:val="both"/>
        <w:rPr>
          <w:rFonts w:ascii="Bookman Old Style" w:hAnsi="Bookman Old Style"/>
          <w:lang w:val="id-ID"/>
        </w:rPr>
      </w:pPr>
      <w:proofErr w:type="spellStart"/>
      <w:r w:rsidRPr="006D346D">
        <w:rPr>
          <w:rFonts w:ascii="Bookman Old Style" w:hAnsi="Bookman Old Style"/>
          <w:color w:val="000000"/>
        </w:rPr>
        <w:t>Pengeluaran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surat</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teguran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sebagai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tindakan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pelaksanaan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penagihan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dikeluarkan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segera</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setelah</w:t>
      </w:r>
      <w:proofErr w:type="spellEnd"/>
      <w:r w:rsidRPr="006D346D">
        <w:rPr>
          <w:rFonts w:ascii="Bookman Old Style" w:hAnsi="Bookman Old Style"/>
          <w:color w:val="000000"/>
        </w:rPr>
        <w:t xml:space="preserve"> 7 </w:t>
      </w:r>
      <w:proofErr w:type="gramStart"/>
      <w:r w:rsidRPr="006D346D">
        <w:rPr>
          <w:rFonts w:ascii="Bookman Old Style" w:hAnsi="Bookman Old Style"/>
          <w:color w:val="000000"/>
        </w:rPr>
        <w:t xml:space="preserve">( </w:t>
      </w:r>
      <w:proofErr w:type="spellStart"/>
      <w:r w:rsidRPr="006D346D">
        <w:rPr>
          <w:rFonts w:ascii="Bookman Old Style" w:hAnsi="Bookman Old Style"/>
          <w:color w:val="000000"/>
        </w:rPr>
        <w:t>tujuh</w:t>
      </w:r>
      <w:proofErr w:type="spellEnd"/>
      <w:proofErr w:type="gramEnd"/>
      <w:r w:rsidRPr="006D346D">
        <w:rPr>
          <w:rFonts w:ascii="Bookman Old Style" w:hAnsi="Bookman Old Style"/>
          <w:color w:val="000000"/>
        </w:rPr>
        <w:t xml:space="preserve"> ) </w:t>
      </w:r>
      <w:proofErr w:type="spellStart"/>
      <w:r w:rsidRPr="006D346D">
        <w:rPr>
          <w:rFonts w:ascii="Bookman Old Style" w:hAnsi="Bookman Old Style"/>
          <w:color w:val="000000"/>
        </w:rPr>
        <w:t>hari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sejak</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jatuh</w:t>
      </w:r>
      <w:proofErr w:type="spellEnd"/>
      <w:r w:rsidRPr="006D346D">
        <w:rPr>
          <w:rFonts w:ascii="Bookman Old Style" w:hAnsi="Bookman Old Style"/>
          <w:color w:val="000000"/>
        </w:rPr>
        <w:t xml:space="preserve"> tempo </w:t>
      </w:r>
      <w:proofErr w:type="spellStart"/>
      <w:r w:rsidRPr="006D346D">
        <w:rPr>
          <w:rFonts w:ascii="Bookman Old Style" w:hAnsi="Bookman Old Style"/>
          <w:color w:val="000000"/>
        </w:rPr>
        <w:t>pembayaran</w:t>
      </w:r>
      <w:proofErr w:type="spellEnd"/>
      <w:r w:rsidRPr="006D346D">
        <w:rPr>
          <w:rFonts w:ascii="Bookman Old Style" w:hAnsi="Bookman Old Style"/>
          <w:color w:val="000000"/>
        </w:rPr>
        <w:t>.</w:t>
      </w:r>
    </w:p>
    <w:p w:rsidR="00065109" w:rsidRPr="006D346D" w:rsidRDefault="00065109" w:rsidP="00065109">
      <w:pPr>
        <w:pStyle w:val="ListParagraph"/>
        <w:numPr>
          <w:ilvl w:val="0"/>
          <w:numId w:val="7"/>
        </w:numPr>
        <w:spacing w:before="100" w:beforeAutospacing="1" w:after="120" w:line="276" w:lineRule="auto"/>
        <w:ind w:left="406" w:hanging="413"/>
        <w:jc w:val="both"/>
        <w:rPr>
          <w:rFonts w:ascii="Bookman Old Style" w:hAnsi="Bookman Old Style"/>
          <w:lang w:val="id-ID"/>
        </w:rPr>
      </w:pPr>
      <w:proofErr w:type="spellStart"/>
      <w:r w:rsidRPr="006D346D">
        <w:rPr>
          <w:rFonts w:ascii="Bookman Old Style" w:hAnsi="Bookman Old Style"/>
          <w:color w:val="000000"/>
        </w:rPr>
        <w:t>Dalam</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jangka</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waktu</w:t>
      </w:r>
      <w:proofErr w:type="spellEnd"/>
      <w:r w:rsidRPr="006D346D">
        <w:rPr>
          <w:rFonts w:ascii="Bookman Old Style" w:hAnsi="Bookman Old Style"/>
          <w:color w:val="000000"/>
        </w:rPr>
        <w:t xml:space="preserve"> paling lama 7 </w:t>
      </w:r>
      <w:proofErr w:type="gramStart"/>
      <w:r w:rsidRPr="006D346D">
        <w:rPr>
          <w:rFonts w:ascii="Bookman Old Style" w:hAnsi="Bookman Old Style"/>
          <w:color w:val="000000"/>
        </w:rPr>
        <w:t xml:space="preserve">( </w:t>
      </w:r>
      <w:proofErr w:type="spellStart"/>
      <w:r w:rsidRPr="006D346D">
        <w:rPr>
          <w:rFonts w:ascii="Bookman Old Style" w:hAnsi="Bookman Old Style"/>
          <w:color w:val="000000"/>
        </w:rPr>
        <w:t>tujuh</w:t>
      </w:r>
      <w:proofErr w:type="spellEnd"/>
      <w:proofErr w:type="gramEnd"/>
      <w:r w:rsidRPr="006D346D">
        <w:rPr>
          <w:rFonts w:ascii="Bookman Old Style" w:hAnsi="Bookman Old Style"/>
          <w:color w:val="000000"/>
        </w:rPr>
        <w:t xml:space="preserve"> ) </w:t>
      </w:r>
      <w:proofErr w:type="spellStart"/>
      <w:r w:rsidRPr="006D346D">
        <w:rPr>
          <w:rFonts w:ascii="Bookman Old Style" w:hAnsi="Bookman Old Style"/>
          <w:color w:val="000000"/>
        </w:rPr>
        <w:t>hari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setelah</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tanggal</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surat</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teguran</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wajib</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harus</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melunasi</w:t>
      </w:r>
      <w:proofErr w:type="spellEnd"/>
      <w:r w:rsidRPr="006D346D">
        <w:rPr>
          <w:rFonts w:ascii="Bookman Old Style" w:hAnsi="Bookman Old Style"/>
          <w:color w:val="000000"/>
        </w:rPr>
        <w:t xml:space="preserve"> </w:t>
      </w:r>
      <w:proofErr w:type="spellStart"/>
      <w:r w:rsidRPr="006D346D">
        <w:rPr>
          <w:rFonts w:ascii="Bookman Old Style" w:hAnsi="Bookman Old Style"/>
          <w:color w:val="000000"/>
        </w:rPr>
        <w:t>Retribusi</w:t>
      </w:r>
      <w:proofErr w:type="spellEnd"/>
      <w:r w:rsidRPr="006D346D">
        <w:rPr>
          <w:rFonts w:ascii="Bookman Old Style" w:hAnsi="Bookman Old Style"/>
          <w:color w:val="000000"/>
        </w:rPr>
        <w:t xml:space="preserve"> yang </w:t>
      </w:r>
      <w:proofErr w:type="spellStart"/>
      <w:r w:rsidRPr="006D346D">
        <w:rPr>
          <w:rFonts w:ascii="Bookman Old Style" w:hAnsi="Bookman Old Style"/>
          <w:color w:val="000000"/>
        </w:rPr>
        <w:t>terutang</w:t>
      </w:r>
      <w:proofErr w:type="spellEnd"/>
      <w:r w:rsidRPr="006D346D">
        <w:rPr>
          <w:rFonts w:ascii="Bookman Old Style" w:hAnsi="Bookman Old Style"/>
          <w:color w:val="000000"/>
        </w:rPr>
        <w:t xml:space="preserve">.   </w:t>
      </w:r>
    </w:p>
    <w:p w:rsidR="00065109" w:rsidRPr="00F845D5" w:rsidRDefault="00065109" w:rsidP="00065109">
      <w:pPr>
        <w:pStyle w:val="ListParagraph"/>
        <w:numPr>
          <w:ilvl w:val="0"/>
          <w:numId w:val="7"/>
        </w:numPr>
        <w:spacing w:before="100" w:beforeAutospacing="1" w:after="120" w:line="276" w:lineRule="auto"/>
        <w:ind w:left="406" w:hanging="413"/>
        <w:jc w:val="both"/>
        <w:rPr>
          <w:rFonts w:ascii="Bookman Old Style" w:hAnsi="Bookman Old Style"/>
          <w:lang w:val="id-ID"/>
        </w:rPr>
      </w:pPr>
      <w:r w:rsidRPr="006D346D">
        <w:rPr>
          <w:rFonts w:ascii="Bookman Old Style" w:hAnsi="Bookman Old Style"/>
          <w:color w:val="000000"/>
          <w:lang w:val="id-ID"/>
        </w:rPr>
        <w:t xml:space="preserve">Ketentuan lebih lanjut mengenai tata cara penagihan </w:t>
      </w:r>
      <w:r w:rsidRPr="006D346D">
        <w:rPr>
          <w:rFonts w:ascii="Bookman Old Style" w:hAnsi="Bookman Old Style"/>
          <w:color w:val="000000"/>
        </w:rPr>
        <w:t>R</w:t>
      </w:r>
      <w:r w:rsidRPr="006D346D">
        <w:rPr>
          <w:rFonts w:ascii="Bookman Old Style" w:hAnsi="Bookman Old Style"/>
          <w:color w:val="000000"/>
          <w:lang w:val="id-ID"/>
        </w:rPr>
        <w:t xml:space="preserve">etribusi diatur </w:t>
      </w:r>
      <w:r w:rsidR="0001765A">
        <w:rPr>
          <w:rFonts w:ascii="Bookman Old Style" w:hAnsi="Bookman Old Style"/>
          <w:color w:val="000000"/>
          <w:lang w:val="id-ID"/>
        </w:rPr>
        <w:t>dalam</w:t>
      </w:r>
      <w:r w:rsidRPr="006D346D">
        <w:rPr>
          <w:rFonts w:ascii="Bookman Old Style" w:hAnsi="Bookman Old Style"/>
          <w:color w:val="000000"/>
          <w:lang w:val="id-ID"/>
        </w:rPr>
        <w:t xml:space="preserve"> Peraturan </w:t>
      </w:r>
      <w:proofErr w:type="spellStart"/>
      <w:r w:rsidRPr="006D346D">
        <w:rPr>
          <w:rFonts w:ascii="Bookman Old Style" w:hAnsi="Bookman Old Style"/>
          <w:color w:val="000000"/>
        </w:rPr>
        <w:t>Bupati</w:t>
      </w:r>
      <w:proofErr w:type="spellEnd"/>
      <w:r w:rsidRPr="006D346D">
        <w:rPr>
          <w:rFonts w:ascii="Bookman Old Style" w:hAnsi="Bookman Old Style"/>
          <w:color w:val="000000"/>
          <w:lang w:val="id-ID"/>
        </w:rPr>
        <w:t>.</w:t>
      </w:r>
    </w:p>
    <w:p w:rsidR="000F5648" w:rsidRDefault="000F5648" w:rsidP="00F845D5">
      <w:pPr>
        <w:pStyle w:val="ListParagraph"/>
        <w:spacing w:before="100" w:beforeAutospacing="1" w:after="120"/>
        <w:ind w:left="-7"/>
        <w:jc w:val="center"/>
        <w:rPr>
          <w:rFonts w:ascii="Bookman Old Style" w:hAnsi="Bookman Old Style"/>
          <w:lang w:val="id-ID"/>
        </w:rPr>
      </w:pPr>
    </w:p>
    <w:p w:rsidR="00F845D5" w:rsidRPr="00D81C45" w:rsidRDefault="00F845D5" w:rsidP="00F845D5">
      <w:pPr>
        <w:pStyle w:val="ListParagraph"/>
        <w:spacing w:before="100" w:beforeAutospacing="1" w:after="120"/>
        <w:ind w:left="-7"/>
        <w:jc w:val="center"/>
        <w:rPr>
          <w:rFonts w:ascii="Bookman Old Style" w:hAnsi="Bookman Old Style"/>
          <w:lang w:val="id-ID"/>
        </w:rPr>
      </w:pPr>
      <w:r w:rsidRPr="00D81C45">
        <w:rPr>
          <w:rFonts w:ascii="Bookman Old Style" w:hAnsi="Bookman Old Style"/>
          <w:lang w:val="id-ID"/>
        </w:rPr>
        <w:lastRenderedPageBreak/>
        <w:t xml:space="preserve">BAB </w:t>
      </w:r>
      <w:r w:rsidR="00D81C45" w:rsidRPr="00D81C45">
        <w:rPr>
          <w:rFonts w:ascii="Bookman Old Style" w:hAnsi="Bookman Old Style"/>
          <w:lang w:val="id-ID"/>
        </w:rPr>
        <w:t>XII</w:t>
      </w:r>
    </w:p>
    <w:p w:rsidR="00F845D5" w:rsidRPr="00D81C45" w:rsidRDefault="00F845D5" w:rsidP="00F845D5">
      <w:pPr>
        <w:pStyle w:val="ListParagraph"/>
        <w:spacing w:before="100" w:beforeAutospacing="1" w:after="120"/>
        <w:ind w:left="-7"/>
        <w:jc w:val="center"/>
        <w:rPr>
          <w:rFonts w:ascii="Bookman Old Style" w:hAnsi="Bookman Old Style"/>
        </w:rPr>
      </w:pPr>
      <w:r w:rsidRPr="00D81C45">
        <w:rPr>
          <w:rFonts w:ascii="Bookman Old Style" w:hAnsi="Bookman Old Style"/>
        </w:rPr>
        <w:t>PENGEMBALIAN KELEBIHAN PEMBAYARAN</w:t>
      </w:r>
    </w:p>
    <w:p w:rsidR="00F845D5" w:rsidRPr="0001765A" w:rsidRDefault="00F845D5" w:rsidP="00F845D5">
      <w:pPr>
        <w:pStyle w:val="ListParagraph"/>
        <w:spacing w:before="100" w:beforeAutospacing="1" w:after="120"/>
        <w:ind w:left="-7"/>
        <w:jc w:val="center"/>
        <w:rPr>
          <w:rFonts w:ascii="Bookman Old Style" w:hAnsi="Bookman Old Style"/>
          <w:lang w:val="id-ID"/>
        </w:rPr>
      </w:pPr>
      <w:proofErr w:type="spellStart"/>
      <w:r w:rsidRPr="006D346D">
        <w:rPr>
          <w:rFonts w:ascii="Bookman Old Style" w:hAnsi="Bookman Old Style"/>
        </w:rPr>
        <w:t>Pasal</w:t>
      </w:r>
      <w:proofErr w:type="spellEnd"/>
      <w:r w:rsidRPr="006D346D">
        <w:rPr>
          <w:rFonts w:ascii="Bookman Old Style" w:hAnsi="Bookman Old Style"/>
        </w:rPr>
        <w:t xml:space="preserve"> 1</w:t>
      </w:r>
      <w:r w:rsidR="00D81C45">
        <w:rPr>
          <w:rFonts w:ascii="Bookman Old Style" w:hAnsi="Bookman Old Style"/>
          <w:lang w:val="id-ID"/>
        </w:rPr>
        <w:t>9</w:t>
      </w:r>
    </w:p>
    <w:p w:rsidR="00F845D5" w:rsidRPr="008902DA"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r w:rsidRPr="006D346D">
        <w:rPr>
          <w:rFonts w:ascii="Bookman Old Style" w:hAnsi="Bookman Old Style"/>
        </w:rPr>
        <w:t xml:space="preserve"> </w:t>
      </w:r>
      <w:proofErr w:type="spellStart"/>
      <w:r w:rsidRPr="006D346D">
        <w:rPr>
          <w:rFonts w:ascii="Bookman Old Style" w:hAnsi="Bookman Old Style"/>
        </w:rPr>
        <w:t>Atas</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proofErr w:type="gram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perpanjangan</w:t>
      </w:r>
      <w:proofErr w:type="spellEnd"/>
      <w:proofErr w:type="gramEnd"/>
      <w:r w:rsidRPr="006D346D">
        <w:rPr>
          <w:rFonts w:ascii="Bookman Old Style" w:hAnsi="Bookman Old Style"/>
        </w:rPr>
        <w:t xml:space="preserve"> IMTA, </w:t>
      </w:r>
      <w:proofErr w:type="spellStart"/>
      <w:r w:rsidRPr="006D346D">
        <w:rPr>
          <w:rFonts w:ascii="Bookman Old Style" w:hAnsi="Bookman Old Style"/>
        </w:rPr>
        <w:t>Wajib</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dapat</w:t>
      </w:r>
      <w:proofErr w:type="spellEnd"/>
      <w:r w:rsidRPr="006D346D">
        <w:rPr>
          <w:rFonts w:ascii="Bookman Old Style" w:hAnsi="Bookman Old Style"/>
        </w:rPr>
        <w:t xml:space="preserve"> </w:t>
      </w:r>
      <w:proofErr w:type="spellStart"/>
      <w:r w:rsidRPr="006D346D">
        <w:rPr>
          <w:rFonts w:ascii="Bookman Old Style" w:hAnsi="Bookman Old Style"/>
        </w:rPr>
        <w:t>mengajukan</w:t>
      </w:r>
      <w:proofErr w:type="spellEnd"/>
      <w:r w:rsidRPr="006D346D">
        <w:rPr>
          <w:rFonts w:ascii="Bookman Old Style" w:hAnsi="Bookman Old Style"/>
        </w:rPr>
        <w:t xml:space="preserve"> </w:t>
      </w:r>
      <w:proofErr w:type="spellStart"/>
      <w:r w:rsidRPr="006D346D">
        <w:rPr>
          <w:rFonts w:ascii="Bookman Old Style" w:hAnsi="Bookman Old Style"/>
        </w:rPr>
        <w:t>permohonan</w:t>
      </w:r>
      <w:proofErr w:type="spellEnd"/>
      <w:r w:rsidRPr="006D346D">
        <w:rPr>
          <w:rFonts w:ascii="Bookman Old Style" w:hAnsi="Bookman Old Style"/>
        </w:rPr>
        <w:t xml:space="preserve"> </w:t>
      </w:r>
      <w:proofErr w:type="spellStart"/>
      <w:r w:rsidRPr="006D346D">
        <w:rPr>
          <w:rFonts w:ascii="Bookman Old Style" w:hAnsi="Bookman Old Style"/>
        </w:rPr>
        <w:t>pengembalian</w:t>
      </w:r>
      <w:proofErr w:type="spellEnd"/>
      <w:r w:rsidRPr="006D346D">
        <w:rPr>
          <w:rFonts w:ascii="Bookman Old Style" w:hAnsi="Bookman Old Style"/>
        </w:rPr>
        <w:t xml:space="preserve"> </w:t>
      </w:r>
      <w:proofErr w:type="spellStart"/>
      <w:r w:rsidRPr="006D346D">
        <w:rPr>
          <w:rFonts w:ascii="Bookman Old Style" w:hAnsi="Bookman Old Style"/>
        </w:rPr>
        <w:t>kepada</w:t>
      </w:r>
      <w:proofErr w:type="spellEnd"/>
      <w:r w:rsidRPr="006D346D">
        <w:rPr>
          <w:rFonts w:ascii="Bookman Old Style" w:hAnsi="Bookman Old Style"/>
        </w:rPr>
        <w:t xml:space="preserve"> </w:t>
      </w:r>
      <w:proofErr w:type="spellStart"/>
      <w:r w:rsidRPr="006D346D">
        <w:rPr>
          <w:rFonts w:ascii="Bookman Old Style" w:hAnsi="Bookman Old Style"/>
        </w:rPr>
        <w:t>Bupati</w:t>
      </w:r>
      <w:proofErr w:type="spellEnd"/>
      <w:r w:rsidRPr="006D346D">
        <w:rPr>
          <w:rFonts w:ascii="Bookman Old Style" w:hAnsi="Bookman Old Style"/>
        </w:rPr>
        <w:t>.</w:t>
      </w:r>
    </w:p>
    <w:p w:rsidR="00F845D5" w:rsidRPr="006D346D"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proofErr w:type="spellStart"/>
      <w:r w:rsidRPr="006D346D">
        <w:rPr>
          <w:rFonts w:ascii="Bookman Old Style" w:hAnsi="Bookman Old Style"/>
        </w:rPr>
        <w:t>Bupati</w:t>
      </w:r>
      <w:proofErr w:type="spellEnd"/>
      <w:r w:rsidRPr="006D346D">
        <w:rPr>
          <w:rFonts w:ascii="Bookman Old Style" w:hAnsi="Bookman Old Style"/>
        </w:rPr>
        <w:t xml:space="preserve"> </w:t>
      </w:r>
      <w:proofErr w:type="spellStart"/>
      <w:r w:rsidRPr="006D346D">
        <w:rPr>
          <w:rFonts w:ascii="Bookman Old Style" w:hAnsi="Bookman Old Style"/>
        </w:rPr>
        <w:t>dalam</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paling lama 6 </w:t>
      </w:r>
      <w:proofErr w:type="gramStart"/>
      <w:r w:rsidRPr="006D346D">
        <w:rPr>
          <w:rFonts w:ascii="Bookman Old Style" w:hAnsi="Bookman Old Style"/>
        </w:rPr>
        <w:t xml:space="preserve">( </w:t>
      </w:r>
      <w:proofErr w:type="spellStart"/>
      <w:r w:rsidRPr="006D346D">
        <w:rPr>
          <w:rFonts w:ascii="Bookman Old Style" w:hAnsi="Bookman Old Style"/>
        </w:rPr>
        <w:t>enam</w:t>
      </w:r>
      <w:proofErr w:type="spellEnd"/>
      <w:proofErr w:type="gramEnd"/>
      <w:r w:rsidRPr="006D346D">
        <w:rPr>
          <w:rFonts w:ascii="Bookman Old Style" w:hAnsi="Bookman Old Style"/>
        </w:rPr>
        <w:t xml:space="preserve"> ) </w:t>
      </w:r>
      <w:proofErr w:type="spellStart"/>
      <w:r w:rsidRPr="006D346D">
        <w:rPr>
          <w:rFonts w:ascii="Bookman Old Style" w:hAnsi="Bookman Old Style"/>
        </w:rPr>
        <w:t>bulan</w:t>
      </w:r>
      <w:proofErr w:type="spellEnd"/>
      <w:r w:rsidRPr="006D346D">
        <w:rPr>
          <w:rFonts w:ascii="Bookman Old Style" w:hAnsi="Bookman Old Style"/>
        </w:rPr>
        <w:t xml:space="preserve">, </w:t>
      </w:r>
      <w:proofErr w:type="spellStart"/>
      <w:r w:rsidRPr="006D346D">
        <w:rPr>
          <w:rFonts w:ascii="Bookman Old Style" w:hAnsi="Bookman Old Style"/>
        </w:rPr>
        <w:t>sejak</w:t>
      </w:r>
      <w:proofErr w:type="spellEnd"/>
      <w:r w:rsidRPr="006D346D">
        <w:rPr>
          <w:rFonts w:ascii="Bookman Old Style" w:hAnsi="Bookman Old Style"/>
        </w:rPr>
        <w:t xml:space="preserve"> </w:t>
      </w:r>
      <w:proofErr w:type="spellStart"/>
      <w:r w:rsidRPr="006D346D">
        <w:rPr>
          <w:rFonts w:ascii="Bookman Old Style" w:hAnsi="Bookman Old Style"/>
        </w:rPr>
        <w:t>diterimanya</w:t>
      </w:r>
      <w:proofErr w:type="spellEnd"/>
      <w:r w:rsidRPr="006D346D">
        <w:rPr>
          <w:rFonts w:ascii="Bookman Old Style" w:hAnsi="Bookman Old Style"/>
        </w:rPr>
        <w:t xml:space="preserve"> </w:t>
      </w:r>
      <w:proofErr w:type="spellStart"/>
      <w:r w:rsidRPr="006D346D">
        <w:rPr>
          <w:rFonts w:ascii="Bookman Old Style" w:hAnsi="Bookman Old Style"/>
        </w:rPr>
        <w:t>permohonan</w:t>
      </w:r>
      <w:proofErr w:type="spellEnd"/>
      <w:r w:rsidRPr="006D346D">
        <w:rPr>
          <w:rFonts w:ascii="Bookman Old Style" w:hAnsi="Bookman Old Style"/>
        </w:rPr>
        <w:t xml:space="preserve"> </w:t>
      </w:r>
      <w:proofErr w:type="spellStart"/>
      <w:r w:rsidRPr="006D346D">
        <w:rPr>
          <w:rFonts w:ascii="Bookman Old Style" w:hAnsi="Bookman Old Style"/>
        </w:rPr>
        <w:t>pengembalian</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( 1 ) </w:t>
      </w:r>
      <w:proofErr w:type="spellStart"/>
      <w:r w:rsidRPr="006D346D">
        <w:rPr>
          <w:rFonts w:ascii="Bookman Old Style" w:hAnsi="Bookman Old Style"/>
        </w:rPr>
        <w:t>harus</w:t>
      </w:r>
      <w:proofErr w:type="spellEnd"/>
      <w:r w:rsidRPr="006D346D">
        <w:rPr>
          <w:rFonts w:ascii="Bookman Old Style" w:hAnsi="Bookman Old Style"/>
        </w:rPr>
        <w:t xml:space="preserve"> </w:t>
      </w:r>
      <w:proofErr w:type="spellStart"/>
      <w:r w:rsidRPr="006D346D">
        <w:rPr>
          <w:rFonts w:ascii="Bookman Old Style" w:hAnsi="Bookman Old Style"/>
        </w:rPr>
        <w:t>memberikan</w:t>
      </w:r>
      <w:proofErr w:type="spellEnd"/>
      <w:r w:rsidRPr="006D346D">
        <w:rPr>
          <w:rFonts w:ascii="Bookman Old Style" w:hAnsi="Bookman Old Style"/>
        </w:rPr>
        <w:t xml:space="preserve"> </w:t>
      </w:r>
      <w:proofErr w:type="spellStart"/>
      <w:r w:rsidRPr="006D346D">
        <w:rPr>
          <w:rFonts w:ascii="Bookman Old Style" w:hAnsi="Bookman Old Style"/>
        </w:rPr>
        <w:t>keputusan</w:t>
      </w:r>
      <w:proofErr w:type="spellEnd"/>
      <w:r w:rsidRPr="006D346D">
        <w:rPr>
          <w:rFonts w:ascii="Bookman Old Style" w:hAnsi="Bookman Old Style"/>
        </w:rPr>
        <w:t>.</w:t>
      </w:r>
    </w:p>
    <w:p w:rsidR="00F845D5" w:rsidRPr="00255371"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proofErr w:type="spellStart"/>
      <w:r w:rsidRPr="006D346D">
        <w:rPr>
          <w:rFonts w:ascii="Bookman Old Style" w:hAnsi="Bookman Old Style"/>
        </w:rPr>
        <w:t>Apabila</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(2) </w:t>
      </w:r>
      <w:proofErr w:type="spellStart"/>
      <w:r w:rsidRPr="006D346D">
        <w:rPr>
          <w:rFonts w:ascii="Bookman Old Style" w:hAnsi="Bookman Old Style"/>
        </w:rPr>
        <w:t>telah</w:t>
      </w:r>
      <w:proofErr w:type="spellEnd"/>
      <w:r w:rsidRPr="006D346D">
        <w:rPr>
          <w:rFonts w:ascii="Bookman Old Style" w:hAnsi="Bookman Old Style"/>
        </w:rPr>
        <w:t xml:space="preserve"> </w:t>
      </w:r>
      <w:proofErr w:type="spellStart"/>
      <w:r w:rsidRPr="006D346D">
        <w:rPr>
          <w:rFonts w:ascii="Bookman Old Style" w:hAnsi="Bookman Old Style"/>
        </w:rPr>
        <w:t>dilampaui</w:t>
      </w:r>
      <w:proofErr w:type="spellEnd"/>
      <w:r w:rsidRPr="006D346D">
        <w:rPr>
          <w:rFonts w:ascii="Bookman Old Style" w:hAnsi="Bookman Old Style"/>
        </w:rPr>
        <w:t xml:space="preserve"> </w:t>
      </w:r>
      <w:proofErr w:type="spellStart"/>
      <w:r w:rsidRPr="006D346D">
        <w:rPr>
          <w:rFonts w:ascii="Bookman Old Style" w:hAnsi="Bookman Old Style"/>
        </w:rPr>
        <w:t>dan</w:t>
      </w:r>
      <w:proofErr w:type="spellEnd"/>
      <w:r w:rsidRPr="006D346D">
        <w:rPr>
          <w:rFonts w:ascii="Bookman Old Style" w:hAnsi="Bookman Old Style"/>
        </w:rPr>
        <w:t xml:space="preserve"> </w:t>
      </w:r>
      <w:proofErr w:type="spellStart"/>
      <w:r w:rsidRPr="006D346D">
        <w:rPr>
          <w:rFonts w:ascii="Bookman Old Style" w:hAnsi="Bookman Old Style"/>
        </w:rPr>
        <w:t>Bupati</w:t>
      </w:r>
      <w:proofErr w:type="spellEnd"/>
      <w:r w:rsidRPr="006D346D">
        <w:rPr>
          <w:rFonts w:ascii="Bookman Old Style" w:hAnsi="Bookman Old Style"/>
        </w:rPr>
        <w:t xml:space="preserve"> </w:t>
      </w:r>
      <w:proofErr w:type="spellStart"/>
      <w:r w:rsidRPr="006D346D">
        <w:rPr>
          <w:rFonts w:ascii="Bookman Old Style" w:hAnsi="Bookman Old Style"/>
        </w:rPr>
        <w:t>tidak</w:t>
      </w:r>
      <w:proofErr w:type="spellEnd"/>
      <w:r w:rsidRPr="006D346D">
        <w:rPr>
          <w:rFonts w:ascii="Bookman Old Style" w:hAnsi="Bookman Old Style"/>
        </w:rPr>
        <w:t xml:space="preserve"> </w:t>
      </w:r>
      <w:proofErr w:type="spellStart"/>
      <w:r w:rsidRPr="006D346D">
        <w:rPr>
          <w:rFonts w:ascii="Bookman Old Style" w:hAnsi="Bookman Old Style"/>
        </w:rPr>
        <w:t>memberikan</w:t>
      </w:r>
      <w:proofErr w:type="spellEnd"/>
      <w:r w:rsidRPr="006D346D">
        <w:rPr>
          <w:rFonts w:ascii="Bookman Old Style" w:hAnsi="Bookman Old Style"/>
        </w:rPr>
        <w:t xml:space="preserve"> </w:t>
      </w:r>
      <w:proofErr w:type="spellStart"/>
      <w:r w:rsidRPr="006D346D">
        <w:rPr>
          <w:rFonts w:ascii="Bookman Old Style" w:hAnsi="Bookman Old Style"/>
        </w:rPr>
        <w:t>suatu</w:t>
      </w:r>
      <w:proofErr w:type="spellEnd"/>
      <w:r w:rsidRPr="006D346D">
        <w:rPr>
          <w:rFonts w:ascii="Bookman Old Style" w:hAnsi="Bookman Old Style"/>
        </w:rPr>
        <w:t xml:space="preserve"> </w:t>
      </w:r>
      <w:proofErr w:type="spellStart"/>
      <w:r w:rsidRPr="006D346D">
        <w:rPr>
          <w:rFonts w:ascii="Bookman Old Style" w:hAnsi="Bookman Old Style"/>
        </w:rPr>
        <w:t>keputusan</w:t>
      </w:r>
      <w:proofErr w:type="spellEnd"/>
      <w:r w:rsidRPr="006D346D">
        <w:rPr>
          <w:rFonts w:ascii="Bookman Old Style" w:hAnsi="Bookman Old Style"/>
        </w:rPr>
        <w:t xml:space="preserve">, </w:t>
      </w:r>
      <w:proofErr w:type="spellStart"/>
      <w:r w:rsidRPr="006D346D">
        <w:rPr>
          <w:rFonts w:ascii="Bookman Old Style" w:hAnsi="Bookman Old Style"/>
        </w:rPr>
        <w:t>permohonan</w:t>
      </w:r>
      <w:proofErr w:type="spellEnd"/>
      <w:r w:rsidRPr="006D346D">
        <w:rPr>
          <w:rFonts w:ascii="Bookman Old Style" w:hAnsi="Bookman Old Style"/>
        </w:rPr>
        <w:t xml:space="preserve"> </w:t>
      </w:r>
      <w:proofErr w:type="spellStart"/>
      <w:r w:rsidRPr="006D346D">
        <w:rPr>
          <w:rFonts w:ascii="Bookman Old Style" w:hAnsi="Bookman Old Style"/>
        </w:rPr>
        <w:t>pengembalian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dianggap</w:t>
      </w:r>
      <w:proofErr w:type="spellEnd"/>
      <w:r w:rsidRPr="006D346D">
        <w:rPr>
          <w:rFonts w:ascii="Bookman Old Style" w:hAnsi="Bookman Old Style"/>
        </w:rPr>
        <w:t xml:space="preserve"> </w:t>
      </w:r>
      <w:proofErr w:type="spellStart"/>
      <w:r w:rsidRPr="006D346D">
        <w:rPr>
          <w:rFonts w:ascii="Bookman Old Style" w:hAnsi="Bookman Old Style"/>
        </w:rPr>
        <w:t>dikabulkan</w:t>
      </w:r>
      <w:proofErr w:type="spellEnd"/>
      <w:r w:rsidRPr="006D346D">
        <w:rPr>
          <w:rFonts w:ascii="Bookman Old Style" w:hAnsi="Bookman Old Style"/>
        </w:rPr>
        <w:t xml:space="preserve"> </w:t>
      </w:r>
      <w:proofErr w:type="spellStart"/>
      <w:r w:rsidRPr="006D346D">
        <w:rPr>
          <w:rFonts w:ascii="Bookman Old Style" w:hAnsi="Bookman Old Style"/>
        </w:rPr>
        <w:t>dan</w:t>
      </w:r>
      <w:proofErr w:type="spellEnd"/>
      <w:r w:rsidRPr="006D346D">
        <w:rPr>
          <w:rFonts w:ascii="Bookman Old Style" w:hAnsi="Bookman Old Style"/>
        </w:rPr>
        <w:t xml:space="preserve"> SKRDLB </w:t>
      </w:r>
      <w:proofErr w:type="spellStart"/>
      <w:r w:rsidRPr="006D346D">
        <w:rPr>
          <w:rFonts w:ascii="Bookman Old Style" w:hAnsi="Bookman Old Style"/>
        </w:rPr>
        <w:t>harus</w:t>
      </w:r>
      <w:proofErr w:type="spellEnd"/>
      <w:r w:rsidRPr="006D346D">
        <w:rPr>
          <w:rFonts w:ascii="Bookman Old Style" w:hAnsi="Bookman Old Style"/>
        </w:rPr>
        <w:t xml:space="preserve"> </w:t>
      </w:r>
      <w:proofErr w:type="spellStart"/>
      <w:r w:rsidRPr="006D346D">
        <w:rPr>
          <w:rFonts w:ascii="Bookman Old Style" w:hAnsi="Bookman Old Style"/>
        </w:rPr>
        <w:t>diterbitkan</w:t>
      </w:r>
      <w:proofErr w:type="spellEnd"/>
      <w:r w:rsidRPr="006D346D">
        <w:rPr>
          <w:rFonts w:ascii="Bookman Old Style" w:hAnsi="Bookman Old Style"/>
        </w:rPr>
        <w:t xml:space="preserve"> </w:t>
      </w:r>
      <w:proofErr w:type="spellStart"/>
      <w:r w:rsidRPr="006D346D">
        <w:rPr>
          <w:rFonts w:ascii="Bookman Old Style" w:hAnsi="Bookman Old Style"/>
        </w:rPr>
        <w:t>dalam</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paling lama 1 </w:t>
      </w:r>
      <w:proofErr w:type="gramStart"/>
      <w:r w:rsidRPr="006D346D">
        <w:rPr>
          <w:rFonts w:ascii="Bookman Old Style" w:hAnsi="Bookman Old Style"/>
        </w:rPr>
        <w:t xml:space="preserve">( </w:t>
      </w:r>
      <w:proofErr w:type="spellStart"/>
      <w:r w:rsidRPr="006D346D">
        <w:rPr>
          <w:rFonts w:ascii="Bookman Old Style" w:hAnsi="Bookman Old Style"/>
        </w:rPr>
        <w:t>satu</w:t>
      </w:r>
      <w:proofErr w:type="spellEnd"/>
      <w:proofErr w:type="gramEnd"/>
      <w:r w:rsidRPr="006D346D">
        <w:rPr>
          <w:rFonts w:ascii="Bookman Old Style" w:hAnsi="Bookman Old Style"/>
        </w:rPr>
        <w:t xml:space="preserve"> ) </w:t>
      </w:r>
      <w:proofErr w:type="spellStart"/>
      <w:r w:rsidRPr="006D346D">
        <w:rPr>
          <w:rFonts w:ascii="Bookman Old Style" w:hAnsi="Bookman Old Style"/>
        </w:rPr>
        <w:t>bulan</w:t>
      </w:r>
      <w:proofErr w:type="spellEnd"/>
      <w:r w:rsidRPr="006D346D">
        <w:rPr>
          <w:rFonts w:ascii="Bookman Old Style" w:hAnsi="Bookman Old Style"/>
        </w:rPr>
        <w:t>.</w:t>
      </w:r>
    </w:p>
    <w:p w:rsidR="00F845D5" w:rsidRPr="006D346D"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proofErr w:type="spellStart"/>
      <w:r w:rsidRPr="006D346D">
        <w:rPr>
          <w:rFonts w:ascii="Bookman Old Style" w:hAnsi="Bookman Old Style"/>
        </w:rPr>
        <w:t>Apabila</w:t>
      </w:r>
      <w:proofErr w:type="spellEnd"/>
      <w:r w:rsidRPr="006D346D">
        <w:rPr>
          <w:rFonts w:ascii="Bookman Old Style" w:hAnsi="Bookman Old Style"/>
        </w:rPr>
        <w:t xml:space="preserve"> </w:t>
      </w:r>
      <w:proofErr w:type="spellStart"/>
      <w:r w:rsidRPr="006D346D">
        <w:rPr>
          <w:rFonts w:ascii="Bookman Old Style" w:hAnsi="Bookman Old Style"/>
        </w:rPr>
        <w:t>wajib</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mempunyai</w:t>
      </w:r>
      <w:proofErr w:type="spellEnd"/>
      <w:r w:rsidRPr="006D346D">
        <w:rPr>
          <w:rFonts w:ascii="Bookman Old Style" w:hAnsi="Bookman Old Style"/>
        </w:rPr>
        <w:t xml:space="preserve"> </w:t>
      </w:r>
      <w:proofErr w:type="spellStart"/>
      <w:r w:rsidRPr="006D346D">
        <w:rPr>
          <w:rFonts w:ascii="Bookman Old Style" w:hAnsi="Bookman Old Style"/>
        </w:rPr>
        <w:t>utang</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lainya</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(1) </w:t>
      </w:r>
      <w:proofErr w:type="spellStart"/>
      <w:r w:rsidRPr="006D346D">
        <w:rPr>
          <w:rFonts w:ascii="Bookman Old Style" w:hAnsi="Bookman Old Style"/>
        </w:rPr>
        <w:t>langsung</w:t>
      </w:r>
      <w:proofErr w:type="spellEnd"/>
      <w:r w:rsidRPr="006D346D">
        <w:rPr>
          <w:rFonts w:ascii="Bookman Old Style" w:hAnsi="Bookman Old Style"/>
        </w:rPr>
        <w:t xml:space="preserve"> </w:t>
      </w:r>
      <w:proofErr w:type="spellStart"/>
      <w:r w:rsidRPr="006D346D">
        <w:rPr>
          <w:rFonts w:ascii="Bookman Old Style" w:hAnsi="Bookman Old Style"/>
        </w:rPr>
        <w:t>diperhitungkan</w:t>
      </w:r>
      <w:proofErr w:type="spellEnd"/>
      <w:r w:rsidRPr="006D346D">
        <w:rPr>
          <w:rFonts w:ascii="Bookman Old Style" w:hAnsi="Bookman Old Style"/>
        </w:rPr>
        <w:t xml:space="preserve"> </w:t>
      </w:r>
      <w:proofErr w:type="spellStart"/>
      <w:r w:rsidRPr="006D346D">
        <w:rPr>
          <w:rFonts w:ascii="Bookman Old Style" w:hAnsi="Bookman Old Style"/>
        </w:rPr>
        <w:t>untuk</w:t>
      </w:r>
      <w:proofErr w:type="spellEnd"/>
      <w:r w:rsidRPr="006D346D">
        <w:rPr>
          <w:rFonts w:ascii="Bookman Old Style" w:hAnsi="Bookman Old Style"/>
        </w:rPr>
        <w:t xml:space="preserve"> </w:t>
      </w:r>
      <w:proofErr w:type="spellStart"/>
      <w:r w:rsidRPr="006D346D">
        <w:rPr>
          <w:rFonts w:ascii="Bookman Old Style" w:hAnsi="Bookman Old Style"/>
        </w:rPr>
        <w:t>melunasi</w:t>
      </w:r>
      <w:proofErr w:type="spellEnd"/>
      <w:r w:rsidRPr="006D346D">
        <w:rPr>
          <w:rFonts w:ascii="Bookman Old Style" w:hAnsi="Bookman Old Style"/>
        </w:rPr>
        <w:t xml:space="preserve"> </w:t>
      </w:r>
      <w:proofErr w:type="spellStart"/>
      <w:r w:rsidRPr="006D346D">
        <w:rPr>
          <w:rFonts w:ascii="Bookman Old Style" w:hAnsi="Bookman Old Style"/>
        </w:rPr>
        <w:t>terlebih</w:t>
      </w:r>
      <w:proofErr w:type="spellEnd"/>
      <w:r w:rsidRPr="006D346D">
        <w:rPr>
          <w:rFonts w:ascii="Bookman Old Style" w:hAnsi="Bookman Old Style"/>
        </w:rPr>
        <w:t xml:space="preserve"> </w:t>
      </w:r>
      <w:proofErr w:type="spellStart"/>
      <w:r w:rsidRPr="006D346D">
        <w:rPr>
          <w:rFonts w:ascii="Bookman Old Style" w:hAnsi="Bookman Old Style"/>
        </w:rPr>
        <w:t>dahulu</w:t>
      </w:r>
      <w:proofErr w:type="spellEnd"/>
      <w:r w:rsidRPr="006D346D">
        <w:rPr>
          <w:rFonts w:ascii="Bookman Old Style" w:hAnsi="Bookman Old Style"/>
        </w:rPr>
        <w:t xml:space="preserve"> </w:t>
      </w:r>
      <w:proofErr w:type="spellStart"/>
      <w:r w:rsidRPr="006D346D">
        <w:rPr>
          <w:rFonts w:ascii="Bookman Old Style" w:hAnsi="Bookman Old Style"/>
        </w:rPr>
        <w:t>utang</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tersebut</w:t>
      </w:r>
      <w:proofErr w:type="spellEnd"/>
      <w:r w:rsidRPr="006D346D">
        <w:rPr>
          <w:rFonts w:ascii="Bookman Old Style" w:hAnsi="Bookman Old Style"/>
        </w:rPr>
        <w:t>.</w:t>
      </w:r>
    </w:p>
    <w:p w:rsidR="00F845D5" w:rsidRPr="000F5648"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proofErr w:type="spellStart"/>
      <w:r w:rsidRPr="006D346D">
        <w:rPr>
          <w:rFonts w:ascii="Bookman Old Style" w:hAnsi="Bookman Old Style"/>
        </w:rPr>
        <w:t>Pengembalian</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(1) </w:t>
      </w:r>
      <w:proofErr w:type="spellStart"/>
      <w:r w:rsidRPr="006D346D">
        <w:rPr>
          <w:rFonts w:ascii="Bookman Old Style" w:hAnsi="Bookman Old Style"/>
        </w:rPr>
        <w:t>dilakukan</w:t>
      </w:r>
      <w:proofErr w:type="spellEnd"/>
      <w:r w:rsidRPr="006D346D">
        <w:rPr>
          <w:rFonts w:ascii="Bookman Old Style" w:hAnsi="Bookman Old Style"/>
        </w:rPr>
        <w:t xml:space="preserve"> </w:t>
      </w:r>
      <w:proofErr w:type="spellStart"/>
      <w:r w:rsidRPr="006D346D">
        <w:rPr>
          <w:rFonts w:ascii="Bookman Old Style" w:hAnsi="Bookman Old Style"/>
        </w:rPr>
        <w:t>dalam</w:t>
      </w:r>
      <w:proofErr w:type="spellEnd"/>
      <w:r w:rsidRPr="006D346D">
        <w:rPr>
          <w:rFonts w:ascii="Bookman Old Style" w:hAnsi="Bookman Old Style"/>
        </w:rPr>
        <w:t xml:space="preserve"> </w:t>
      </w:r>
      <w:proofErr w:type="spellStart"/>
      <w:r w:rsidRPr="006D346D">
        <w:rPr>
          <w:rFonts w:ascii="Bookman Old Style" w:hAnsi="Bookman Old Style"/>
        </w:rPr>
        <w:t>jangka</w:t>
      </w:r>
      <w:proofErr w:type="spellEnd"/>
      <w:r w:rsidRPr="006D346D">
        <w:rPr>
          <w:rFonts w:ascii="Bookman Old Style" w:hAnsi="Bookman Old Style"/>
        </w:rPr>
        <w:t xml:space="preserve"> </w:t>
      </w:r>
      <w:proofErr w:type="spellStart"/>
      <w:r w:rsidRPr="006D346D">
        <w:rPr>
          <w:rFonts w:ascii="Bookman Old Style" w:hAnsi="Bookman Old Style"/>
        </w:rPr>
        <w:t>waktu</w:t>
      </w:r>
      <w:proofErr w:type="spellEnd"/>
      <w:r w:rsidRPr="006D346D">
        <w:rPr>
          <w:rFonts w:ascii="Bookman Old Style" w:hAnsi="Bookman Old Style"/>
        </w:rPr>
        <w:t xml:space="preserve"> paling lama 2 </w:t>
      </w:r>
      <w:proofErr w:type="gramStart"/>
      <w:r w:rsidRPr="006D346D">
        <w:rPr>
          <w:rFonts w:ascii="Bookman Old Style" w:hAnsi="Bookman Old Style"/>
        </w:rPr>
        <w:t xml:space="preserve">( </w:t>
      </w:r>
      <w:proofErr w:type="spellStart"/>
      <w:r w:rsidRPr="006D346D">
        <w:rPr>
          <w:rFonts w:ascii="Bookman Old Style" w:hAnsi="Bookman Old Style"/>
        </w:rPr>
        <w:t>dua</w:t>
      </w:r>
      <w:proofErr w:type="spellEnd"/>
      <w:proofErr w:type="gramEnd"/>
      <w:r w:rsidRPr="006D346D">
        <w:rPr>
          <w:rFonts w:ascii="Bookman Old Style" w:hAnsi="Bookman Old Style"/>
        </w:rPr>
        <w:t xml:space="preserve"> ) </w:t>
      </w:r>
      <w:proofErr w:type="spellStart"/>
      <w:r w:rsidRPr="006D346D">
        <w:rPr>
          <w:rFonts w:ascii="Bookman Old Style" w:hAnsi="Bookman Old Style"/>
        </w:rPr>
        <w:t>bulan</w:t>
      </w:r>
      <w:proofErr w:type="spellEnd"/>
      <w:r w:rsidRPr="006D346D">
        <w:rPr>
          <w:rFonts w:ascii="Bookman Old Style" w:hAnsi="Bookman Old Style"/>
        </w:rPr>
        <w:t xml:space="preserve"> </w:t>
      </w:r>
      <w:proofErr w:type="spellStart"/>
      <w:r w:rsidRPr="006D346D">
        <w:rPr>
          <w:rFonts w:ascii="Bookman Old Style" w:hAnsi="Bookman Old Style"/>
        </w:rPr>
        <w:t>sejak</w:t>
      </w:r>
      <w:proofErr w:type="spellEnd"/>
      <w:r w:rsidRPr="006D346D">
        <w:rPr>
          <w:rFonts w:ascii="Bookman Old Style" w:hAnsi="Bookman Old Style"/>
        </w:rPr>
        <w:t xml:space="preserve"> </w:t>
      </w:r>
      <w:proofErr w:type="spellStart"/>
      <w:r w:rsidRPr="006D346D">
        <w:rPr>
          <w:rFonts w:ascii="Bookman Old Style" w:hAnsi="Bookman Old Style"/>
        </w:rPr>
        <w:t>diterbitkannya</w:t>
      </w:r>
      <w:proofErr w:type="spellEnd"/>
      <w:r w:rsidRPr="006D346D">
        <w:rPr>
          <w:rFonts w:ascii="Bookman Old Style" w:hAnsi="Bookman Old Style"/>
        </w:rPr>
        <w:t xml:space="preserve"> SKRDLB.</w:t>
      </w:r>
    </w:p>
    <w:p w:rsidR="00F845D5" w:rsidRPr="00D81C45" w:rsidRDefault="00F845D5"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proofErr w:type="spellStart"/>
      <w:r w:rsidRPr="006D346D">
        <w:rPr>
          <w:rFonts w:ascii="Bookman Old Style" w:hAnsi="Bookman Old Style"/>
        </w:rPr>
        <w:t>Jika</w:t>
      </w:r>
      <w:proofErr w:type="spellEnd"/>
      <w:r w:rsidRPr="006D346D">
        <w:rPr>
          <w:rFonts w:ascii="Bookman Old Style" w:hAnsi="Bookman Old Style"/>
        </w:rPr>
        <w:t xml:space="preserve"> </w:t>
      </w:r>
      <w:proofErr w:type="spellStart"/>
      <w:r w:rsidRPr="006D346D">
        <w:rPr>
          <w:rFonts w:ascii="Bookman Old Style" w:hAnsi="Bookman Old Style"/>
        </w:rPr>
        <w:t>pengembalian</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proofErr w:type="spellStart"/>
      <w:r w:rsidRPr="006D346D">
        <w:rPr>
          <w:rFonts w:ascii="Bookman Old Style" w:hAnsi="Bookman Old Style"/>
        </w:rPr>
        <w:t>dilakukan</w:t>
      </w:r>
      <w:proofErr w:type="spellEnd"/>
      <w:r w:rsidRPr="006D346D">
        <w:rPr>
          <w:rFonts w:ascii="Bookman Old Style" w:hAnsi="Bookman Old Style"/>
        </w:rPr>
        <w:t xml:space="preserve"> </w:t>
      </w:r>
      <w:proofErr w:type="spellStart"/>
      <w:r w:rsidRPr="006D346D">
        <w:rPr>
          <w:rFonts w:ascii="Bookman Old Style" w:hAnsi="Bookman Old Style"/>
        </w:rPr>
        <w:t>setelah</w:t>
      </w:r>
      <w:proofErr w:type="spellEnd"/>
      <w:r w:rsidRPr="006D346D">
        <w:rPr>
          <w:rFonts w:ascii="Bookman Old Style" w:hAnsi="Bookman Old Style"/>
        </w:rPr>
        <w:t xml:space="preserve"> </w:t>
      </w:r>
      <w:proofErr w:type="spellStart"/>
      <w:r w:rsidRPr="006D346D">
        <w:rPr>
          <w:rFonts w:ascii="Bookman Old Style" w:hAnsi="Bookman Old Style"/>
        </w:rPr>
        <w:t>lewat</w:t>
      </w:r>
      <w:proofErr w:type="spellEnd"/>
      <w:r w:rsidRPr="006D346D">
        <w:rPr>
          <w:rFonts w:ascii="Bookman Old Style" w:hAnsi="Bookman Old Style"/>
        </w:rPr>
        <w:t xml:space="preserve"> 2 </w:t>
      </w:r>
      <w:proofErr w:type="gramStart"/>
      <w:r w:rsidRPr="006D346D">
        <w:rPr>
          <w:rFonts w:ascii="Bookman Old Style" w:hAnsi="Bookman Old Style"/>
        </w:rPr>
        <w:t xml:space="preserve">( </w:t>
      </w:r>
      <w:proofErr w:type="spellStart"/>
      <w:r w:rsidRPr="006D346D">
        <w:rPr>
          <w:rFonts w:ascii="Bookman Old Style" w:hAnsi="Bookman Old Style"/>
        </w:rPr>
        <w:t>dua</w:t>
      </w:r>
      <w:proofErr w:type="spellEnd"/>
      <w:proofErr w:type="gramEnd"/>
      <w:r w:rsidRPr="006D346D">
        <w:rPr>
          <w:rFonts w:ascii="Bookman Old Style" w:hAnsi="Bookman Old Style"/>
        </w:rPr>
        <w:t xml:space="preserve"> ) </w:t>
      </w:r>
      <w:proofErr w:type="spellStart"/>
      <w:r w:rsidRPr="006D346D">
        <w:rPr>
          <w:rFonts w:ascii="Bookman Old Style" w:hAnsi="Bookman Old Style"/>
        </w:rPr>
        <w:t>bulan</w:t>
      </w:r>
      <w:proofErr w:type="spellEnd"/>
      <w:r w:rsidRPr="006D346D">
        <w:rPr>
          <w:rFonts w:ascii="Bookman Old Style" w:hAnsi="Bookman Old Style"/>
        </w:rPr>
        <w:t xml:space="preserve">, </w:t>
      </w:r>
      <w:proofErr w:type="spellStart"/>
      <w:r w:rsidRPr="006D346D">
        <w:rPr>
          <w:rFonts w:ascii="Bookman Old Style" w:hAnsi="Bookman Old Style"/>
        </w:rPr>
        <w:t>Bupati</w:t>
      </w:r>
      <w:proofErr w:type="spellEnd"/>
      <w:r w:rsidRPr="006D346D">
        <w:rPr>
          <w:rFonts w:ascii="Bookman Old Style" w:hAnsi="Bookman Old Style"/>
        </w:rPr>
        <w:t xml:space="preserve"> </w:t>
      </w:r>
      <w:proofErr w:type="spellStart"/>
      <w:r w:rsidRPr="006D346D">
        <w:rPr>
          <w:rFonts w:ascii="Bookman Old Style" w:hAnsi="Bookman Old Style"/>
        </w:rPr>
        <w:t>memberikan</w:t>
      </w:r>
      <w:proofErr w:type="spellEnd"/>
      <w:r w:rsidRPr="006D346D">
        <w:rPr>
          <w:rFonts w:ascii="Bookman Old Style" w:hAnsi="Bookman Old Style"/>
        </w:rPr>
        <w:t xml:space="preserve"> </w:t>
      </w:r>
      <w:proofErr w:type="spellStart"/>
      <w:r w:rsidRPr="006D346D">
        <w:rPr>
          <w:rFonts w:ascii="Bookman Old Style" w:hAnsi="Bookman Old Style"/>
        </w:rPr>
        <w:t>imbalan</w:t>
      </w:r>
      <w:proofErr w:type="spellEnd"/>
      <w:r w:rsidRPr="006D346D">
        <w:rPr>
          <w:rFonts w:ascii="Bookman Old Style" w:hAnsi="Bookman Old Style"/>
        </w:rPr>
        <w:t xml:space="preserve"> </w:t>
      </w:r>
      <w:proofErr w:type="spellStart"/>
      <w:r w:rsidRPr="006D346D">
        <w:rPr>
          <w:rFonts w:ascii="Bookman Old Style" w:hAnsi="Bookman Old Style"/>
        </w:rPr>
        <w:t>bunga</w:t>
      </w:r>
      <w:proofErr w:type="spellEnd"/>
      <w:r w:rsidRPr="006D346D">
        <w:rPr>
          <w:rFonts w:ascii="Bookman Old Style" w:hAnsi="Bookman Old Style"/>
        </w:rPr>
        <w:t xml:space="preserve"> </w:t>
      </w:r>
      <w:proofErr w:type="spellStart"/>
      <w:r w:rsidRPr="006D346D">
        <w:rPr>
          <w:rFonts w:ascii="Bookman Old Style" w:hAnsi="Bookman Old Style"/>
        </w:rPr>
        <w:t>sebesar</w:t>
      </w:r>
      <w:proofErr w:type="spellEnd"/>
      <w:r w:rsidRPr="006D346D">
        <w:rPr>
          <w:rFonts w:ascii="Bookman Old Style" w:hAnsi="Bookman Old Style"/>
        </w:rPr>
        <w:t xml:space="preserve"> 2 % ( </w:t>
      </w:r>
      <w:proofErr w:type="spellStart"/>
      <w:r w:rsidRPr="006D346D">
        <w:rPr>
          <w:rFonts w:ascii="Bookman Old Style" w:hAnsi="Bookman Old Style"/>
        </w:rPr>
        <w:t>dua</w:t>
      </w:r>
      <w:proofErr w:type="spellEnd"/>
      <w:r w:rsidRPr="006D346D">
        <w:rPr>
          <w:rFonts w:ascii="Bookman Old Style" w:hAnsi="Bookman Old Style"/>
        </w:rPr>
        <w:t xml:space="preserve"> </w:t>
      </w:r>
      <w:proofErr w:type="spellStart"/>
      <w:r w:rsidRPr="006D346D">
        <w:rPr>
          <w:rFonts w:ascii="Bookman Old Style" w:hAnsi="Bookman Old Style"/>
        </w:rPr>
        <w:t>persen</w:t>
      </w:r>
      <w:proofErr w:type="spellEnd"/>
      <w:r w:rsidRPr="006D346D">
        <w:rPr>
          <w:rFonts w:ascii="Bookman Old Style" w:hAnsi="Bookman Old Style"/>
        </w:rPr>
        <w:t xml:space="preserve"> ) </w:t>
      </w:r>
      <w:proofErr w:type="spellStart"/>
      <w:r w:rsidRPr="006D346D">
        <w:rPr>
          <w:rFonts w:ascii="Bookman Old Style" w:hAnsi="Bookman Old Style"/>
        </w:rPr>
        <w:t>sebulan</w:t>
      </w:r>
      <w:proofErr w:type="spellEnd"/>
      <w:r w:rsidRPr="006D346D">
        <w:rPr>
          <w:rFonts w:ascii="Bookman Old Style" w:hAnsi="Bookman Old Style"/>
        </w:rPr>
        <w:t xml:space="preserve"> </w:t>
      </w:r>
      <w:proofErr w:type="spellStart"/>
      <w:r w:rsidRPr="006D346D">
        <w:rPr>
          <w:rFonts w:ascii="Bookman Old Style" w:hAnsi="Bookman Old Style"/>
        </w:rPr>
        <w:t>atas</w:t>
      </w:r>
      <w:proofErr w:type="spellEnd"/>
      <w:r w:rsidRPr="006D346D">
        <w:rPr>
          <w:rFonts w:ascii="Bookman Old Style" w:hAnsi="Bookman Old Style"/>
        </w:rPr>
        <w:t xml:space="preserve"> </w:t>
      </w:r>
      <w:proofErr w:type="spellStart"/>
      <w:r w:rsidRPr="006D346D">
        <w:rPr>
          <w:rFonts w:ascii="Bookman Old Style" w:hAnsi="Bookman Old Style"/>
        </w:rPr>
        <w:t>keterlambatan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kelebihan</w:t>
      </w:r>
      <w:proofErr w:type="spellEnd"/>
      <w:r w:rsidRPr="006D346D">
        <w:rPr>
          <w:rFonts w:ascii="Bookman Old Style" w:hAnsi="Bookman Old Style"/>
        </w:rPr>
        <w:t xml:space="preserve"> </w:t>
      </w:r>
      <w:proofErr w:type="spellStart"/>
      <w:r w:rsidRPr="006D346D">
        <w:rPr>
          <w:rFonts w:ascii="Bookman Old Style" w:hAnsi="Bookman Old Style"/>
        </w:rPr>
        <w:t>pembayaran</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w:t>
      </w:r>
    </w:p>
    <w:p w:rsidR="00F845D5" w:rsidRPr="006D346D" w:rsidRDefault="000F5648" w:rsidP="00F845D5">
      <w:pPr>
        <w:pStyle w:val="ListParagraph"/>
        <w:numPr>
          <w:ilvl w:val="0"/>
          <w:numId w:val="14"/>
        </w:numPr>
        <w:tabs>
          <w:tab w:val="left" w:pos="426"/>
        </w:tabs>
        <w:spacing w:before="100" w:beforeAutospacing="1" w:after="120" w:line="276" w:lineRule="auto"/>
        <w:ind w:left="426" w:hanging="426"/>
        <w:jc w:val="both"/>
        <w:rPr>
          <w:rFonts w:ascii="Bookman Old Style" w:hAnsi="Bookman Old Style"/>
        </w:rPr>
      </w:pPr>
      <w:r>
        <w:rPr>
          <w:rFonts w:ascii="Bookman Old Style" w:hAnsi="Bookman Old Style"/>
          <w:lang w:val="id-ID"/>
        </w:rPr>
        <w:t>K</w:t>
      </w:r>
      <w:proofErr w:type="spellStart"/>
      <w:r w:rsidR="00F845D5" w:rsidRPr="006D346D">
        <w:rPr>
          <w:rFonts w:ascii="Bookman Old Style" w:hAnsi="Bookman Old Style"/>
        </w:rPr>
        <w:t>etentuan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lebih</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lanjut</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mengenai</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tata</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cara</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pengembalian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kelebihan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pembayaran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Retribusi</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sebagaimana</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dimaksud</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pada</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ayat</w:t>
      </w:r>
      <w:proofErr w:type="spellEnd"/>
      <w:r w:rsidR="00F845D5" w:rsidRPr="006D346D">
        <w:rPr>
          <w:rFonts w:ascii="Bookman Old Style" w:hAnsi="Bookman Old Style"/>
        </w:rPr>
        <w:t xml:space="preserve"> (1) </w:t>
      </w:r>
      <w:proofErr w:type="spellStart"/>
      <w:r w:rsidR="00F845D5" w:rsidRPr="006D346D">
        <w:rPr>
          <w:rFonts w:ascii="Bookman Old Style" w:hAnsi="Bookman Old Style"/>
        </w:rPr>
        <w:t>diatur</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dengan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Peraturan</w:t>
      </w:r>
      <w:proofErr w:type="spellEnd"/>
      <w:r w:rsidR="00F845D5" w:rsidRPr="006D346D">
        <w:rPr>
          <w:rFonts w:ascii="Bookman Old Style" w:hAnsi="Bookman Old Style"/>
        </w:rPr>
        <w:t xml:space="preserve"> </w:t>
      </w:r>
      <w:proofErr w:type="spellStart"/>
      <w:r w:rsidR="00F845D5" w:rsidRPr="006D346D">
        <w:rPr>
          <w:rFonts w:ascii="Bookman Old Style" w:hAnsi="Bookman Old Style"/>
        </w:rPr>
        <w:t>Bupati</w:t>
      </w:r>
      <w:proofErr w:type="spellEnd"/>
      <w:r w:rsidR="00F845D5" w:rsidRPr="006D346D">
        <w:rPr>
          <w:rFonts w:ascii="Bookman Old Style" w:hAnsi="Bookman Old Style"/>
        </w:rPr>
        <w:t>.</w:t>
      </w:r>
    </w:p>
    <w:p w:rsidR="00065109" w:rsidRPr="00D81C45" w:rsidRDefault="00065109"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rPr>
        <w:t>BAB XII</w:t>
      </w:r>
      <w:r w:rsidR="00D81C45" w:rsidRPr="00D81C45">
        <w:rPr>
          <w:rFonts w:ascii="Bookman Old Style" w:hAnsi="Bookman Old Style"/>
          <w:lang w:val="id-ID"/>
        </w:rPr>
        <w:t>I</w:t>
      </w:r>
    </w:p>
    <w:p w:rsidR="0001765A" w:rsidRPr="00D81C45" w:rsidRDefault="0001765A"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lang w:val="id-ID"/>
        </w:rPr>
        <w:t>KEDALU</w:t>
      </w:r>
      <w:r w:rsidR="00F845D5" w:rsidRPr="00D81C45">
        <w:rPr>
          <w:rFonts w:ascii="Bookman Old Style" w:hAnsi="Bookman Old Style"/>
          <w:lang w:val="id-ID"/>
        </w:rPr>
        <w:t>W</w:t>
      </w:r>
      <w:r w:rsidRPr="00D81C45">
        <w:rPr>
          <w:rFonts w:ascii="Bookman Old Style" w:hAnsi="Bookman Old Style"/>
          <w:lang w:val="id-ID"/>
        </w:rPr>
        <w:t>ARSA PENAGIHAN</w:t>
      </w:r>
    </w:p>
    <w:p w:rsidR="004E0F90" w:rsidRPr="00D81C45" w:rsidRDefault="004E0F90"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lang w:val="id-ID"/>
        </w:rPr>
        <w:t xml:space="preserve">Pasal </w:t>
      </w:r>
      <w:r w:rsidR="00D81C45" w:rsidRPr="00D81C45">
        <w:rPr>
          <w:rFonts w:ascii="Bookman Old Style" w:hAnsi="Bookman Old Style"/>
          <w:lang w:val="id-ID"/>
        </w:rPr>
        <w:t>20</w:t>
      </w:r>
    </w:p>
    <w:p w:rsidR="004E0F90" w:rsidRPr="004E0F90" w:rsidRDefault="004E0F90" w:rsidP="004E0F90">
      <w:pPr>
        <w:pStyle w:val="ListParagraph"/>
        <w:numPr>
          <w:ilvl w:val="0"/>
          <w:numId w:val="18"/>
        </w:numPr>
        <w:tabs>
          <w:tab w:val="left" w:pos="567"/>
        </w:tabs>
        <w:ind w:left="567" w:hanging="567"/>
        <w:jc w:val="both"/>
        <w:rPr>
          <w:rFonts w:ascii="Bookman Old Style" w:hAnsi="Bookman Old Style"/>
          <w:lang w:val="es-ES"/>
        </w:rPr>
      </w:pPr>
      <w:proofErr w:type="spellStart"/>
      <w:r w:rsidRPr="004E0F90">
        <w:rPr>
          <w:rFonts w:ascii="Bookman Old Style" w:hAnsi="Bookman Old Style"/>
          <w:lang w:val="es-ES"/>
        </w:rPr>
        <w:t>Hak</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untuk</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melakukan</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penagihan</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Retribusi</w:t>
      </w:r>
      <w:proofErr w:type="spellEnd"/>
      <w:r w:rsidRPr="004E0F90">
        <w:rPr>
          <w:rFonts w:ascii="Bookman Old Style" w:hAnsi="Bookman Old Style"/>
          <w:lang w:val="es-ES"/>
        </w:rPr>
        <w:t xml:space="preserve"> </w:t>
      </w:r>
      <w:r>
        <w:rPr>
          <w:rFonts w:ascii="Bookman Old Style" w:hAnsi="Bookman Old Style"/>
          <w:lang w:val="id-ID"/>
        </w:rPr>
        <w:t>P</w:t>
      </w:r>
      <w:proofErr w:type="spellStart"/>
      <w:r w:rsidRPr="006D346D">
        <w:rPr>
          <w:rFonts w:ascii="Bookman Old Style" w:hAnsi="Bookman Old Style"/>
        </w:rPr>
        <w:t>erpanjangan</w:t>
      </w:r>
      <w:proofErr w:type="spellEnd"/>
      <w:r w:rsidRPr="006D346D">
        <w:rPr>
          <w:rFonts w:ascii="Bookman Old Style" w:hAnsi="Bookman Old Style"/>
        </w:rPr>
        <w:t xml:space="preserve"> IMTA</w:t>
      </w:r>
      <w:r w:rsidRPr="004E0F90">
        <w:rPr>
          <w:rFonts w:ascii="Bookman Old Style" w:hAnsi="Bookman Old Style"/>
          <w:lang w:val="es-ES"/>
        </w:rPr>
        <w:t xml:space="preserve"> </w:t>
      </w:r>
      <w:proofErr w:type="spellStart"/>
      <w:r w:rsidRPr="004E0F90">
        <w:rPr>
          <w:rFonts w:ascii="Bookman Old Style" w:hAnsi="Bookman Old Style"/>
          <w:lang w:val="es-ES"/>
        </w:rPr>
        <w:t>menjadi</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kedaluwarsa</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setelah</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melampaui</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waktu</w:t>
      </w:r>
      <w:proofErr w:type="spellEnd"/>
      <w:r w:rsidRPr="004E0F90">
        <w:rPr>
          <w:rFonts w:ascii="Bookman Old Style" w:hAnsi="Bookman Old Style"/>
          <w:lang w:val="es-ES"/>
        </w:rPr>
        <w:t xml:space="preserve"> 3 (</w:t>
      </w:r>
      <w:proofErr w:type="spellStart"/>
      <w:r w:rsidRPr="004E0F90">
        <w:rPr>
          <w:rFonts w:ascii="Bookman Old Style" w:hAnsi="Bookman Old Style"/>
          <w:lang w:val="es-ES"/>
        </w:rPr>
        <w:t>tiga</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tahun</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terhitung</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sejak</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saat</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terutangnya</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retribusi</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kecuali</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jika</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wajib</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retribusi</w:t>
      </w:r>
      <w:proofErr w:type="spellEnd"/>
      <w:r w:rsidR="005F1DF2">
        <w:rPr>
          <w:rFonts w:ascii="Bookman Old Style" w:hAnsi="Bookman Old Style"/>
          <w:lang w:val="id-ID"/>
        </w:rPr>
        <w:t xml:space="preserve"> perpanjangan IMTA</w:t>
      </w:r>
      <w:r w:rsidRPr="004E0F90">
        <w:rPr>
          <w:rFonts w:ascii="Bookman Old Style" w:hAnsi="Bookman Old Style"/>
          <w:lang w:val="es-ES"/>
        </w:rPr>
        <w:t xml:space="preserve"> </w:t>
      </w:r>
      <w:proofErr w:type="spellStart"/>
      <w:r w:rsidRPr="004E0F90">
        <w:rPr>
          <w:rFonts w:ascii="Bookman Old Style" w:hAnsi="Bookman Old Style"/>
          <w:lang w:val="es-ES"/>
        </w:rPr>
        <w:t>melakukan</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tindak</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pidana</w:t>
      </w:r>
      <w:proofErr w:type="spellEnd"/>
      <w:r w:rsidRPr="004E0F90">
        <w:rPr>
          <w:rFonts w:ascii="Bookman Old Style" w:hAnsi="Bookman Old Style"/>
          <w:lang w:val="es-ES"/>
        </w:rPr>
        <w:t xml:space="preserve"> di </w:t>
      </w:r>
      <w:proofErr w:type="spellStart"/>
      <w:r w:rsidRPr="004E0F90">
        <w:rPr>
          <w:rFonts w:ascii="Bookman Old Style" w:hAnsi="Bookman Old Style"/>
          <w:lang w:val="es-ES"/>
        </w:rPr>
        <w:t>bidang</w:t>
      </w:r>
      <w:proofErr w:type="spellEnd"/>
      <w:r w:rsidRPr="004E0F90">
        <w:rPr>
          <w:rFonts w:ascii="Bookman Old Style" w:hAnsi="Bookman Old Style"/>
          <w:lang w:val="es-ES"/>
        </w:rPr>
        <w:t xml:space="preserve"> </w:t>
      </w:r>
      <w:proofErr w:type="spellStart"/>
      <w:r w:rsidRPr="004E0F90">
        <w:rPr>
          <w:rFonts w:ascii="Bookman Old Style" w:hAnsi="Bookman Old Style"/>
          <w:lang w:val="es-ES"/>
        </w:rPr>
        <w:t>retribusi</w:t>
      </w:r>
      <w:proofErr w:type="spellEnd"/>
      <w:r w:rsidRPr="004E0F90">
        <w:rPr>
          <w:rFonts w:ascii="Bookman Old Style" w:hAnsi="Bookman Old Style"/>
          <w:lang w:val="es-ES"/>
        </w:rPr>
        <w:t>.</w:t>
      </w:r>
    </w:p>
    <w:p w:rsidR="004E0F90" w:rsidRPr="00464A4B" w:rsidRDefault="004E0F90" w:rsidP="004E0F90">
      <w:pPr>
        <w:jc w:val="both"/>
        <w:rPr>
          <w:rFonts w:ascii="Bookman Old Style" w:hAnsi="Bookman Old Style"/>
          <w:lang w:val="es-ES"/>
        </w:rPr>
      </w:pPr>
    </w:p>
    <w:p w:rsidR="004E0F90" w:rsidRPr="00464A4B" w:rsidRDefault="004E0F90" w:rsidP="004E0F90">
      <w:pPr>
        <w:ind w:left="540" w:hanging="540"/>
        <w:jc w:val="both"/>
        <w:rPr>
          <w:rFonts w:ascii="Bookman Old Style" w:hAnsi="Bookman Old Style"/>
          <w:lang w:val="es-ES"/>
        </w:rPr>
      </w:pPr>
      <w:r w:rsidRPr="00464A4B">
        <w:rPr>
          <w:rFonts w:ascii="Bookman Old Style" w:hAnsi="Bookman Old Style"/>
          <w:lang w:val="es-ES"/>
        </w:rPr>
        <w:t>(2)</w:t>
      </w:r>
      <w:r w:rsidRPr="00464A4B">
        <w:rPr>
          <w:rFonts w:ascii="Bookman Old Style" w:hAnsi="Bookman Old Style"/>
          <w:lang w:val="es-ES"/>
        </w:rPr>
        <w:tab/>
      </w:r>
      <w:proofErr w:type="spellStart"/>
      <w:r w:rsidRPr="00464A4B">
        <w:rPr>
          <w:rFonts w:ascii="Bookman Old Style" w:hAnsi="Bookman Old Style"/>
          <w:lang w:val="es-ES"/>
        </w:rPr>
        <w:t>Kedaluwarsa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penagihan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sebagaimana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dimaksud</w:t>
      </w:r>
      <w:proofErr w:type="spellEnd"/>
      <w:r w:rsidRPr="00464A4B">
        <w:rPr>
          <w:rFonts w:ascii="Bookman Old Style" w:hAnsi="Bookman Old Style"/>
          <w:lang w:val="es-ES"/>
        </w:rPr>
        <w:t xml:space="preserve"> pada </w:t>
      </w:r>
      <w:proofErr w:type="spellStart"/>
      <w:r w:rsidRPr="00464A4B">
        <w:rPr>
          <w:rFonts w:ascii="Bookman Old Style" w:hAnsi="Bookman Old Style"/>
          <w:lang w:val="es-ES"/>
        </w:rPr>
        <w:t>ayat</w:t>
      </w:r>
      <w:proofErr w:type="spellEnd"/>
      <w:r w:rsidRPr="00464A4B">
        <w:rPr>
          <w:rFonts w:ascii="Bookman Old Style" w:hAnsi="Bookman Old Style"/>
          <w:lang w:val="es-ES"/>
        </w:rPr>
        <w:t xml:space="preserve"> (1) </w:t>
      </w:r>
      <w:proofErr w:type="spellStart"/>
      <w:r w:rsidRPr="00464A4B">
        <w:rPr>
          <w:rFonts w:ascii="Bookman Old Style" w:hAnsi="Bookman Old Style"/>
          <w:lang w:val="es-ES"/>
        </w:rPr>
        <w:t>tertangguh</w:t>
      </w:r>
      <w:proofErr w:type="spellEnd"/>
      <w:r w:rsidRPr="00464A4B">
        <w:rPr>
          <w:rFonts w:ascii="Bookman Old Style" w:hAnsi="Bookman Old Style"/>
          <w:lang w:val="es-ES"/>
        </w:rPr>
        <w:t xml:space="preserve"> </w:t>
      </w:r>
      <w:proofErr w:type="spellStart"/>
      <w:proofErr w:type="gramStart"/>
      <w:r w:rsidRPr="00464A4B">
        <w:rPr>
          <w:rFonts w:ascii="Bookman Old Style" w:hAnsi="Bookman Old Style"/>
          <w:lang w:val="es-ES"/>
        </w:rPr>
        <w:t>jika</w:t>
      </w:r>
      <w:proofErr w:type="spellEnd"/>
      <w:r w:rsidRPr="00464A4B">
        <w:rPr>
          <w:rFonts w:ascii="Bookman Old Style" w:hAnsi="Bookman Old Style"/>
          <w:lang w:val="es-ES"/>
        </w:rPr>
        <w:t xml:space="preserve"> :</w:t>
      </w:r>
      <w:proofErr w:type="gramEnd"/>
    </w:p>
    <w:p w:rsidR="004E0F90" w:rsidRPr="00464A4B" w:rsidRDefault="004E0F90" w:rsidP="004E0F90">
      <w:pPr>
        <w:ind w:left="900" w:hanging="360"/>
        <w:jc w:val="both"/>
        <w:rPr>
          <w:rFonts w:ascii="Bookman Old Style" w:hAnsi="Bookman Old Style"/>
          <w:lang w:val="id-ID"/>
        </w:rPr>
      </w:pPr>
      <w:r w:rsidRPr="00464A4B">
        <w:rPr>
          <w:rFonts w:ascii="Bookman Old Style" w:hAnsi="Bookman Old Style"/>
          <w:lang w:val="es-ES"/>
        </w:rPr>
        <w:t xml:space="preserve">a.  </w:t>
      </w:r>
      <w:proofErr w:type="spellStart"/>
      <w:r w:rsidRPr="00464A4B">
        <w:rPr>
          <w:rFonts w:ascii="Bookman Old Style" w:hAnsi="Bookman Old Style"/>
          <w:lang w:val="es-ES"/>
        </w:rPr>
        <w:t>diterbitkan</w:t>
      </w:r>
      <w:proofErr w:type="spellEnd"/>
      <w:r w:rsidRPr="00464A4B">
        <w:rPr>
          <w:rFonts w:ascii="Bookman Old Style" w:hAnsi="Bookman Old Style"/>
          <w:lang w:val="es-ES"/>
        </w:rPr>
        <w:t xml:space="preserve"> Surat </w:t>
      </w:r>
      <w:proofErr w:type="spellStart"/>
      <w:r w:rsidRPr="00464A4B">
        <w:rPr>
          <w:rFonts w:ascii="Bookman Old Style" w:hAnsi="Bookman Old Style"/>
          <w:lang w:val="es-ES"/>
        </w:rPr>
        <w:t>Teguran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atau</w:t>
      </w:r>
      <w:proofErr w:type="spellEnd"/>
      <w:r w:rsidRPr="00464A4B">
        <w:rPr>
          <w:rFonts w:ascii="Bookman Old Style" w:hAnsi="Bookman Old Style"/>
          <w:lang w:val="es-ES"/>
        </w:rPr>
        <w:t xml:space="preserve"> </w:t>
      </w:r>
    </w:p>
    <w:p w:rsidR="004E0F90" w:rsidRPr="00464A4B" w:rsidRDefault="004E0F90" w:rsidP="004E0F90">
      <w:pPr>
        <w:tabs>
          <w:tab w:val="left" w:pos="900"/>
        </w:tabs>
        <w:ind w:left="900" w:hanging="360"/>
        <w:jc w:val="both"/>
        <w:rPr>
          <w:rFonts w:ascii="Bookman Old Style" w:hAnsi="Bookman Old Style"/>
          <w:lang w:val="es-ES"/>
        </w:rPr>
      </w:pPr>
      <w:r w:rsidRPr="00464A4B">
        <w:rPr>
          <w:rFonts w:ascii="Bookman Old Style" w:hAnsi="Bookman Old Style"/>
          <w:lang w:val="es-ES"/>
        </w:rPr>
        <w:t xml:space="preserve">b. </w:t>
      </w:r>
      <w:proofErr w:type="spellStart"/>
      <w:r w:rsidRPr="00464A4B">
        <w:rPr>
          <w:rFonts w:ascii="Bookman Old Style" w:hAnsi="Bookman Old Style"/>
          <w:lang w:val="es-ES"/>
        </w:rPr>
        <w:t>ada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pengakuan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utang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dari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Wajib</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w:t>
      </w:r>
      <w:r w:rsidR="005F1DF2">
        <w:rPr>
          <w:rFonts w:ascii="Bookman Old Style" w:hAnsi="Bookman Old Style"/>
          <w:lang w:val="id-ID"/>
        </w:rPr>
        <w:t>perpanjangan IMTA</w:t>
      </w:r>
      <w:r w:rsidR="005F1DF2" w:rsidRPr="004E0F90">
        <w:rPr>
          <w:rFonts w:ascii="Bookman Old Style" w:hAnsi="Bookman Old Style"/>
          <w:lang w:val="es-ES"/>
        </w:rPr>
        <w:t xml:space="preserve"> </w:t>
      </w:r>
      <w:proofErr w:type="spellStart"/>
      <w:r w:rsidRPr="00464A4B">
        <w:rPr>
          <w:rFonts w:ascii="Bookman Old Style" w:hAnsi="Bookman Old Style"/>
          <w:lang w:val="es-ES"/>
        </w:rPr>
        <w:t>baik</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langsung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maupun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tidak</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langsung</w:t>
      </w:r>
      <w:proofErr w:type="spellEnd"/>
      <w:r w:rsidRPr="00464A4B">
        <w:rPr>
          <w:rFonts w:ascii="Bookman Old Style" w:hAnsi="Bookman Old Style"/>
          <w:lang w:val="es-ES"/>
        </w:rPr>
        <w:t>.</w:t>
      </w:r>
    </w:p>
    <w:p w:rsidR="004E0F90" w:rsidRPr="00464A4B" w:rsidRDefault="004E0F90" w:rsidP="004E0F90">
      <w:pPr>
        <w:tabs>
          <w:tab w:val="left" w:pos="900"/>
        </w:tabs>
        <w:ind w:left="900" w:hanging="360"/>
        <w:jc w:val="both"/>
        <w:rPr>
          <w:rFonts w:ascii="Bookman Old Style" w:hAnsi="Bookman Old Style"/>
          <w:lang w:val="es-ES"/>
        </w:rPr>
      </w:pPr>
    </w:p>
    <w:p w:rsidR="004E0F90" w:rsidRPr="00464A4B" w:rsidRDefault="004E0F90" w:rsidP="004E0F90">
      <w:pPr>
        <w:ind w:left="540" w:hanging="540"/>
        <w:jc w:val="both"/>
        <w:rPr>
          <w:rFonts w:ascii="Bookman Old Style" w:hAnsi="Bookman Old Style"/>
          <w:lang w:val="es-ES"/>
        </w:rPr>
      </w:pPr>
      <w:r w:rsidRPr="00464A4B">
        <w:rPr>
          <w:rFonts w:ascii="Bookman Old Style" w:hAnsi="Bookman Old Style"/>
          <w:lang w:val="es-ES"/>
        </w:rPr>
        <w:t>(3)</w:t>
      </w:r>
      <w:r w:rsidRPr="00464A4B">
        <w:rPr>
          <w:rFonts w:ascii="Bookman Old Style" w:hAnsi="Bookman Old Style"/>
          <w:lang w:val="es-ES"/>
        </w:rPr>
        <w:tab/>
      </w:r>
      <w:proofErr w:type="spellStart"/>
      <w:r w:rsidRPr="00464A4B">
        <w:rPr>
          <w:rFonts w:ascii="Bookman Old Style" w:hAnsi="Bookman Old Style"/>
          <w:lang w:val="es-ES"/>
        </w:rPr>
        <w:t>Dalam</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hal</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diterbitkan</w:t>
      </w:r>
      <w:proofErr w:type="spellEnd"/>
      <w:r w:rsidRPr="00464A4B">
        <w:rPr>
          <w:rFonts w:ascii="Bookman Old Style" w:hAnsi="Bookman Old Style"/>
          <w:lang w:val="es-ES"/>
        </w:rPr>
        <w:t xml:space="preserve"> Surat </w:t>
      </w:r>
      <w:proofErr w:type="spellStart"/>
      <w:r w:rsidRPr="00464A4B">
        <w:rPr>
          <w:rFonts w:ascii="Bookman Old Style" w:hAnsi="Bookman Old Style"/>
          <w:lang w:val="es-ES"/>
        </w:rPr>
        <w:t>Teguran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sebagaimana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dimaksud</w:t>
      </w:r>
      <w:proofErr w:type="spellEnd"/>
      <w:r w:rsidRPr="00464A4B">
        <w:rPr>
          <w:rFonts w:ascii="Bookman Old Style" w:hAnsi="Bookman Old Style"/>
          <w:lang w:val="es-ES"/>
        </w:rPr>
        <w:t xml:space="preserve"> pada </w:t>
      </w:r>
      <w:proofErr w:type="spellStart"/>
      <w:r w:rsidRPr="00464A4B">
        <w:rPr>
          <w:rFonts w:ascii="Bookman Old Style" w:hAnsi="Bookman Old Style"/>
          <w:lang w:val="es-ES"/>
        </w:rPr>
        <w:t>ayat</w:t>
      </w:r>
      <w:proofErr w:type="spellEnd"/>
      <w:r w:rsidRPr="00464A4B">
        <w:rPr>
          <w:rFonts w:ascii="Bookman Old Style" w:hAnsi="Bookman Old Style"/>
          <w:lang w:val="es-ES"/>
        </w:rPr>
        <w:t xml:space="preserve"> (2) </w:t>
      </w:r>
      <w:proofErr w:type="spellStart"/>
      <w:r w:rsidRPr="00464A4B">
        <w:rPr>
          <w:rFonts w:ascii="Bookman Old Style" w:hAnsi="Bookman Old Style"/>
          <w:lang w:val="es-ES"/>
        </w:rPr>
        <w:t>huruf</w:t>
      </w:r>
      <w:proofErr w:type="spellEnd"/>
      <w:r w:rsidRPr="00464A4B">
        <w:rPr>
          <w:rFonts w:ascii="Bookman Old Style" w:hAnsi="Bookman Old Style"/>
          <w:lang w:val="es-ES"/>
        </w:rPr>
        <w:t xml:space="preserve"> a, </w:t>
      </w:r>
      <w:proofErr w:type="spellStart"/>
      <w:r w:rsidRPr="00464A4B">
        <w:rPr>
          <w:rFonts w:ascii="Bookman Old Style" w:hAnsi="Bookman Old Style"/>
          <w:lang w:val="es-ES"/>
        </w:rPr>
        <w:t>kedaluwarsa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penagihan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dihitung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sejak</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tanggal</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diterimanya</w:t>
      </w:r>
      <w:proofErr w:type="spellEnd"/>
      <w:r w:rsidRPr="00464A4B">
        <w:rPr>
          <w:rFonts w:ascii="Bookman Old Style" w:hAnsi="Bookman Old Style"/>
          <w:lang w:val="es-ES"/>
        </w:rPr>
        <w:t xml:space="preserve"> Surat </w:t>
      </w:r>
      <w:proofErr w:type="spellStart"/>
      <w:r w:rsidRPr="00464A4B">
        <w:rPr>
          <w:rFonts w:ascii="Bookman Old Style" w:hAnsi="Bookman Old Style"/>
          <w:lang w:val="es-ES"/>
        </w:rPr>
        <w:t>Teguran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tersebut</w:t>
      </w:r>
      <w:proofErr w:type="spellEnd"/>
      <w:r w:rsidRPr="00464A4B">
        <w:rPr>
          <w:rFonts w:ascii="Bookman Old Style" w:hAnsi="Bookman Old Style"/>
          <w:lang w:val="es-ES"/>
        </w:rPr>
        <w:t>.</w:t>
      </w:r>
    </w:p>
    <w:p w:rsidR="004E0F90" w:rsidRPr="00464A4B" w:rsidRDefault="004E0F90" w:rsidP="004E0F90">
      <w:pPr>
        <w:ind w:left="540" w:hanging="540"/>
        <w:jc w:val="both"/>
        <w:rPr>
          <w:rFonts w:ascii="Bookman Old Style" w:hAnsi="Bookman Old Style"/>
          <w:lang w:val="es-ES"/>
        </w:rPr>
      </w:pPr>
    </w:p>
    <w:p w:rsidR="004E0F90" w:rsidRPr="00464A4B" w:rsidRDefault="004E0F90" w:rsidP="004E0F90">
      <w:pPr>
        <w:ind w:left="540" w:hanging="540"/>
        <w:jc w:val="both"/>
        <w:rPr>
          <w:rFonts w:ascii="Bookman Old Style" w:hAnsi="Bookman Old Style"/>
          <w:lang w:val="es-ES"/>
        </w:rPr>
      </w:pPr>
      <w:r w:rsidRPr="00464A4B">
        <w:rPr>
          <w:rFonts w:ascii="Bookman Old Style" w:hAnsi="Bookman Old Style"/>
          <w:lang w:val="es-ES"/>
        </w:rPr>
        <w:t>(4)</w:t>
      </w:r>
      <w:r w:rsidRPr="00464A4B">
        <w:rPr>
          <w:rFonts w:ascii="Bookman Old Style" w:hAnsi="Bookman Old Style"/>
          <w:lang w:val="es-ES"/>
        </w:rPr>
        <w:tab/>
      </w:r>
      <w:proofErr w:type="spellStart"/>
      <w:r w:rsidRPr="00464A4B">
        <w:rPr>
          <w:rFonts w:ascii="Bookman Old Style" w:hAnsi="Bookman Old Style"/>
          <w:lang w:val="es-ES"/>
        </w:rPr>
        <w:t>Pengakuan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utang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secara </w:t>
      </w:r>
      <w:proofErr w:type="spellStart"/>
      <w:r w:rsidRPr="00464A4B">
        <w:rPr>
          <w:rFonts w:ascii="Bookman Old Style" w:hAnsi="Bookman Old Style"/>
          <w:lang w:val="es-ES"/>
        </w:rPr>
        <w:t>langsung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sebagaimana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dimaksud</w:t>
      </w:r>
      <w:proofErr w:type="spellEnd"/>
      <w:r w:rsidRPr="00464A4B">
        <w:rPr>
          <w:rFonts w:ascii="Bookman Old Style" w:hAnsi="Bookman Old Style"/>
          <w:lang w:val="es-ES"/>
        </w:rPr>
        <w:t xml:space="preserve"> pada </w:t>
      </w:r>
      <w:proofErr w:type="spellStart"/>
      <w:r w:rsidRPr="00464A4B">
        <w:rPr>
          <w:rFonts w:ascii="Bookman Old Style" w:hAnsi="Bookman Old Style"/>
          <w:lang w:val="es-ES"/>
        </w:rPr>
        <w:t>ayat</w:t>
      </w:r>
      <w:proofErr w:type="spellEnd"/>
      <w:r w:rsidRPr="00464A4B">
        <w:rPr>
          <w:rFonts w:ascii="Bookman Old Style" w:hAnsi="Bookman Old Style"/>
          <w:lang w:val="es-ES"/>
        </w:rPr>
        <w:t xml:space="preserve"> (2) </w:t>
      </w:r>
      <w:proofErr w:type="spellStart"/>
      <w:r w:rsidRPr="00464A4B">
        <w:rPr>
          <w:rFonts w:ascii="Bookman Old Style" w:hAnsi="Bookman Old Style"/>
          <w:lang w:val="es-ES"/>
        </w:rPr>
        <w:t>huruf</w:t>
      </w:r>
      <w:proofErr w:type="spellEnd"/>
      <w:r w:rsidRPr="00464A4B">
        <w:rPr>
          <w:rFonts w:ascii="Bookman Old Style" w:hAnsi="Bookman Old Style"/>
          <w:lang w:val="es-ES"/>
        </w:rPr>
        <w:t xml:space="preserve"> b </w:t>
      </w:r>
      <w:proofErr w:type="spellStart"/>
      <w:r w:rsidRPr="00464A4B">
        <w:rPr>
          <w:rFonts w:ascii="Bookman Old Style" w:hAnsi="Bookman Old Style"/>
          <w:lang w:val="es-ES"/>
        </w:rPr>
        <w:t>adalah</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Wajib</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w:t>
      </w:r>
      <w:r w:rsidR="005F1DF2">
        <w:rPr>
          <w:rFonts w:ascii="Bookman Old Style" w:hAnsi="Bookman Old Style"/>
          <w:lang w:val="id-ID"/>
        </w:rPr>
        <w:t>perpanjangan IMTA</w:t>
      </w:r>
      <w:r w:rsidR="005F1DF2" w:rsidRPr="004E0F90">
        <w:rPr>
          <w:rFonts w:ascii="Bookman Old Style" w:hAnsi="Bookman Old Style"/>
          <w:lang w:val="es-ES"/>
        </w:rPr>
        <w:t xml:space="preserve"> </w:t>
      </w:r>
      <w:proofErr w:type="spellStart"/>
      <w:r w:rsidRPr="00464A4B">
        <w:rPr>
          <w:rFonts w:ascii="Bookman Old Style" w:hAnsi="Bookman Old Style"/>
          <w:lang w:val="es-ES"/>
        </w:rPr>
        <w:t>dengan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kesadarannya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menyatakan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masih</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mempunyai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utang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dan </w:t>
      </w:r>
      <w:proofErr w:type="spellStart"/>
      <w:r w:rsidRPr="00464A4B">
        <w:rPr>
          <w:rFonts w:ascii="Bookman Old Style" w:hAnsi="Bookman Old Style"/>
          <w:lang w:val="es-ES"/>
        </w:rPr>
        <w:t>belum</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melunasinya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kepada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Pemerintah</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Daerah</w:t>
      </w:r>
      <w:proofErr w:type="spellEnd"/>
      <w:r w:rsidRPr="00464A4B">
        <w:rPr>
          <w:rFonts w:ascii="Bookman Old Style" w:hAnsi="Bookman Old Style"/>
          <w:lang w:val="es-ES"/>
        </w:rPr>
        <w:t>.</w:t>
      </w:r>
    </w:p>
    <w:p w:rsidR="004E0F90" w:rsidRDefault="004E0F90" w:rsidP="004E0F90">
      <w:pPr>
        <w:ind w:left="540" w:hanging="540"/>
        <w:jc w:val="both"/>
        <w:rPr>
          <w:rFonts w:ascii="Bookman Old Style" w:hAnsi="Bookman Old Style"/>
          <w:lang w:val="id-ID"/>
        </w:rPr>
      </w:pPr>
    </w:p>
    <w:p w:rsidR="0079207F" w:rsidRDefault="0079207F" w:rsidP="004E0F90">
      <w:pPr>
        <w:ind w:left="540" w:hanging="540"/>
        <w:jc w:val="both"/>
        <w:rPr>
          <w:rFonts w:ascii="Bookman Old Style" w:hAnsi="Bookman Old Style"/>
          <w:lang w:val="id-ID"/>
        </w:rPr>
      </w:pPr>
    </w:p>
    <w:p w:rsidR="0079207F" w:rsidRDefault="0079207F" w:rsidP="004E0F90">
      <w:pPr>
        <w:ind w:left="540" w:hanging="540"/>
        <w:jc w:val="both"/>
        <w:rPr>
          <w:rFonts w:ascii="Bookman Old Style" w:hAnsi="Bookman Old Style"/>
          <w:lang w:val="id-ID"/>
        </w:rPr>
      </w:pPr>
    </w:p>
    <w:p w:rsidR="0079207F" w:rsidRDefault="0079207F" w:rsidP="004E0F90">
      <w:pPr>
        <w:ind w:left="540" w:hanging="540"/>
        <w:jc w:val="both"/>
        <w:rPr>
          <w:rFonts w:ascii="Bookman Old Style" w:hAnsi="Bookman Old Style"/>
          <w:lang w:val="id-ID"/>
        </w:rPr>
      </w:pPr>
    </w:p>
    <w:p w:rsidR="0079207F" w:rsidRPr="0079207F" w:rsidRDefault="0079207F" w:rsidP="004E0F90">
      <w:pPr>
        <w:ind w:left="540" w:hanging="540"/>
        <w:jc w:val="both"/>
        <w:rPr>
          <w:rFonts w:ascii="Bookman Old Style" w:hAnsi="Bookman Old Style"/>
          <w:lang w:val="id-ID"/>
        </w:rPr>
      </w:pPr>
    </w:p>
    <w:p w:rsidR="004E0F90" w:rsidRPr="00464A4B" w:rsidRDefault="004E0F90" w:rsidP="004E0F90">
      <w:pPr>
        <w:ind w:left="540" w:hanging="540"/>
        <w:jc w:val="both"/>
        <w:rPr>
          <w:rFonts w:ascii="Bookman Old Style" w:hAnsi="Bookman Old Style"/>
          <w:lang w:val="es-ES"/>
        </w:rPr>
      </w:pPr>
      <w:r w:rsidRPr="00464A4B">
        <w:rPr>
          <w:rFonts w:ascii="Bookman Old Style" w:hAnsi="Bookman Old Style"/>
          <w:lang w:val="es-ES"/>
        </w:rPr>
        <w:t>(5)</w:t>
      </w:r>
      <w:r w:rsidRPr="00464A4B">
        <w:rPr>
          <w:rFonts w:ascii="Bookman Old Style" w:hAnsi="Bookman Old Style"/>
          <w:lang w:val="es-ES"/>
        </w:rPr>
        <w:tab/>
      </w:r>
      <w:proofErr w:type="spellStart"/>
      <w:r w:rsidRPr="00464A4B">
        <w:rPr>
          <w:rFonts w:ascii="Bookman Old Style" w:hAnsi="Bookman Old Style"/>
          <w:lang w:val="es-ES"/>
        </w:rPr>
        <w:t>Pengakuan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utang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Pr="00464A4B">
        <w:rPr>
          <w:rFonts w:ascii="Bookman Old Style" w:hAnsi="Bookman Old Style"/>
          <w:lang w:val="es-ES"/>
        </w:rPr>
        <w:t xml:space="preserve"> secara </w:t>
      </w:r>
      <w:proofErr w:type="spellStart"/>
      <w:r w:rsidRPr="00464A4B">
        <w:rPr>
          <w:rFonts w:ascii="Bookman Old Style" w:hAnsi="Bookman Old Style"/>
          <w:lang w:val="es-ES"/>
        </w:rPr>
        <w:t>tidak</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langsung</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sebagaimana</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dimaksud</w:t>
      </w:r>
      <w:proofErr w:type="spellEnd"/>
      <w:r w:rsidRPr="00464A4B">
        <w:rPr>
          <w:rFonts w:ascii="Bookman Old Style" w:hAnsi="Bookman Old Style"/>
          <w:lang w:val="es-ES"/>
        </w:rPr>
        <w:t xml:space="preserve"> pada </w:t>
      </w:r>
      <w:proofErr w:type="spellStart"/>
      <w:r w:rsidRPr="00464A4B">
        <w:rPr>
          <w:rFonts w:ascii="Bookman Old Style" w:hAnsi="Bookman Old Style"/>
          <w:lang w:val="es-ES"/>
        </w:rPr>
        <w:t>ayat</w:t>
      </w:r>
      <w:proofErr w:type="spellEnd"/>
      <w:r w:rsidRPr="00464A4B">
        <w:rPr>
          <w:rFonts w:ascii="Bookman Old Style" w:hAnsi="Bookman Old Style"/>
          <w:lang w:val="es-ES"/>
        </w:rPr>
        <w:t xml:space="preserve"> (2) </w:t>
      </w:r>
      <w:proofErr w:type="spellStart"/>
      <w:r w:rsidRPr="00464A4B">
        <w:rPr>
          <w:rFonts w:ascii="Bookman Old Style" w:hAnsi="Bookman Old Style"/>
          <w:lang w:val="es-ES"/>
        </w:rPr>
        <w:t>huruf</w:t>
      </w:r>
      <w:proofErr w:type="spellEnd"/>
      <w:r w:rsidRPr="00464A4B">
        <w:rPr>
          <w:rFonts w:ascii="Bookman Old Style" w:hAnsi="Bookman Old Style"/>
          <w:lang w:val="es-ES"/>
        </w:rPr>
        <w:t xml:space="preserve">  b </w:t>
      </w:r>
      <w:proofErr w:type="spellStart"/>
      <w:r w:rsidRPr="00464A4B">
        <w:rPr>
          <w:rFonts w:ascii="Bookman Old Style" w:hAnsi="Bookman Old Style"/>
          <w:lang w:val="es-ES"/>
        </w:rPr>
        <w:t>dapat</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diketahui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dari</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pengajuan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permohonan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angsuran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atau</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penundaan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pembayaran</w:t>
      </w:r>
      <w:proofErr w:type="spellEnd"/>
      <w:r w:rsidRPr="00464A4B">
        <w:rPr>
          <w:rFonts w:ascii="Bookman Old Style" w:hAnsi="Bookman Old Style"/>
          <w:lang w:val="es-ES"/>
        </w:rPr>
        <w:t xml:space="preserve"> dan </w:t>
      </w:r>
      <w:proofErr w:type="spellStart"/>
      <w:r w:rsidRPr="00464A4B">
        <w:rPr>
          <w:rFonts w:ascii="Bookman Old Style" w:hAnsi="Bookman Old Style"/>
          <w:lang w:val="es-ES"/>
        </w:rPr>
        <w:t>permohonan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keberatan</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oleh</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Wajib</w:t>
      </w:r>
      <w:proofErr w:type="spellEnd"/>
      <w:r w:rsidRPr="00464A4B">
        <w:rPr>
          <w:rFonts w:ascii="Bookman Old Style" w:hAnsi="Bookman Old Style"/>
          <w:lang w:val="es-ES"/>
        </w:rPr>
        <w:t xml:space="preserve"> </w:t>
      </w:r>
      <w:proofErr w:type="spellStart"/>
      <w:r w:rsidRPr="00464A4B">
        <w:rPr>
          <w:rFonts w:ascii="Bookman Old Style" w:hAnsi="Bookman Old Style"/>
          <w:lang w:val="es-ES"/>
        </w:rPr>
        <w:t>Retribusi</w:t>
      </w:r>
      <w:proofErr w:type="spellEnd"/>
      <w:r w:rsidR="005F1DF2" w:rsidRPr="005F1DF2">
        <w:rPr>
          <w:rFonts w:ascii="Bookman Old Style" w:hAnsi="Bookman Old Style"/>
          <w:lang w:val="id-ID"/>
        </w:rPr>
        <w:t xml:space="preserve"> </w:t>
      </w:r>
      <w:r w:rsidR="005F1DF2">
        <w:rPr>
          <w:rFonts w:ascii="Bookman Old Style" w:hAnsi="Bookman Old Style"/>
          <w:lang w:val="id-ID"/>
        </w:rPr>
        <w:t>perpanjangan IMTA</w:t>
      </w:r>
      <w:r w:rsidRPr="00464A4B">
        <w:rPr>
          <w:rFonts w:ascii="Bookman Old Style" w:hAnsi="Bookman Old Style"/>
          <w:lang w:val="es-ES"/>
        </w:rPr>
        <w:t>.</w:t>
      </w:r>
    </w:p>
    <w:p w:rsidR="0001765A" w:rsidRPr="00D81C45" w:rsidRDefault="0001765A"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lang w:val="id-ID"/>
        </w:rPr>
        <w:t>BAB XI</w:t>
      </w:r>
      <w:r w:rsidR="00D81C45" w:rsidRPr="00D81C45">
        <w:rPr>
          <w:rFonts w:ascii="Bookman Old Style" w:hAnsi="Bookman Old Style"/>
          <w:lang w:val="id-ID"/>
        </w:rPr>
        <w:t>V</w:t>
      </w:r>
    </w:p>
    <w:p w:rsidR="0001765A" w:rsidRPr="00D81C45" w:rsidRDefault="00F845D5"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lang w:val="id-ID"/>
        </w:rPr>
        <w:t>TATA CARA PENGHAPUSAN PIUTANG RETRIBUSI</w:t>
      </w:r>
      <w:r w:rsidR="004E0F90" w:rsidRPr="00D81C45">
        <w:rPr>
          <w:rFonts w:ascii="Bookman Old Style" w:hAnsi="Bookman Old Style"/>
          <w:lang w:val="id-ID"/>
        </w:rPr>
        <w:t xml:space="preserve"> YANG KEDALUWARSA</w:t>
      </w:r>
    </w:p>
    <w:p w:rsidR="004E0F90" w:rsidRPr="00D81C45" w:rsidRDefault="004E0F90" w:rsidP="008902DA">
      <w:pPr>
        <w:pStyle w:val="ListParagraph"/>
        <w:spacing w:before="100" w:beforeAutospacing="1" w:after="120"/>
        <w:ind w:left="406"/>
        <w:jc w:val="center"/>
        <w:rPr>
          <w:rFonts w:ascii="Bookman Old Style" w:hAnsi="Bookman Old Style"/>
          <w:lang w:val="id-ID"/>
        </w:rPr>
      </w:pPr>
      <w:r w:rsidRPr="00D81C45">
        <w:rPr>
          <w:rFonts w:ascii="Bookman Old Style" w:hAnsi="Bookman Old Style"/>
          <w:lang w:val="id-ID"/>
        </w:rPr>
        <w:t xml:space="preserve">Pasal </w:t>
      </w:r>
      <w:r w:rsidR="00D81C45" w:rsidRPr="00D81C45">
        <w:rPr>
          <w:rFonts w:ascii="Bookman Old Style" w:hAnsi="Bookman Old Style"/>
          <w:lang w:val="id-ID"/>
        </w:rPr>
        <w:t>21</w:t>
      </w:r>
    </w:p>
    <w:p w:rsidR="004E0F90" w:rsidRPr="004E0F90" w:rsidRDefault="004E0F90" w:rsidP="004E0F90">
      <w:pPr>
        <w:pStyle w:val="ListParagraph"/>
        <w:numPr>
          <w:ilvl w:val="0"/>
          <w:numId w:val="19"/>
        </w:numPr>
        <w:tabs>
          <w:tab w:val="left" w:pos="567"/>
        </w:tabs>
        <w:ind w:left="567" w:hanging="567"/>
        <w:jc w:val="both"/>
        <w:rPr>
          <w:rFonts w:ascii="Bookman Old Style" w:hAnsi="Bookman Old Style"/>
          <w:lang w:val="it-IT"/>
        </w:rPr>
      </w:pPr>
      <w:r w:rsidRPr="004E0F90">
        <w:rPr>
          <w:rFonts w:ascii="Bookman Old Style" w:hAnsi="Bookman Old Style"/>
          <w:lang w:val="it-IT"/>
        </w:rPr>
        <w:t xml:space="preserve">Piutang retribusi </w:t>
      </w:r>
      <w:r w:rsidR="005F1DF2">
        <w:rPr>
          <w:rFonts w:ascii="Bookman Old Style" w:hAnsi="Bookman Old Style"/>
          <w:lang w:val="id-ID"/>
        </w:rPr>
        <w:t>perpanjangan IMTA</w:t>
      </w:r>
      <w:r w:rsidR="005F1DF2" w:rsidRPr="004E0F90">
        <w:rPr>
          <w:rFonts w:ascii="Bookman Old Style" w:hAnsi="Bookman Old Style"/>
          <w:lang w:val="es-ES"/>
        </w:rPr>
        <w:t xml:space="preserve"> </w:t>
      </w:r>
      <w:r w:rsidRPr="004E0F90">
        <w:rPr>
          <w:rFonts w:ascii="Bookman Old Style" w:hAnsi="Bookman Old Style"/>
          <w:lang w:val="it-IT"/>
        </w:rPr>
        <w:t>yang tidak mungkin ditagih lagi karena hak untuk melakukan penagihan sudah kedaluwarsa dapat dihapuskan.</w:t>
      </w:r>
    </w:p>
    <w:p w:rsidR="004E0F90" w:rsidRPr="006E5D04" w:rsidRDefault="004E0F90" w:rsidP="004E0F90">
      <w:pPr>
        <w:ind w:left="540" w:hanging="540"/>
        <w:jc w:val="both"/>
        <w:rPr>
          <w:rFonts w:ascii="Bookman Old Style" w:hAnsi="Bookman Old Style"/>
          <w:lang w:val="id-ID"/>
        </w:rPr>
      </w:pPr>
    </w:p>
    <w:p w:rsidR="004E0F90" w:rsidRPr="00464A4B" w:rsidRDefault="004E0F90" w:rsidP="004E0F90">
      <w:pPr>
        <w:ind w:left="540" w:hanging="540"/>
        <w:jc w:val="both"/>
        <w:rPr>
          <w:rFonts w:ascii="Bookman Old Style" w:hAnsi="Bookman Old Style"/>
          <w:lang w:val="it-IT"/>
        </w:rPr>
      </w:pPr>
      <w:r w:rsidRPr="00464A4B">
        <w:rPr>
          <w:rFonts w:ascii="Bookman Old Style" w:hAnsi="Bookman Old Style"/>
          <w:lang w:val="it-IT"/>
        </w:rPr>
        <w:t>(2)</w:t>
      </w:r>
      <w:r w:rsidRPr="00464A4B">
        <w:rPr>
          <w:rFonts w:ascii="Bookman Old Style" w:hAnsi="Bookman Old Style"/>
          <w:lang w:val="it-IT"/>
        </w:rPr>
        <w:tab/>
        <w:t>Penghapusan piutang sebagaimana dimaksud pada ayat (1) dapat dilakukan apabila :</w:t>
      </w:r>
    </w:p>
    <w:p w:rsidR="004E0F90" w:rsidRPr="00464A4B" w:rsidRDefault="004E0F90" w:rsidP="004E0F90">
      <w:pPr>
        <w:ind w:left="900" w:hanging="360"/>
        <w:jc w:val="both"/>
        <w:rPr>
          <w:rFonts w:ascii="Bookman Old Style" w:hAnsi="Bookman Old Style"/>
          <w:lang w:val="it-IT"/>
        </w:rPr>
      </w:pPr>
      <w:r w:rsidRPr="00464A4B">
        <w:rPr>
          <w:rFonts w:ascii="Bookman Old Style" w:hAnsi="Bookman Old Style"/>
          <w:lang w:val="it-IT"/>
        </w:rPr>
        <w:t xml:space="preserve">a. </w:t>
      </w:r>
      <w:r w:rsidRPr="00464A4B">
        <w:rPr>
          <w:rFonts w:ascii="Bookman Old Style" w:hAnsi="Bookman Old Style"/>
          <w:lang w:val="it-IT"/>
        </w:rPr>
        <w:tab/>
        <w:t>wajib retribusi telah meninggal dunia dan tidak mempunyai harta warisan atau kekayaan;</w:t>
      </w:r>
    </w:p>
    <w:p w:rsidR="004E0F90" w:rsidRPr="00464A4B" w:rsidRDefault="004E0F90" w:rsidP="004E0F90">
      <w:pPr>
        <w:ind w:left="900" w:hanging="360"/>
        <w:jc w:val="both"/>
        <w:rPr>
          <w:rFonts w:ascii="Bookman Old Style" w:hAnsi="Bookman Old Style"/>
          <w:lang w:val="it-IT"/>
        </w:rPr>
      </w:pPr>
      <w:r w:rsidRPr="00464A4B">
        <w:rPr>
          <w:rFonts w:ascii="Bookman Old Style" w:hAnsi="Bookman Old Style"/>
          <w:lang w:val="it-IT"/>
        </w:rPr>
        <w:t>b.</w:t>
      </w:r>
      <w:r w:rsidRPr="00464A4B">
        <w:rPr>
          <w:rFonts w:ascii="Bookman Old Style" w:hAnsi="Bookman Old Style"/>
          <w:lang w:val="it-IT"/>
        </w:rPr>
        <w:tab/>
        <w:t>wajib retribusi badan yang telah selesai proses pailitnya; dan/atau</w:t>
      </w:r>
    </w:p>
    <w:p w:rsidR="004E0F90" w:rsidRPr="00464A4B" w:rsidRDefault="004E0F90" w:rsidP="004E0F90">
      <w:pPr>
        <w:ind w:left="900" w:hanging="360"/>
        <w:jc w:val="both"/>
        <w:rPr>
          <w:rFonts w:ascii="Bookman Old Style" w:hAnsi="Bookman Old Style"/>
          <w:lang w:val="it-IT"/>
        </w:rPr>
      </w:pPr>
      <w:r w:rsidRPr="00464A4B">
        <w:rPr>
          <w:rFonts w:ascii="Bookman Old Style" w:hAnsi="Bookman Old Style"/>
          <w:lang w:val="it-IT"/>
        </w:rPr>
        <w:t>c.</w:t>
      </w:r>
      <w:r w:rsidRPr="00464A4B">
        <w:rPr>
          <w:rFonts w:ascii="Bookman Old Style" w:hAnsi="Bookman Old Style"/>
          <w:lang w:val="it-IT"/>
        </w:rPr>
        <w:tab/>
        <w:t>wajib retribusi tidak memenuhi syarat lagi sebagai subjek retribusi dan hak untuk melakukan penagihan retribusi telah kedaluwarsa.</w:t>
      </w:r>
    </w:p>
    <w:p w:rsidR="004E0F90" w:rsidRDefault="004E0F90" w:rsidP="004E0F90">
      <w:pPr>
        <w:ind w:left="900" w:hanging="360"/>
        <w:jc w:val="both"/>
        <w:rPr>
          <w:rFonts w:ascii="Bookman Old Style" w:hAnsi="Bookman Old Style"/>
          <w:lang w:val="id-ID"/>
        </w:rPr>
      </w:pPr>
    </w:p>
    <w:p w:rsidR="004E0F90" w:rsidRPr="00464A4B" w:rsidRDefault="004E0F90" w:rsidP="004E0F90">
      <w:pPr>
        <w:ind w:left="540" w:hanging="540"/>
        <w:jc w:val="both"/>
        <w:rPr>
          <w:rFonts w:ascii="Bookman Old Style" w:hAnsi="Bookman Old Style"/>
          <w:lang w:val="it-IT"/>
        </w:rPr>
      </w:pPr>
      <w:r w:rsidRPr="00464A4B">
        <w:rPr>
          <w:rFonts w:ascii="Bookman Old Style" w:hAnsi="Bookman Old Style"/>
          <w:lang w:val="it-IT"/>
        </w:rPr>
        <w:t>(3)</w:t>
      </w:r>
      <w:r w:rsidRPr="00464A4B">
        <w:rPr>
          <w:rFonts w:ascii="Bookman Old Style" w:hAnsi="Bookman Old Style"/>
          <w:lang w:val="it-IT"/>
        </w:rPr>
        <w:tab/>
        <w:t xml:space="preserve">Bupati menetapkan keputusan penghapusan retribusi </w:t>
      </w:r>
      <w:r w:rsidR="00762D16">
        <w:rPr>
          <w:rFonts w:ascii="Bookman Old Style" w:hAnsi="Bookman Old Style"/>
          <w:lang w:val="id-ID"/>
        </w:rPr>
        <w:t>perpanjangan IMTA</w:t>
      </w:r>
      <w:r w:rsidRPr="00464A4B">
        <w:rPr>
          <w:rFonts w:ascii="Bookman Old Style" w:hAnsi="Bookman Old Style"/>
          <w:lang w:val="it-IT"/>
        </w:rPr>
        <w:t xml:space="preserve"> yang sudah kedaluwarsa sebagaimana dimaksud pada ayat (1).</w:t>
      </w:r>
    </w:p>
    <w:p w:rsidR="004E0F90" w:rsidRPr="00464A4B" w:rsidRDefault="004E0F90" w:rsidP="004E0F90">
      <w:pPr>
        <w:ind w:left="540" w:hanging="540"/>
        <w:jc w:val="both"/>
        <w:rPr>
          <w:rFonts w:ascii="Bookman Old Style" w:hAnsi="Bookman Old Style"/>
          <w:lang w:val="it-IT"/>
        </w:rPr>
      </w:pPr>
    </w:p>
    <w:p w:rsidR="004E0F90" w:rsidRDefault="004E0F90" w:rsidP="004E0F90">
      <w:pPr>
        <w:ind w:left="540" w:hanging="540"/>
        <w:jc w:val="both"/>
        <w:rPr>
          <w:rFonts w:ascii="Bookman Old Style" w:hAnsi="Bookman Old Style"/>
          <w:lang w:val="id-ID"/>
        </w:rPr>
      </w:pPr>
      <w:r w:rsidRPr="00464A4B">
        <w:rPr>
          <w:rFonts w:ascii="Bookman Old Style" w:hAnsi="Bookman Old Style"/>
          <w:lang w:val="it-IT"/>
        </w:rPr>
        <w:t>(4)</w:t>
      </w:r>
      <w:r w:rsidRPr="00464A4B">
        <w:rPr>
          <w:rFonts w:ascii="Bookman Old Style" w:hAnsi="Bookman Old Style"/>
          <w:lang w:val="it-IT"/>
        </w:rPr>
        <w:tab/>
        <w:t>Ketentuan lebih lanjut mengenai tata cara penghapusan piutang retribusi</w:t>
      </w:r>
      <w:r w:rsidR="00762D16" w:rsidRPr="00762D16">
        <w:rPr>
          <w:rFonts w:ascii="Bookman Old Style" w:hAnsi="Bookman Old Style"/>
          <w:lang w:val="id-ID"/>
        </w:rPr>
        <w:t xml:space="preserve"> </w:t>
      </w:r>
      <w:r w:rsidR="00762D16">
        <w:rPr>
          <w:rFonts w:ascii="Bookman Old Style" w:hAnsi="Bookman Old Style"/>
          <w:lang w:val="id-ID"/>
        </w:rPr>
        <w:t>perpanjangan IMTA</w:t>
      </w:r>
      <w:r w:rsidRPr="00464A4B">
        <w:rPr>
          <w:rFonts w:ascii="Bookman Old Style" w:hAnsi="Bookman Old Style"/>
          <w:lang w:val="it-IT"/>
        </w:rPr>
        <w:t xml:space="preserve"> yang sudah kedaluwarsa diatur d</w:t>
      </w:r>
      <w:r>
        <w:rPr>
          <w:rFonts w:ascii="Bookman Old Style" w:hAnsi="Bookman Old Style"/>
          <w:lang w:val="id-ID"/>
        </w:rPr>
        <w:t>alam</w:t>
      </w:r>
      <w:r w:rsidRPr="00464A4B">
        <w:rPr>
          <w:rFonts w:ascii="Bookman Old Style" w:hAnsi="Bookman Old Style"/>
          <w:lang w:val="it-IT"/>
        </w:rPr>
        <w:t xml:space="preserve"> Peraturan Bupati.</w:t>
      </w:r>
    </w:p>
    <w:p w:rsidR="004E0F90" w:rsidRDefault="004E0F90" w:rsidP="004E0F90">
      <w:pPr>
        <w:ind w:left="540" w:hanging="540"/>
        <w:jc w:val="center"/>
        <w:rPr>
          <w:rFonts w:ascii="Bookman Old Style" w:hAnsi="Bookman Old Style"/>
          <w:lang w:val="id-ID"/>
        </w:rPr>
      </w:pPr>
    </w:p>
    <w:p w:rsidR="00F845D5" w:rsidRPr="000F5648" w:rsidRDefault="00F845D5"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 xml:space="preserve">BAB </w:t>
      </w:r>
      <w:r w:rsidR="000F5648" w:rsidRPr="000F5648">
        <w:rPr>
          <w:rFonts w:ascii="Bookman Old Style" w:hAnsi="Bookman Old Style"/>
          <w:lang w:val="id-ID"/>
        </w:rPr>
        <w:t>X</w:t>
      </w:r>
      <w:r w:rsidR="00D81C45" w:rsidRPr="000F5648">
        <w:rPr>
          <w:rFonts w:ascii="Bookman Old Style" w:hAnsi="Bookman Old Style"/>
          <w:lang w:val="id-ID"/>
        </w:rPr>
        <w:t>V</w:t>
      </w:r>
    </w:p>
    <w:p w:rsidR="00F845D5" w:rsidRPr="000F5648" w:rsidRDefault="00F845D5"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PEMBERIAN KERINGANAN, PENGURANGAN DAN PEMBEBASAN POKOK RETRIBUSI DAN/ATAU SANKSINYA</w:t>
      </w:r>
    </w:p>
    <w:p w:rsidR="00A27164" w:rsidRPr="000F5648" w:rsidRDefault="00A27164"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Pasal</w:t>
      </w:r>
      <w:r w:rsidR="000F5648" w:rsidRPr="000F5648">
        <w:rPr>
          <w:rFonts w:ascii="Bookman Old Style" w:hAnsi="Bookman Old Style"/>
          <w:lang w:val="id-ID"/>
        </w:rPr>
        <w:t xml:space="preserve"> 22</w:t>
      </w:r>
    </w:p>
    <w:p w:rsidR="00A27164" w:rsidRPr="00464A4B" w:rsidRDefault="00A27164" w:rsidP="00A27164">
      <w:pPr>
        <w:numPr>
          <w:ilvl w:val="0"/>
          <w:numId w:val="20"/>
        </w:numPr>
        <w:ind w:left="567" w:hanging="567"/>
        <w:jc w:val="both"/>
        <w:rPr>
          <w:rFonts w:ascii="Bookman Old Style" w:hAnsi="Bookman Old Style"/>
          <w:lang w:val="it-IT"/>
        </w:rPr>
      </w:pPr>
      <w:r w:rsidRPr="00464A4B">
        <w:rPr>
          <w:rFonts w:ascii="Bookman Old Style" w:hAnsi="Bookman Old Style"/>
          <w:lang w:val="it-IT"/>
        </w:rPr>
        <w:t>Wajib Retribusi</w:t>
      </w:r>
      <w:r w:rsidR="00762D16" w:rsidRPr="00762D16">
        <w:rPr>
          <w:rFonts w:ascii="Bookman Old Style" w:hAnsi="Bookman Old Style"/>
          <w:lang w:val="id-ID"/>
        </w:rPr>
        <w:t xml:space="preserve"> </w:t>
      </w:r>
      <w:r w:rsidR="00762D16">
        <w:rPr>
          <w:rFonts w:ascii="Bookman Old Style" w:hAnsi="Bookman Old Style"/>
          <w:lang w:val="id-ID"/>
        </w:rPr>
        <w:t>perpanjangan IMTA</w:t>
      </w:r>
      <w:r w:rsidRPr="00464A4B">
        <w:rPr>
          <w:rFonts w:ascii="Bookman Old Style" w:hAnsi="Bookman Old Style"/>
          <w:lang w:val="it-IT"/>
        </w:rPr>
        <w:t xml:space="preserve"> dapat mengajukan permohonan keringanan, pengurangan, dan pembebasan pokok retribusi dan / atau sanksinya  kepada Bupati secara tertulis dalam bahasa Indonesia dengan disertai alasan-alasan yang jelas.</w:t>
      </w:r>
    </w:p>
    <w:p w:rsidR="00A27164" w:rsidRPr="00464A4B" w:rsidRDefault="00A27164" w:rsidP="00A27164">
      <w:pPr>
        <w:ind w:left="567" w:hanging="567"/>
        <w:jc w:val="both"/>
        <w:rPr>
          <w:rFonts w:ascii="Bookman Old Style" w:hAnsi="Bookman Old Style"/>
          <w:lang w:val="it-IT"/>
        </w:rPr>
      </w:pPr>
    </w:p>
    <w:p w:rsidR="00A27164" w:rsidRPr="00464A4B" w:rsidRDefault="00A27164" w:rsidP="00A27164">
      <w:pPr>
        <w:numPr>
          <w:ilvl w:val="0"/>
          <w:numId w:val="20"/>
        </w:numPr>
        <w:ind w:left="567" w:hanging="567"/>
        <w:jc w:val="both"/>
        <w:rPr>
          <w:rFonts w:ascii="Bookman Old Style" w:hAnsi="Bookman Old Style"/>
          <w:lang w:val="it-IT"/>
        </w:rPr>
      </w:pPr>
      <w:r w:rsidRPr="00464A4B">
        <w:rPr>
          <w:rFonts w:ascii="Bookman Old Style" w:hAnsi="Bookman Old Style"/>
          <w:lang w:val="id-ID"/>
        </w:rPr>
        <w:t xml:space="preserve">Bupati berdasarkan permohonan Wajib Retribusi </w:t>
      </w:r>
      <w:r w:rsidR="00762D16">
        <w:rPr>
          <w:rFonts w:ascii="Bookman Old Style" w:hAnsi="Bookman Old Style"/>
          <w:lang w:val="id-ID"/>
        </w:rPr>
        <w:t>perpanjangan IMTA</w:t>
      </w:r>
      <w:r w:rsidR="00762D16" w:rsidRPr="004E0F90">
        <w:rPr>
          <w:rFonts w:ascii="Bookman Old Style" w:hAnsi="Bookman Old Style"/>
          <w:lang w:val="es-ES"/>
        </w:rPr>
        <w:t xml:space="preserve"> </w:t>
      </w:r>
      <w:r w:rsidRPr="00464A4B">
        <w:rPr>
          <w:rFonts w:ascii="Bookman Old Style" w:hAnsi="Bookman Old Style"/>
          <w:lang w:val="id-ID"/>
        </w:rPr>
        <w:t xml:space="preserve">sebagaimana dimaksud </w:t>
      </w:r>
      <w:proofErr w:type="spellStart"/>
      <w:r w:rsidRPr="00464A4B">
        <w:rPr>
          <w:rFonts w:ascii="Bookman Old Style" w:hAnsi="Bookman Old Style"/>
        </w:rPr>
        <w:t>pada</w:t>
      </w:r>
      <w:proofErr w:type="spellEnd"/>
      <w:r w:rsidRPr="00464A4B">
        <w:rPr>
          <w:rFonts w:ascii="Bookman Old Style" w:hAnsi="Bookman Old Style"/>
          <w:lang w:val="id-ID"/>
        </w:rPr>
        <w:t xml:space="preserve"> ayat (1) dapat memberikan keringanan, pengurangan, dan pembebasan pokok retribusi dan/atau sa</w:t>
      </w:r>
      <w:r w:rsidRPr="00464A4B">
        <w:rPr>
          <w:rFonts w:ascii="Bookman Old Style" w:hAnsi="Bookman Old Style"/>
        </w:rPr>
        <w:t>n</w:t>
      </w:r>
      <w:r w:rsidRPr="00464A4B">
        <w:rPr>
          <w:rFonts w:ascii="Bookman Old Style" w:hAnsi="Bookman Old Style"/>
          <w:lang w:val="id-ID"/>
        </w:rPr>
        <w:t>ksinya.</w:t>
      </w:r>
    </w:p>
    <w:p w:rsidR="00A27164" w:rsidRPr="00464A4B" w:rsidRDefault="00A27164" w:rsidP="00A27164">
      <w:pPr>
        <w:pStyle w:val="ListParagraph"/>
        <w:ind w:left="567" w:hanging="567"/>
        <w:rPr>
          <w:rFonts w:ascii="Bookman Old Style" w:hAnsi="Bookman Old Style"/>
          <w:lang w:val="id-ID"/>
        </w:rPr>
      </w:pPr>
    </w:p>
    <w:p w:rsidR="00A27164" w:rsidRPr="00464A4B" w:rsidRDefault="00A27164" w:rsidP="00A27164">
      <w:pPr>
        <w:numPr>
          <w:ilvl w:val="0"/>
          <w:numId w:val="20"/>
        </w:numPr>
        <w:ind w:left="567" w:hanging="567"/>
        <w:jc w:val="both"/>
        <w:rPr>
          <w:rFonts w:ascii="Bookman Old Style" w:hAnsi="Bookman Old Style"/>
          <w:lang w:val="it-IT"/>
        </w:rPr>
      </w:pPr>
      <w:r w:rsidRPr="00464A4B">
        <w:rPr>
          <w:rFonts w:ascii="Bookman Old Style" w:hAnsi="Bookman Old Style"/>
          <w:lang w:val="id-ID"/>
        </w:rPr>
        <w:t>Pemberian keringanan, dan pengurangan Retribusi</w:t>
      </w:r>
      <w:r w:rsidR="00762D16" w:rsidRPr="00762D16">
        <w:rPr>
          <w:rFonts w:ascii="Bookman Old Style" w:hAnsi="Bookman Old Style"/>
          <w:lang w:val="id-ID"/>
        </w:rPr>
        <w:t xml:space="preserve"> </w:t>
      </w:r>
      <w:r w:rsidR="00762D16">
        <w:rPr>
          <w:rFonts w:ascii="Bookman Old Style" w:hAnsi="Bookman Old Style"/>
          <w:lang w:val="id-ID"/>
        </w:rPr>
        <w:t>perpanjangan IMTA</w:t>
      </w:r>
      <w:r w:rsidRPr="00464A4B">
        <w:rPr>
          <w:rFonts w:ascii="Bookman Old Style" w:hAnsi="Bookman Old Style"/>
          <w:lang w:val="id-ID"/>
        </w:rPr>
        <w:t xml:space="preserve"> sebagaimana dimaksud pada ayat (1) </w:t>
      </w:r>
      <w:proofErr w:type="spellStart"/>
      <w:r w:rsidRPr="00464A4B">
        <w:rPr>
          <w:rFonts w:ascii="Bookman Old Style" w:hAnsi="Bookman Old Style"/>
        </w:rPr>
        <w:t>diberikan</w:t>
      </w:r>
      <w:proofErr w:type="spellEnd"/>
      <w:r w:rsidRPr="00464A4B">
        <w:rPr>
          <w:rFonts w:ascii="Bookman Old Style" w:hAnsi="Bookman Old Style"/>
        </w:rPr>
        <w:t xml:space="preserve"> </w:t>
      </w:r>
      <w:r w:rsidRPr="00464A4B">
        <w:rPr>
          <w:rFonts w:ascii="Bookman Old Style" w:hAnsi="Bookman Old Style"/>
          <w:lang w:val="id-ID"/>
        </w:rPr>
        <w:t>dengan melihat kemampuan Wajib Retribusi.</w:t>
      </w:r>
    </w:p>
    <w:p w:rsidR="00A27164" w:rsidRPr="00464A4B" w:rsidRDefault="00A27164" w:rsidP="00A27164">
      <w:pPr>
        <w:pStyle w:val="ListParagraph"/>
        <w:ind w:left="567" w:hanging="567"/>
        <w:rPr>
          <w:rFonts w:ascii="Bookman Old Style" w:hAnsi="Bookman Old Style"/>
          <w:lang w:val="id-ID"/>
        </w:rPr>
      </w:pPr>
    </w:p>
    <w:p w:rsidR="00A27164" w:rsidRPr="00464A4B" w:rsidRDefault="00A27164" w:rsidP="00A27164">
      <w:pPr>
        <w:numPr>
          <w:ilvl w:val="0"/>
          <w:numId w:val="20"/>
        </w:numPr>
        <w:ind w:left="567" w:hanging="567"/>
        <w:jc w:val="both"/>
        <w:rPr>
          <w:rFonts w:ascii="Bookman Old Style" w:hAnsi="Bookman Old Style"/>
          <w:lang w:val="it-IT"/>
        </w:rPr>
      </w:pPr>
      <w:r w:rsidRPr="00464A4B">
        <w:rPr>
          <w:rFonts w:ascii="Bookman Old Style" w:hAnsi="Bookman Old Style"/>
          <w:lang w:val="id-ID"/>
        </w:rPr>
        <w:t xml:space="preserve">Pembebasan retribusi </w:t>
      </w:r>
      <w:r w:rsidR="00762D16">
        <w:rPr>
          <w:rFonts w:ascii="Bookman Old Style" w:hAnsi="Bookman Old Style"/>
          <w:lang w:val="id-ID"/>
        </w:rPr>
        <w:t>perpanjangan IMTA</w:t>
      </w:r>
      <w:r w:rsidR="00762D16" w:rsidRPr="004E0F90">
        <w:rPr>
          <w:rFonts w:ascii="Bookman Old Style" w:hAnsi="Bookman Old Style"/>
          <w:lang w:val="es-ES"/>
        </w:rPr>
        <w:t xml:space="preserve"> </w:t>
      </w:r>
      <w:r w:rsidRPr="00464A4B">
        <w:rPr>
          <w:rFonts w:ascii="Bookman Old Style" w:hAnsi="Bookman Old Style"/>
          <w:lang w:val="id-ID"/>
        </w:rPr>
        <w:t xml:space="preserve">sebagaimana dimaksud pada ayat (1) </w:t>
      </w:r>
      <w:proofErr w:type="spellStart"/>
      <w:r w:rsidRPr="00464A4B">
        <w:rPr>
          <w:rFonts w:ascii="Bookman Old Style" w:hAnsi="Bookman Old Style"/>
        </w:rPr>
        <w:t>diberikan</w:t>
      </w:r>
      <w:proofErr w:type="spellEnd"/>
      <w:r w:rsidRPr="00464A4B">
        <w:rPr>
          <w:rFonts w:ascii="Bookman Old Style" w:hAnsi="Bookman Old Style"/>
        </w:rPr>
        <w:t xml:space="preserve"> </w:t>
      </w:r>
      <w:r w:rsidRPr="00464A4B">
        <w:rPr>
          <w:rFonts w:ascii="Bookman Old Style" w:hAnsi="Bookman Old Style"/>
          <w:lang w:val="id-ID"/>
        </w:rPr>
        <w:t>dengan melihat fungsi objek Retribusi.</w:t>
      </w:r>
    </w:p>
    <w:p w:rsidR="00A27164" w:rsidRPr="00464A4B" w:rsidRDefault="00A27164" w:rsidP="00A27164">
      <w:pPr>
        <w:pStyle w:val="ListParagraph"/>
        <w:ind w:left="567" w:hanging="567"/>
        <w:rPr>
          <w:rFonts w:ascii="Bookman Old Style" w:hAnsi="Bookman Old Style"/>
          <w:lang w:val="it-IT"/>
        </w:rPr>
      </w:pPr>
    </w:p>
    <w:p w:rsidR="00A27164" w:rsidRPr="00464A4B" w:rsidRDefault="00A27164" w:rsidP="00A27164">
      <w:pPr>
        <w:numPr>
          <w:ilvl w:val="0"/>
          <w:numId w:val="20"/>
        </w:numPr>
        <w:ind w:left="567" w:hanging="567"/>
        <w:jc w:val="both"/>
        <w:rPr>
          <w:rFonts w:ascii="Bookman Old Style" w:hAnsi="Bookman Old Style"/>
          <w:lang w:val="it-IT"/>
        </w:rPr>
      </w:pPr>
      <w:r w:rsidRPr="00464A4B">
        <w:rPr>
          <w:rFonts w:ascii="Bookman Old Style" w:hAnsi="Bookman Old Style"/>
          <w:lang w:val="it-IT"/>
        </w:rPr>
        <w:t>Ketentuan lebih lanjut mengenai tata cara penyampaian permohonan keringanan, pengurangan dan pembebasan pokok Retribusi dan/atau sanksinya sebagaimana dimaksud pada ayat (1) diatur d</w:t>
      </w:r>
      <w:r>
        <w:rPr>
          <w:rFonts w:ascii="Bookman Old Style" w:hAnsi="Bookman Old Style"/>
          <w:lang w:val="id-ID"/>
        </w:rPr>
        <w:t>alam</w:t>
      </w:r>
      <w:r w:rsidRPr="00464A4B">
        <w:rPr>
          <w:rFonts w:ascii="Bookman Old Style" w:hAnsi="Bookman Old Style"/>
          <w:lang w:val="it-IT"/>
        </w:rPr>
        <w:t xml:space="preserve"> Peraturan Bupati.</w:t>
      </w:r>
    </w:p>
    <w:p w:rsidR="00762D16" w:rsidRDefault="00762D16" w:rsidP="008902DA">
      <w:pPr>
        <w:pStyle w:val="ListParagraph"/>
        <w:spacing w:before="100" w:beforeAutospacing="1" w:after="120"/>
        <w:ind w:left="406"/>
        <w:jc w:val="center"/>
        <w:rPr>
          <w:rFonts w:ascii="Bookman Old Style" w:hAnsi="Bookman Old Style"/>
          <w:lang w:val="id-ID"/>
        </w:rPr>
      </w:pPr>
    </w:p>
    <w:p w:rsidR="00762D16" w:rsidRDefault="00762D16" w:rsidP="008902DA">
      <w:pPr>
        <w:pStyle w:val="ListParagraph"/>
        <w:spacing w:before="100" w:beforeAutospacing="1" w:after="120"/>
        <w:ind w:left="406"/>
        <w:jc w:val="center"/>
        <w:rPr>
          <w:rFonts w:ascii="Bookman Old Style" w:hAnsi="Bookman Old Style"/>
          <w:lang w:val="id-ID"/>
        </w:rPr>
      </w:pPr>
    </w:p>
    <w:p w:rsidR="0079207F" w:rsidRDefault="0079207F" w:rsidP="008902DA">
      <w:pPr>
        <w:pStyle w:val="ListParagraph"/>
        <w:spacing w:before="100" w:beforeAutospacing="1" w:after="120"/>
        <w:ind w:left="406"/>
        <w:jc w:val="center"/>
        <w:rPr>
          <w:rFonts w:ascii="Bookman Old Style" w:hAnsi="Bookman Old Style"/>
          <w:lang w:val="id-ID"/>
        </w:rPr>
      </w:pPr>
    </w:p>
    <w:p w:rsidR="00F845D5" w:rsidRPr="000F5648" w:rsidRDefault="00F845D5"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BAB X</w:t>
      </w:r>
      <w:r w:rsidR="000F5648" w:rsidRPr="000F5648">
        <w:rPr>
          <w:rFonts w:ascii="Bookman Old Style" w:hAnsi="Bookman Old Style"/>
          <w:lang w:val="id-ID"/>
        </w:rPr>
        <w:t>VI</w:t>
      </w:r>
    </w:p>
    <w:p w:rsidR="00F845D5" w:rsidRPr="000F5648" w:rsidRDefault="00F845D5"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KETENTUAN PENYIDIKAN</w:t>
      </w:r>
    </w:p>
    <w:p w:rsidR="00A27164" w:rsidRDefault="00A27164" w:rsidP="008902DA">
      <w:pPr>
        <w:pStyle w:val="ListParagraph"/>
        <w:spacing w:before="100" w:beforeAutospacing="1" w:after="120"/>
        <w:ind w:left="406"/>
        <w:jc w:val="center"/>
        <w:rPr>
          <w:rFonts w:ascii="Bookman Old Style" w:hAnsi="Bookman Old Style"/>
          <w:lang w:val="id-ID"/>
        </w:rPr>
      </w:pPr>
      <w:r w:rsidRPr="000F5648">
        <w:rPr>
          <w:rFonts w:ascii="Bookman Old Style" w:hAnsi="Bookman Old Style"/>
          <w:lang w:val="id-ID"/>
        </w:rPr>
        <w:t xml:space="preserve">Pasal </w:t>
      </w:r>
      <w:r w:rsidR="000F5648" w:rsidRPr="000F5648">
        <w:rPr>
          <w:rFonts w:ascii="Bookman Old Style" w:hAnsi="Bookman Old Style"/>
          <w:lang w:val="id-ID"/>
        </w:rPr>
        <w:t>23</w:t>
      </w:r>
    </w:p>
    <w:p w:rsidR="00A27164" w:rsidRPr="007F4D90" w:rsidRDefault="00A27164" w:rsidP="00A27164">
      <w:pPr>
        <w:numPr>
          <w:ilvl w:val="0"/>
          <w:numId w:val="21"/>
        </w:numPr>
        <w:tabs>
          <w:tab w:val="clear" w:pos="1734"/>
        </w:tabs>
        <w:ind w:left="690" w:right="-92" w:hanging="690"/>
        <w:jc w:val="both"/>
        <w:rPr>
          <w:rFonts w:ascii="Bookman Old Style" w:hAnsi="Bookman Old Style"/>
          <w:lang w:val="id-ID"/>
        </w:rPr>
      </w:pPr>
      <w:proofErr w:type="spellStart"/>
      <w:r w:rsidRPr="007F4D90">
        <w:rPr>
          <w:rFonts w:ascii="Bookman Old Style" w:hAnsi="Bookman Old Style"/>
        </w:rPr>
        <w:t>Penyidik</w:t>
      </w:r>
      <w:proofErr w:type="spellEnd"/>
      <w:r w:rsidRPr="007F4D90">
        <w:rPr>
          <w:rFonts w:ascii="Bookman Old Style" w:hAnsi="Bookman Old Style"/>
        </w:rPr>
        <w:t xml:space="preserve"> </w:t>
      </w:r>
      <w:proofErr w:type="spellStart"/>
      <w:r w:rsidRPr="007F4D90">
        <w:rPr>
          <w:rFonts w:ascii="Bookman Old Style" w:hAnsi="Bookman Old Style"/>
        </w:rPr>
        <w:t>Pegawai</w:t>
      </w:r>
      <w:proofErr w:type="spellEnd"/>
      <w:r w:rsidRPr="007F4D90">
        <w:rPr>
          <w:rFonts w:ascii="Bookman Old Style" w:hAnsi="Bookman Old Style"/>
        </w:rPr>
        <w:t xml:space="preserve"> </w:t>
      </w:r>
      <w:proofErr w:type="spellStart"/>
      <w:r w:rsidRPr="007F4D90">
        <w:rPr>
          <w:rFonts w:ascii="Bookman Old Style" w:hAnsi="Bookman Old Style"/>
        </w:rPr>
        <w:t>Negeri</w:t>
      </w:r>
      <w:proofErr w:type="spellEnd"/>
      <w:r w:rsidRPr="007F4D90">
        <w:rPr>
          <w:rFonts w:ascii="Bookman Old Style" w:hAnsi="Bookman Old Style"/>
        </w:rPr>
        <w:t xml:space="preserve"> </w:t>
      </w:r>
      <w:proofErr w:type="spellStart"/>
      <w:r w:rsidRPr="007F4D90">
        <w:rPr>
          <w:rFonts w:ascii="Bookman Old Style" w:hAnsi="Bookman Old Style"/>
        </w:rPr>
        <w:t>Sipil</w:t>
      </w:r>
      <w:proofErr w:type="spellEnd"/>
      <w:r w:rsidR="00762D16">
        <w:rPr>
          <w:rFonts w:ascii="Bookman Old Style" w:hAnsi="Bookman Old Style"/>
          <w:lang w:val="id-ID"/>
        </w:rPr>
        <w:t xml:space="preserve"> tertentu</w:t>
      </w:r>
      <w:r w:rsidRPr="007F4D90">
        <w:rPr>
          <w:rFonts w:ascii="Bookman Old Style" w:hAnsi="Bookman Old Style"/>
        </w:rPr>
        <w:t xml:space="preserve"> </w:t>
      </w:r>
      <w:proofErr w:type="spellStart"/>
      <w:r w:rsidRPr="007F4D90">
        <w:rPr>
          <w:rFonts w:ascii="Bookman Old Style" w:hAnsi="Bookman Old Style"/>
        </w:rPr>
        <w:t>dilingkungan</w:t>
      </w:r>
      <w:proofErr w:type="spellEnd"/>
      <w:r w:rsidRPr="007F4D90">
        <w:rPr>
          <w:rFonts w:ascii="Bookman Old Style" w:hAnsi="Bookman Old Style"/>
        </w:rPr>
        <w:t xml:space="preserve"> </w:t>
      </w:r>
      <w:proofErr w:type="spellStart"/>
      <w:r w:rsidRPr="007F4D90">
        <w:rPr>
          <w:rFonts w:ascii="Bookman Old Style" w:hAnsi="Bookman Old Style"/>
        </w:rPr>
        <w:t>Pemerintah</w:t>
      </w:r>
      <w:proofErr w:type="spellEnd"/>
      <w:r w:rsidRPr="007F4D90">
        <w:rPr>
          <w:rFonts w:ascii="Bookman Old Style" w:hAnsi="Bookman Old Style"/>
        </w:rPr>
        <w:t xml:space="preserve"> Daerah </w:t>
      </w:r>
      <w:r w:rsidR="00762D16">
        <w:rPr>
          <w:rFonts w:ascii="Bookman Old Style" w:hAnsi="Bookman Old Style"/>
          <w:lang w:val="id-ID"/>
        </w:rPr>
        <w:t xml:space="preserve">yang diangkat oleh pejabat yang </w:t>
      </w:r>
      <w:proofErr w:type="spellStart"/>
      <w:r w:rsidRPr="007F4D90">
        <w:rPr>
          <w:rFonts w:ascii="Bookman Old Style" w:hAnsi="Bookman Old Style"/>
        </w:rPr>
        <w:t>berwenang</w:t>
      </w:r>
      <w:proofErr w:type="spellEnd"/>
      <w:r w:rsidRPr="007F4D90">
        <w:rPr>
          <w:rFonts w:ascii="Bookman Old Style" w:hAnsi="Bookman Old Style"/>
        </w:rPr>
        <w:t xml:space="preserve"> </w:t>
      </w:r>
      <w:proofErr w:type="spellStart"/>
      <w:r w:rsidRPr="007F4D90">
        <w:rPr>
          <w:rFonts w:ascii="Bookman Old Style" w:hAnsi="Bookman Old Style"/>
        </w:rPr>
        <w:t>melakukan</w:t>
      </w:r>
      <w:proofErr w:type="spellEnd"/>
      <w:r w:rsidRPr="007F4D90">
        <w:rPr>
          <w:rFonts w:ascii="Bookman Old Style" w:hAnsi="Bookman Old Style"/>
        </w:rPr>
        <w:t xml:space="preserve"> </w:t>
      </w:r>
      <w:proofErr w:type="spellStart"/>
      <w:r w:rsidRPr="007F4D90">
        <w:rPr>
          <w:rFonts w:ascii="Bookman Old Style" w:hAnsi="Bookman Old Style"/>
        </w:rPr>
        <w:t>penyidikan</w:t>
      </w:r>
      <w:proofErr w:type="spellEnd"/>
      <w:r w:rsidRPr="007F4D90">
        <w:rPr>
          <w:rFonts w:ascii="Bookman Old Style" w:hAnsi="Bookman Old Style"/>
        </w:rPr>
        <w:t xml:space="preserve"> </w:t>
      </w:r>
      <w:proofErr w:type="spellStart"/>
      <w:r w:rsidRPr="007F4D90">
        <w:rPr>
          <w:rFonts w:ascii="Bookman Old Style" w:hAnsi="Bookman Old Style"/>
        </w:rPr>
        <w:t>atas</w:t>
      </w:r>
      <w:proofErr w:type="spellEnd"/>
      <w:r w:rsidRPr="007F4D90">
        <w:rPr>
          <w:rFonts w:ascii="Bookman Old Style" w:hAnsi="Bookman Old Style"/>
        </w:rPr>
        <w:t xml:space="preserve"> </w:t>
      </w:r>
      <w:proofErr w:type="spellStart"/>
      <w:r w:rsidRPr="007F4D90">
        <w:rPr>
          <w:rFonts w:ascii="Bookman Old Style" w:hAnsi="Bookman Old Style"/>
        </w:rPr>
        <w:t>pelanggaran</w:t>
      </w:r>
      <w:proofErr w:type="spellEnd"/>
      <w:r w:rsidRPr="007F4D90">
        <w:rPr>
          <w:rFonts w:ascii="Bookman Old Style" w:hAnsi="Bookman Old Style"/>
        </w:rPr>
        <w:t xml:space="preserve"> </w:t>
      </w:r>
      <w:proofErr w:type="spellStart"/>
      <w:r w:rsidRPr="007F4D90">
        <w:rPr>
          <w:rFonts w:ascii="Bookman Old Style" w:hAnsi="Bookman Old Style"/>
        </w:rPr>
        <w:t>peraturan</w:t>
      </w:r>
      <w:proofErr w:type="spellEnd"/>
      <w:r w:rsidRPr="007F4D90">
        <w:rPr>
          <w:rFonts w:ascii="Bookman Old Style" w:hAnsi="Bookman Old Style"/>
        </w:rPr>
        <w:t xml:space="preserve"> </w:t>
      </w:r>
      <w:proofErr w:type="spellStart"/>
      <w:r w:rsidRPr="007F4D90">
        <w:rPr>
          <w:rFonts w:ascii="Bookman Old Style" w:hAnsi="Bookman Old Style"/>
        </w:rPr>
        <w:t>daerah</w:t>
      </w:r>
      <w:proofErr w:type="spellEnd"/>
      <w:r w:rsidRPr="007F4D90">
        <w:rPr>
          <w:rFonts w:ascii="Bookman Old Style" w:hAnsi="Bookman Old Style"/>
        </w:rPr>
        <w:t xml:space="preserve"> </w:t>
      </w:r>
      <w:proofErr w:type="spellStart"/>
      <w:r w:rsidRPr="007F4D90">
        <w:rPr>
          <w:rFonts w:ascii="Bookman Old Style" w:hAnsi="Bookman Old Style"/>
        </w:rPr>
        <w:t>ini</w:t>
      </w:r>
      <w:proofErr w:type="spellEnd"/>
      <w:r w:rsidRPr="007F4D90">
        <w:rPr>
          <w:rFonts w:ascii="Bookman Old Style" w:hAnsi="Bookman Old Style"/>
        </w:rPr>
        <w:t>.</w:t>
      </w:r>
    </w:p>
    <w:p w:rsidR="00A27164" w:rsidRPr="00464A4B" w:rsidRDefault="00A27164" w:rsidP="00A27164">
      <w:pPr>
        <w:ind w:right="-92" w:hanging="690"/>
        <w:jc w:val="both"/>
        <w:rPr>
          <w:rFonts w:ascii="Bookman Old Style" w:hAnsi="Bookman Old Style"/>
          <w:lang w:val="id-ID"/>
        </w:rPr>
      </w:pPr>
    </w:p>
    <w:p w:rsidR="00A27164" w:rsidRPr="00054275" w:rsidRDefault="00A27164" w:rsidP="00A27164">
      <w:pPr>
        <w:numPr>
          <w:ilvl w:val="0"/>
          <w:numId w:val="21"/>
        </w:numPr>
        <w:tabs>
          <w:tab w:val="clear" w:pos="1734"/>
        </w:tabs>
        <w:ind w:left="690" w:right="-92" w:hanging="690"/>
        <w:jc w:val="both"/>
        <w:rPr>
          <w:rFonts w:ascii="Bookman Old Style" w:hAnsi="Bookman Old Style"/>
        </w:rPr>
      </w:pPr>
      <w:r w:rsidRPr="00464A4B">
        <w:rPr>
          <w:rFonts w:ascii="Bookman Old Style" w:hAnsi="Bookman Old Style"/>
          <w:lang w:val="sv-SE"/>
        </w:rPr>
        <w:t>Wewenang penyidik sebagaimana dimaksud pada ayat (1) adalah :</w:t>
      </w:r>
    </w:p>
    <w:p w:rsidR="00A27164" w:rsidRDefault="00A27164" w:rsidP="00A27164">
      <w:pPr>
        <w:pStyle w:val="ListParagraph"/>
        <w:rPr>
          <w:rFonts w:ascii="Bookman Old Style" w:hAnsi="Bookman Old Style"/>
        </w:rPr>
      </w:pPr>
    </w:p>
    <w:p w:rsidR="00A27164" w:rsidRPr="00054275" w:rsidRDefault="00A27164" w:rsidP="00A27164">
      <w:pPr>
        <w:pStyle w:val="ListParagraph"/>
        <w:numPr>
          <w:ilvl w:val="0"/>
          <w:numId w:val="22"/>
        </w:numPr>
        <w:tabs>
          <w:tab w:val="left" w:pos="1134"/>
        </w:tabs>
        <w:contextualSpacing/>
        <w:jc w:val="both"/>
        <w:rPr>
          <w:rFonts w:ascii="Bookman Old Style" w:hAnsi="Bookman Old Style"/>
          <w:lang w:val="id-ID"/>
        </w:rPr>
      </w:pPr>
      <w:r w:rsidRPr="00054275">
        <w:rPr>
          <w:rFonts w:ascii="Bookman Old Style" w:hAnsi="Bookman Old Style"/>
          <w:lang w:val="sv-SE"/>
        </w:rPr>
        <w:t>menerima, mencari, mengumpulkan dan meneliti keterangan atau laporan berkenaan dengan tindak pidana di bidang retribusi daerah agar keterangan atau laporan tersebut menjadi lebih lengkap dan jelas;</w:t>
      </w:r>
    </w:p>
    <w:p w:rsidR="00A27164" w:rsidRPr="00054275" w:rsidRDefault="00A27164" w:rsidP="00A27164">
      <w:pPr>
        <w:pStyle w:val="ListParagraph"/>
        <w:tabs>
          <w:tab w:val="left" w:pos="1134"/>
        </w:tabs>
        <w:ind w:left="1069"/>
        <w:jc w:val="both"/>
        <w:rPr>
          <w:rFonts w:ascii="Bookman Old Style" w:hAnsi="Bookman Old Style"/>
          <w:lang w:val="id-ID"/>
        </w:rPr>
      </w:pPr>
    </w:p>
    <w:p w:rsidR="00A27164" w:rsidRDefault="00A27164" w:rsidP="00A27164">
      <w:pPr>
        <w:tabs>
          <w:tab w:val="left" w:pos="1134"/>
        </w:tabs>
        <w:ind w:left="1134" w:hanging="425"/>
        <w:jc w:val="both"/>
        <w:rPr>
          <w:rFonts w:ascii="Bookman Old Style" w:hAnsi="Bookman Old Style"/>
          <w:lang w:val="id-ID"/>
        </w:rPr>
      </w:pPr>
      <w:r w:rsidRPr="00464A4B">
        <w:rPr>
          <w:rFonts w:ascii="Bookman Old Style" w:hAnsi="Bookman Old Style"/>
          <w:lang w:val="sv-SE"/>
        </w:rPr>
        <w:t>b.</w:t>
      </w:r>
      <w:r w:rsidRPr="00464A4B">
        <w:rPr>
          <w:rFonts w:ascii="Bookman Old Style" w:hAnsi="Bookman Old Style"/>
          <w:lang w:val="sv-SE"/>
        </w:rPr>
        <w:tab/>
        <w:t>meneliti, mencari, dan mengumpulkan keterangan mengenai orang pribadi atau badan tentang kebenaran perbuatan yang dilakukan sehubungan dengan tindak pidana retribusi daerah;</w:t>
      </w:r>
    </w:p>
    <w:p w:rsidR="00A27164" w:rsidRDefault="00A27164" w:rsidP="00A27164">
      <w:pPr>
        <w:tabs>
          <w:tab w:val="left" w:pos="1134"/>
        </w:tabs>
        <w:ind w:left="1134" w:hanging="425"/>
        <w:jc w:val="both"/>
        <w:rPr>
          <w:rFonts w:ascii="Bookman Old Style" w:hAnsi="Bookman Old Style"/>
          <w:lang w:val="id-ID"/>
        </w:rPr>
      </w:pPr>
    </w:p>
    <w:p w:rsidR="00A27164" w:rsidRPr="00A4239D" w:rsidRDefault="00A27164" w:rsidP="000F5648">
      <w:pPr>
        <w:pStyle w:val="ListParagraph"/>
        <w:numPr>
          <w:ilvl w:val="0"/>
          <w:numId w:val="23"/>
        </w:numPr>
        <w:tabs>
          <w:tab w:val="left" w:pos="1134"/>
        </w:tabs>
        <w:contextualSpacing/>
        <w:jc w:val="both"/>
        <w:rPr>
          <w:rFonts w:ascii="Bookman Old Style" w:hAnsi="Bookman Old Style"/>
          <w:lang w:val="id-ID"/>
        </w:rPr>
      </w:pPr>
      <w:r w:rsidRPr="00A4239D">
        <w:rPr>
          <w:rFonts w:ascii="Bookman Old Style" w:hAnsi="Bookman Old Style"/>
          <w:lang w:val="sv-SE"/>
        </w:rPr>
        <w:t>meminta keterangan dan ba</w:t>
      </w:r>
      <w:r w:rsidRPr="00A4239D">
        <w:rPr>
          <w:rFonts w:ascii="Bookman Old Style" w:hAnsi="Bookman Old Style"/>
          <w:lang w:val="id-ID"/>
        </w:rPr>
        <w:t>r</w:t>
      </w:r>
      <w:r w:rsidRPr="00A4239D">
        <w:rPr>
          <w:rFonts w:ascii="Bookman Old Style" w:hAnsi="Bookman Old Style"/>
          <w:lang w:val="sv-SE"/>
        </w:rPr>
        <w:t>an</w:t>
      </w:r>
      <w:r w:rsidRPr="00A4239D">
        <w:rPr>
          <w:rFonts w:ascii="Bookman Old Style" w:hAnsi="Bookman Old Style"/>
          <w:lang w:val="id-ID"/>
        </w:rPr>
        <w:t>g</w:t>
      </w:r>
      <w:r w:rsidRPr="00A4239D">
        <w:rPr>
          <w:rFonts w:ascii="Bookman Old Style" w:hAnsi="Bookman Old Style"/>
          <w:lang w:val="sv-SE"/>
        </w:rPr>
        <w:t xml:space="preserve"> bukti dari orang pribadi atau badan sehubungan dengan tindak pidana retribusi daerah;</w:t>
      </w:r>
    </w:p>
    <w:p w:rsidR="00A27164" w:rsidRPr="00054275" w:rsidRDefault="00A27164" w:rsidP="00A27164">
      <w:pPr>
        <w:pStyle w:val="ListParagraph"/>
        <w:tabs>
          <w:tab w:val="left" w:pos="1134"/>
        </w:tabs>
        <w:ind w:left="1069"/>
        <w:jc w:val="bot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memeriksa buku, catatan, dan dokumen lain berkenaan dengan tindak pidana retribusi daerah;</w:t>
      </w:r>
    </w:p>
    <w:p w:rsidR="00A27164" w:rsidRPr="00054275" w:rsidRDefault="00A27164" w:rsidP="00A27164">
      <w:pPr>
        <w:pStyle w:val="ListParagrap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melakukan penggeledahan untuk mendapatkan ba</w:t>
      </w:r>
      <w:r w:rsidRPr="00054275">
        <w:rPr>
          <w:rFonts w:ascii="Bookman Old Style" w:hAnsi="Bookman Old Style"/>
          <w:lang w:val="id-ID"/>
        </w:rPr>
        <w:t>r</w:t>
      </w:r>
      <w:r w:rsidRPr="00054275">
        <w:rPr>
          <w:rFonts w:ascii="Bookman Old Style" w:hAnsi="Bookman Old Style"/>
          <w:lang w:val="sv-SE"/>
        </w:rPr>
        <w:t>an</w:t>
      </w:r>
      <w:r w:rsidRPr="00054275">
        <w:rPr>
          <w:rFonts w:ascii="Bookman Old Style" w:hAnsi="Bookman Old Style"/>
          <w:lang w:val="id-ID"/>
        </w:rPr>
        <w:t>g</w:t>
      </w:r>
      <w:r w:rsidRPr="00054275">
        <w:rPr>
          <w:rFonts w:ascii="Bookman Old Style" w:hAnsi="Bookman Old Style"/>
          <w:lang w:val="sv-SE"/>
        </w:rPr>
        <w:t xml:space="preserve"> bukti pembukuan, pencatatan, dan dokumen lain serta melakukan penyitaan terhadap ba</w:t>
      </w:r>
      <w:r w:rsidRPr="00054275">
        <w:rPr>
          <w:rFonts w:ascii="Bookman Old Style" w:hAnsi="Bookman Old Style"/>
          <w:lang w:val="id-ID"/>
        </w:rPr>
        <w:t>r</w:t>
      </w:r>
      <w:r w:rsidRPr="00054275">
        <w:rPr>
          <w:rFonts w:ascii="Bookman Old Style" w:hAnsi="Bookman Old Style"/>
          <w:lang w:val="sv-SE"/>
        </w:rPr>
        <w:t>an</w:t>
      </w:r>
      <w:r w:rsidRPr="00054275">
        <w:rPr>
          <w:rFonts w:ascii="Bookman Old Style" w:hAnsi="Bookman Old Style"/>
          <w:lang w:val="id-ID"/>
        </w:rPr>
        <w:t>g</w:t>
      </w:r>
      <w:r w:rsidRPr="00054275">
        <w:rPr>
          <w:rFonts w:ascii="Bookman Old Style" w:hAnsi="Bookman Old Style"/>
          <w:lang w:val="sv-SE"/>
        </w:rPr>
        <w:t xml:space="preserve"> bukti tersebut;</w:t>
      </w:r>
    </w:p>
    <w:p w:rsidR="00A27164" w:rsidRDefault="00A27164" w:rsidP="00A27164">
      <w:pPr>
        <w:pStyle w:val="ListParagrap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meminta bantuan tenaga ahli dalam rangka pelaksanaan tugas penyidikan tindak pidana dibidang retribusi daerah;</w:t>
      </w:r>
    </w:p>
    <w:p w:rsidR="00A27164" w:rsidRPr="00054275" w:rsidRDefault="00A27164" w:rsidP="00A27164">
      <w:pPr>
        <w:pStyle w:val="ListParagrap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menyuruh berhenti dan/atau melarang seseorang meninggalkan ruangan atau tempat pada saat pemeriksaan sedang berlangsung dan memeriksa identitas orang, barang, dan/atau dokumen yang dibawa;</w:t>
      </w: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memotret seseorang yang berkaitan dengan tindak pidana dibidang retribusi daerah;</w:t>
      </w:r>
    </w:p>
    <w:p w:rsidR="00A27164" w:rsidRPr="00054275" w:rsidRDefault="00A27164" w:rsidP="00A27164">
      <w:pPr>
        <w:pStyle w:val="ListParagrap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memanggil orang untuk didengarkan keterangan dan diperiksa sebagai tersangka atau saksi;</w:t>
      </w:r>
    </w:p>
    <w:p w:rsidR="00A27164" w:rsidRPr="00054275" w:rsidRDefault="00A27164" w:rsidP="00A27164">
      <w:pPr>
        <w:pStyle w:val="ListParagraph"/>
        <w:rPr>
          <w:rFonts w:ascii="Bookman Old Style" w:hAnsi="Bookman Old Style"/>
          <w:lang w:val="id-ID"/>
        </w:rPr>
      </w:pPr>
    </w:p>
    <w:p w:rsidR="00A27164" w:rsidRPr="00054275" w:rsidRDefault="00A27164" w:rsidP="000F5648">
      <w:pPr>
        <w:pStyle w:val="ListParagraph"/>
        <w:numPr>
          <w:ilvl w:val="0"/>
          <w:numId w:val="23"/>
        </w:numPr>
        <w:tabs>
          <w:tab w:val="left" w:pos="1134"/>
        </w:tabs>
        <w:contextualSpacing/>
        <w:jc w:val="both"/>
        <w:rPr>
          <w:rFonts w:ascii="Bookman Old Style" w:hAnsi="Bookman Old Style"/>
          <w:lang w:val="id-ID"/>
        </w:rPr>
      </w:pPr>
      <w:r w:rsidRPr="00054275">
        <w:rPr>
          <w:rFonts w:ascii="Bookman Old Style" w:hAnsi="Bookman Old Style"/>
          <w:lang w:val="sv-SE"/>
        </w:rPr>
        <w:t>menghentikan penyidikan; dan/atau</w:t>
      </w:r>
    </w:p>
    <w:p w:rsidR="00A27164" w:rsidRPr="00054275" w:rsidRDefault="00A27164" w:rsidP="00A27164">
      <w:pPr>
        <w:pStyle w:val="ListParagraph"/>
        <w:rPr>
          <w:rFonts w:ascii="Bookman Old Style" w:hAnsi="Bookman Old Style"/>
          <w:lang w:val="id-ID"/>
        </w:rPr>
      </w:pPr>
    </w:p>
    <w:p w:rsidR="00A27164" w:rsidRPr="00464A4B" w:rsidRDefault="00A27164" w:rsidP="00A27164">
      <w:pPr>
        <w:tabs>
          <w:tab w:val="left" w:pos="1134"/>
        </w:tabs>
        <w:ind w:left="1134" w:hanging="425"/>
        <w:jc w:val="both"/>
        <w:rPr>
          <w:rFonts w:ascii="Bookman Old Style" w:hAnsi="Bookman Old Style"/>
          <w:lang w:val="id-ID"/>
        </w:rPr>
      </w:pPr>
      <w:r w:rsidRPr="00464A4B">
        <w:rPr>
          <w:rFonts w:ascii="Bookman Old Style" w:hAnsi="Bookman Old Style"/>
          <w:lang w:val="sv-SE"/>
        </w:rPr>
        <w:t>k.</w:t>
      </w:r>
      <w:r w:rsidRPr="00464A4B">
        <w:rPr>
          <w:rFonts w:ascii="Bookman Old Style" w:hAnsi="Bookman Old Style"/>
          <w:lang w:val="sv-SE"/>
        </w:rPr>
        <w:tab/>
        <w:t>melakukan tindakan lain yang perlu untuk kelancaran penyidikan tindak pidana dibidang retribusi daerah sesuai ketentuan peraturan perundang-undangan.</w:t>
      </w:r>
    </w:p>
    <w:p w:rsidR="00A27164" w:rsidRPr="00464A4B" w:rsidRDefault="00A27164" w:rsidP="00A27164">
      <w:pPr>
        <w:ind w:hanging="690"/>
        <w:jc w:val="both"/>
        <w:rPr>
          <w:rFonts w:ascii="Bookman Old Style" w:hAnsi="Bookman Old Style"/>
          <w:lang w:val="id-ID"/>
        </w:rPr>
      </w:pPr>
    </w:p>
    <w:p w:rsidR="00A27164" w:rsidRPr="00464A4B" w:rsidRDefault="00A27164" w:rsidP="00A27164">
      <w:pPr>
        <w:numPr>
          <w:ilvl w:val="0"/>
          <w:numId w:val="21"/>
        </w:numPr>
        <w:tabs>
          <w:tab w:val="clear" w:pos="1734"/>
        </w:tabs>
        <w:ind w:left="709" w:hanging="690"/>
        <w:jc w:val="both"/>
        <w:rPr>
          <w:rFonts w:ascii="Bookman Old Style" w:hAnsi="Bookman Old Style"/>
          <w:lang w:val="sv-SE"/>
        </w:rPr>
      </w:pPr>
      <w:r w:rsidRPr="00464A4B">
        <w:rPr>
          <w:rFonts w:ascii="Bookman Old Style" w:hAnsi="Bookman Old Style"/>
          <w:lang w:val="sv-SE"/>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0F5648" w:rsidRDefault="000F5648" w:rsidP="00065109">
      <w:pPr>
        <w:autoSpaceDE w:val="0"/>
        <w:autoSpaceDN w:val="0"/>
        <w:adjustRightInd w:val="0"/>
        <w:spacing w:line="360" w:lineRule="auto"/>
        <w:contextualSpacing/>
        <w:jc w:val="center"/>
        <w:rPr>
          <w:rFonts w:ascii="Bookman Old Style" w:hAnsi="Bookman Old Style"/>
          <w:lang w:val="id-ID"/>
        </w:rPr>
      </w:pPr>
    </w:p>
    <w:p w:rsidR="0079207F" w:rsidRDefault="0079207F" w:rsidP="00065109">
      <w:pPr>
        <w:autoSpaceDE w:val="0"/>
        <w:autoSpaceDN w:val="0"/>
        <w:adjustRightInd w:val="0"/>
        <w:spacing w:line="360" w:lineRule="auto"/>
        <w:contextualSpacing/>
        <w:jc w:val="center"/>
        <w:rPr>
          <w:rFonts w:ascii="Bookman Old Style" w:hAnsi="Bookman Old Style"/>
          <w:lang w:val="id-ID"/>
        </w:rPr>
      </w:pPr>
    </w:p>
    <w:p w:rsidR="0079207F" w:rsidRDefault="0079207F" w:rsidP="00065109">
      <w:pPr>
        <w:autoSpaceDE w:val="0"/>
        <w:autoSpaceDN w:val="0"/>
        <w:adjustRightInd w:val="0"/>
        <w:spacing w:line="360" w:lineRule="auto"/>
        <w:contextualSpacing/>
        <w:jc w:val="center"/>
        <w:rPr>
          <w:rFonts w:ascii="Bookman Old Style" w:hAnsi="Bookman Old Style"/>
          <w:lang w:val="id-ID"/>
        </w:rPr>
      </w:pPr>
    </w:p>
    <w:p w:rsidR="0079207F" w:rsidRDefault="0079207F" w:rsidP="00065109">
      <w:pPr>
        <w:autoSpaceDE w:val="0"/>
        <w:autoSpaceDN w:val="0"/>
        <w:adjustRightInd w:val="0"/>
        <w:spacing w:line="360" w:lineRule="auto"/>
        <w:contextualSpacing/>
        <w:jc w:val="center"/>
        <w:rPr>
          <w:rFonts w:ascii="Bookman Old Style" w:hAnsi="Bookman Old Style"/>
          <w:lang w:val="id-ID"/>
        </w:rPr>
      </w:pPr>
    </w:p>
    <w:p w:rsidR="0079207F" w:rsidRDefault="0079207F" w:rsidP="00065109">
      <w:pPr>
        <w:autoSpaceDE w:val="0"/>
        <w:autoSpaceDN w:val="0"/>
        <w:adjustRightInd w:val="0"/>
        <w:spacing w:line="360" w:lineRule="auto"/>
        <w:contextualSpacing/>
        <w:jc w:val="center"/>
        <w:rPr>
          <w:rFonts w:ascii="Bookman Old Style" w:hAnsi="Bookman Old Style"/>
          <w:lang w:val="id-ID"/>
        </w:rPr>
      </w:pPr>
    </w:p>
    <w:p w:rsidR="00065109" w:rsidRPr="000F5648" w:rsidRDefault="00065109" w:rsidP="00065109">
      <w:pPr>
        <w:autoSpaceDE w:val="0"/>
        <w:autoSpaceDN w:val="0"/>
        <w:adjustRightInd w:val="0"/>
        <w:spacing w:line="360" w:lineRule="auto"/>
        <w:contextualSpacing/>
        <w:jc w:val="center"/>
        <w:rPr>
          <w:rFonts w:ascii="Bookman Old Style" w:hAnsi="Bookman Old Style"/>
          <w:lang w:val="id-ID"/>
        </w:rPr>
      </w:pPr>
      <w:r w:rsidRPr="006D346D">
        <w:rPr>
          <w:rFonts w:ascii="Bookman Old Style" w:hAnsi="Bookman Old Style"/>
          <w:lang w:val="id-ID"/>
        </w:rPr>
        <w:lastRenderedPageBreak/>
        <w:t>BAB X</w:t>
      </w:r>
      <w:r w:rsidRPr="006D346D">
        <w:rPr>
          <w:rFonts w:ascii="Bookman Old Style" w:hAnsi="Bookman Old Style"/>
        </w:rPr>
        <w:t>V</w:t>
      </w:r>
      <w:r w:rsidR="000F5648">
        <w:rPr>
          <w:rFonts w:ascii="Bookman Old Style" w:hAnsi="Bookman Old Style"/>
          <w:lang w:val="id-ID"/>
        </w:rPr>
        <w:t>II</w:t>
      </w:r>
    </w:p>
    <w:p w:rsidR="00065109" w:rsidRPr="006D346D" w:rsidRDefault="00065109" w:rsidP="00065109">
      <w:pPr>
        <w:autoSpaceDE w:val="0"/>
        <w:autoSpaceDN w:val="0"/>
        <w:adjustRightInd w:val="0"/>
        <w:spacing w:line="360" w:lineRule="auto"/>
        <w:contextualSpacing/>
        <w:jc w:val="center"/>
        <w:rPr>
          <w:rFonts w:ascii="Bookman Old Style" w:hAnsi="Bookman Old Style"/>
          <w:lang w:val="id-ID"/>
        </w:rPr>
      </w:pPr>
      <w:r w:rsidRPr="006D346D">
        <w:rPr>
          <w:rFonts w:ascii="Bookman Old Style" w:hAnsi="Bookman Old Style"/>
          <w:lang w:val="id-ID"/>
        </w:rPr>
        <w:t>KETENTUAN PIDANA</w:t>
      </w:r>
    </w:p>
    <w:p w:rsidR="00065109" w:rsidRPr="000F5648" w:rsidRDefault="00065109" w:rsidP="00065109">
      <w:pPr>
        <w:autoSpaceDE w:val="0"/>
        <w:autoSpaceDN w:val="0"/>
        <w:adjustRightInd w:val="0"/>
        <w:spacing w:line="360" w:lineRule="auto"/>
        <w:jc w:val="center"/>
        <w:rPr>
          <w:rFonts w:ascii="Bookman Old Style" w:hAnsi="Bookman Old Style"/>
          <w:lang w:val="id-ID"/>
        </w:rPr>
      </w:pPr>
      <w:r w:rsidRPr="006D346D">
        <w:rPr>
          <w:rFonts w:ascii="Bookman Old Style" w:hAnsi="Bookman Old Style"/>
          <w:lang w:val="id-ID"/>
        </w:rPr>
        <w:t xml:space="preserve">Pasal </w:t>
      </w:r>
      <w:r w:rsidRPr="006D346D">
        <w:rPr>
          <w:rFonts w:ascii="Bookman Old Style" w:hAnsi="Bookman Old Style"/>
        </w:rPr>
        <w:t>2</w:t>
      </w:r>
      <w:r w:rsidR="000F5648">
        <w:rPr>
          <w:rFonts w:ascii="Bookman Old Style" w:hAnsi="Bookman Old Style"/>
          <w:lang w:val="id-ID"/>
        </w:rPr>
        <w:t>4</w:t>
      </w:r>
    </w:p>
    <w:p w:rsidR="00065109" w:rsidRPr="006D346D" w:rsidRDefault="00065109" w:rsidP="00C22F52">
      <w:pPr>
        <w:pStyle w:val="ListParagraph"/>
        <w:widowControl w:val="0"/>
        <w:numPr>
          <w:ilvl w:val="0"/>
          <w:numId w:val="6"/>
        </w:numPr>
        <w:tabs>
          <w:tab w:val="left" w:pos="426"/>
        </w:tabs>
        <w:autoSpaceDE w:val="0"/>
        <w:autoSpaceDN w:val="0"/>
        <w:adjustRightInd w:val="0"/>
        <w:spacing w:after="120" w:line="276" w:lineRule="auto"/>
        <w:ind w:left="426" w:hanging="426"/>
        <w:jc w:val="both"/>
        <w:rPr>
          <w:rFonts w:ascii="Bookman Old Style" w:hAnsi="Bookman Old Style"/>
          <w:lang w:val="id-ID"/>
        </w:rPr>
      </w:pPr>
      <w:r w:rsidRPr="006D346D">
        <w:rPr>
          <w:rFonts w:ascii="Bookman Old Style" w:hAnsi="Bookman Old Style"/>
          <w:lang w:val="id-ID"/>
        </w:rPr>
        <w:t xml:space="preserve">Setiap </w:t>
      </w:r>
      <w:proofErr w:type="spellStart"/>
      <w:r w:rsidRPr="006D346D">
        <w:rPr>
          <w:rFonts w:ascii="Bookman Old Style" w:hAnsi="Bookman Old Style"/>
        </w:rPr>
        <w:t>Wajib</w:t>
      </w:r>
      <w:proofErr w:type="spellEnd"/>
      <w:r w:rsidRPr="006D346D">
        <w:rPr>
          <w:rFonts w:ascii="Bookman Old Style" w:hAnsi="Bookman Old Style"/>
        </w:rPr>
        <w:t xml:space="preserve"> </w:t>
      </w:r>
      <w:proofErr w:type="spellStart"/>
      <w:r w:rsidRPr="006D346D">
        <w:rPr>
          <w:rFonts w:ascii="Bookman Old Style" w:hAnsi="Bookman Old Style"/>
        </w:rPr>
        <w:t>Retribusi</w:t>
      </w:r>
      <w:proofErr w:type="spellEnd"/>
      <w:r w:rsidRPr="006D346D">
        <w:rPr>
          <w:rFonts w:ascii="Bookman Old Style" w:hAnsi="Bookman Old Style"/>
        </w:rPr>
        <w:t xml:space="preserve"> </w:t>
      </w:r>
      <w:r w:rsidR="00762D16">
        <w:rPr>
          <w:rFonts w:ascii="Bookman Old Style" w:hAnsi="Bookman Old Style"/>
          <w:lang w:val="id-ID"/>
        </w:rPr>
        <w:t>perpanjangan IMTA</w:t>
      </w:r>
      <w:r w:rsidRPr="006D346D">
        <w:rPr>
          <w:rFonts w:ascii="Bookman Old Style" w:hAnsi="Bookman Old Style"/>
        </w:rPr>
        <w:t xml:space="preserve"> yang </w:t>
      </w:r>
      <w:proofErr w:type="spellStart"/>
      <w:r w:rsidRPr="006D346D">
        <w:rPr>
          <w:rFonts w:ascii="Bookman Old Style" w:hAnsi="Bookman Old Style"/>
        </w:rPr>
        <w:t>melanggar</w:t>
      </w:r>
      <w:proofErr w:type="spellEnd"/>
      <w:r w:rsidRPr="006D346D">
        <w:rPr>
          <w:rFonts w:ascii="Bookman Old Style" w:hAnsi="Bookman Old Style"/>
        </w:rPr>
        <w:t xml:space="preserve"> </w:t>
      </w:r>
      <w:proofErr w:type="spellStart"/>
      <w:r w:rsidRPr="006D346D">
        <w:rPr>
          <w:rFonts w:ascii="Bookman Old Style" w:hAnsi="Bookman Old Style"/>
        </w:rPr>
        <w:t>ketentuan</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lang w:val="id-ID"/>
        </w:rPr>
        <w:t xml:space="preserve"> dalam  </w:t>
      </w:r>
      <w:r w:rsidRPr="006D346D">
        <w:rPr>
          <w:rFonts w:ascii="Bookman Old Style" w:hAnsi="Bookman Old Style"/>
        </w:rPr>
        <w:t xml:space="preserve"> </w:t>
      </w:r>
      <w:r w:rsidRPr="006D346D">
        <w:rPr>
          <w:rFonts w:ascii="Bookman Old Style" w:hAnsi="Bookman Old Style"/>
          <w:lang w:val="id-ID"/>
        </w:rPr>
        <w:t>Pasal 1</w:t>
      </w:r>
      <w:r w:rsidRPr="006D346D">
        <w:rPr>
          <w:rFonts w:ascii="Bookman Old Style" w:hAnsi="Bookman Old Style"/>
        </w:rPr>
        <w:t>3</w:t>
      </w:r>
      <w:r w:rsidRPr="006D346D">
        <w:rPr>
          <w:rFonts w:ascii="Bookman Old Style" w:hAnsi="Bookman Old Style"/>
          <w:lang w:val="id-ID"/>
        </w:rPr>
        <w:t xml:space="preserve"> ayat (1) diancam dengan pidana  kurungan paling lama 3 (tiga) bulan atau </w:t>
      </w:r>
      <w:proofErr w:type="spellStart"/>
      <w:r w:rsidRPr="006D346D">
        <w:rPr>
          <w:rFonts w:ascii="Bookman Old Style" w:hAnsi="Bookman Old Style"/>
        </w:rPr>
        <w:t>denda</w:t>
      </w:r>
      <w:proofErr w:type="spellEnd"/>
      <w:r w:rsidRPr="006D346D">
        <w:rPr>
          <w:rFonts w:ascii="Bookman Old Style" w:hAnsi="Bookman Old Style"/>
        </w:rPr>
        <w:t xml:space="preserve"> </w:t>
      </w:r>
      <w:r w:rsidRPr="006D346D">
        <w:rPr>
          <w:rFonts w:ascii="Bookman Old Style" w:hAnsi="Bookman Old Style"/>
          <w:lang w:val="id-ID"/>
        </w:rPr>
        <w:t xml:space="preserve">paling banyak Rp. </w:t>
      </w:r>
      <w:r w:rsidR="00EB50A0">
        <w:rPr>
          <w:rFonts w:ascii="Bookman Old Style" w:hAnsi="Bookman Old Style"/>
          <w:lang w:val="id-ID"/>
        </w:rPr>
        <w:t>50</w:t>
      </w:r>
      <w:r w:rsidRPr="006D346D">
        <w:rPr>
          <w:rFonts w:ascii="Bookman Old Style" w:hAnsi="Bookman Old Style"/>
          <w:lang w:val="id-ID"/>
        </w:rPr>
        <w:t>.000.000,00 (</w:t>
      </w:r>
      <w:r w:rsidR="00EB50A0">
        <w:rPr>
          <w:rFonts w:ascii="Bookman Old Style" w:hAnsi="Bookman Old Style"/>
          <w:lang w:val="id-ID"/>
        </w:rPr>
        <w:t>Lima</w:t>
      </w:r>
      <w:r w:rsidRPr="006D346D">
        <w:rPr>
          <w:rFonts w:ascii="Bookman Old Style" w:hAnsi="Bookman Old Style"/>
        </w:rPr>
        <w:t xml:space="preserve"> </w:t>
      </w:r>
      <w:proofErr w:type="spellStart"/>
      <w:r w:rsidRPr="006D346D">
        <w:rPr>
          <w:rFonts w:ascii="Bookman Old Style" w:hAnsi="Bookman Old Style"/>
        </w:rPr>
        <w:t>puluh</w:t>
      </w:r>
      <w:proofErr w:type="spellEnd"/>
      <w:r w:rsidRPr="006D346D">
        <w:rPr>
          <w:rFonts w:ascii="Bookman Old Style" w:hAnsi="Bookman Old Style"/>
        </w:rPr>
        <w:t xml:space="preserve"> </w:t>
      </w:r>
      <w:r w:rsidRPr="006D346D">
        <w:rPr>
          <w:rFonts w:ascii="Bookman Old Style" w:hAnsi="Bookman Old Style"/>
          <w:lang w:val="id-ID"/>
        </w:rPr>
        <w:t>juta rupiah).</w:t>
      </w:r>
    </w:p>
    <w:p w:rsidR="00065109" w:rsidRPr="006D346D" w:rsidRDefault="00065109" w:rsidP="00C22F52">
      <w:pPr>
        <w:pStyle w:val="ListParagraph"/>
        <w:widowControl w:val="0"/>
        <w:numPr>
          <w:ilvl w:val="0"/>
          <w:numId w:val="6"/>
        </w:numPr>
        <w:tabs>
          <w:tab w:val="left" w:pos="426"/>
        </w:tabs>
        <w:autoSpaceDE w:val="0"/>
        <w:autoSpaceDN w:val="0"/>
        <w:adjustRightInd w:val="0"/>
        <w:spacing w:after="120"/>
        <w:ind w:left="426" w:hanging="426"/>
        <w:jc w:val="both"/>
        <w:rPr>
          <w:rFonts w:ascii="Bookman Old Style" w:hAnsi="Bookman Old Style"/>
          <w:lang w:val="id-ID"/>
        </w:rPr>
      </w:pPr>
      <w:proofErr w:type="spellStart"/>
      <w:r w:rsidRPr="006D346D">
        <w:rPr>
          <w:rFonts w:ascii="Bookman Old Style" w:hAnsi="Bookman Old Style"/>
        </w:rPr>
        <w:t>Tindak</w:t>
      </w:r>
      <w:proofErr w:type="spellEnd"/>
      <w:r w:rsidRPr="006D346D">
        <w:rPr>
          <w:rFonts w:ascii="Bookman Old Style" w:hAnsi="Bookman Old Style"/>
        </w:rPr>
        <w:t xml:space="preserve"> </w:t>
      </w:r>
      <w:proofErr w:type="spellStart"/>
      <w:r w:rsidRPr="006D346D">
        <w:rPr>
          <w:rFonts w:ascii="Bookman Old Style" w:hAnsi="Bookman Old Style"/>
        </w:rPr>
        <w:t>Pidana</w:t>
      </w:r>
      <w:proofErr w:type="spellEnd"/>
      <w:r w:rsidRPr="006D346D">
        <w:rPr>
          <w:rFonts w:ascii="Bookman Old Style" w:hAnsi="Bookman Old Style"/>
        </w:rPr>
        <w:t xml:space="preserve"> </w:t>
      </w:r>
      <w:proofErr w:type="spellStart"/>
      <w:r w:rsidRPr="006D346D">
        <w:rPr>
          <w:rFonts w:ascii="Bookman Old Style" w:hAnsi="Bookman Old Style"/>
        </w:rPr>
        <w:t>sebagaimana</w:t>
      </w:r>
      <w:proofErr w:type="spellEnd"/>
      <w:r w:rsidRPr="006D346D">
        <w:rPr>
          <w:rFonts w:ascii="Bookman Old Style" w:hAnsi="Bookman Old Style"/>
        </w:rPr>
        <w:t xml:space="preserve"> </w:t>
      </w:r>
      <w:proofErr w:type="spellStart"/>
      <w:r w:rsidRPr="006D346D">
        <w:rPr>
          <w:rFonts w:ascii="Bookman Old Style" w:hAnsi="Bookman Old Style"/>
        </w:rPr>
        <w:t>dimaksud</w:t>
      </w:r>
      <w:proofErr w:type="spellEnd"/>
      <w:r w:rsidRPr="006D346D">
        <w:rPr>
          <w:rFonts w:ascii="Bookman Old Style" w:hAnsi="Bookman Old Style"/>
        </w:rPr>
        <w:t xml:space="preserve"> </w:t>
      </w:r>
      <w:proofErr w:type="spellStart"/>
      <w:r w:rsidRPr="006D346D">
        <w:rPr>
          <w:rFonts w:ascii="Bookman Old Style" w:hAnsi="Bookman Old Style"/>
        </w:rPr>
        <w:t>pada</w:t>
      </w:r>
      <w:proofErr w:type="spellEnd"/>
      <w:r w:rsidRPr="006D346D">
        <w:rPr>
          <w:rFonts w:ascii="Bookman Old Style" w:hAnsi="Bookman Old Style"/>
        </w:rPr>
        <w:t xml:space="preserve"> </w:t>
      </w:r>
      <w:proofErr w:type="spellStart"/>
      <w:r w:rsidRPr="006D346D">
        <w:rPr>
          <w:rFonts w:ascii="Bookman Old Style" w:hAnsi="Bookman Old Style"/>
        </w:rPr>
        <w:t>ayat</w:t>
      </w:r>
      <w:proofErr w:type="spellEnd"/>
      <w:r w:rsidRPr="006D346D">
        <w:rPr>
          <w:rFonts w:ascii="Bookman Old Style" w:hAnsi="Bookman Old Style"/>
        </w:rPr>
        <w:t xml:space="preserve"> (1) </w:t>
      </w:r>
      <w:proofErr w:type="spellStart"/>
      <w:r w:rsidRPr="006D346D">
        <w:rPr>
          <w:rFonts w:ascii="Bookman Old Style" w:hAnsi="Bookman Old Style"/>
        </w:rPr>
        <w:t>adalah</w:t>
      </w:r>
      <w:proofErr w:type="spellEnd"/>
      <w:r w:rsidRPr="006D346D">
        <w:rPr>
          <w:rFonts w:ascii="Bookman Old Style" w:hAnsi="Bookman Old Style"/>
        </w:rPr>
        <w:t xml:space="preserve"> </w:t>
      </w:r>
      <w:proofErr w:type="spellStart"/>
      <w:r w:rsidRPr="006D346D">
        <w:rPr>
          <w:rFonts w:ascii="Bookman Old Style" w:hAnsi="Bookman Old Style"/>
        </w:rPr>
        <w:t>pelanggaran</w:t>
      </w:r>
      <w:proofErr w:type="spellEnd"/>
      <w:r w:rsidRPr="006D346D">
        <w:rPr>
          <w:rFonts w:ascii="Bookman Old Style" w:hAnsi="Bookman Old Style"/>
        </w:rPr>
        <w:t>.</w:t>
      </w:r>
    </w:p>
    <w:p w:rsidR="008902DA" w:rsidRDefault="008902DA" w:rsidP="00065109">
      <w:pPr>
        <w:tabs>
          <w:tab w:val="left" w:pos="3686"/>
        </w:tabs>
        <w:jc w:val="center"/>
        <w:rPr>
          <w:rFonts w:ascii="Bookman Old Style" w:hAnsi="Bookman Old Style"/>
          <w:lang w:val="id-ID"/>
        </w:rPr>
      </w:pPr>
    </w:p>
    <w:p w:rsidR="000F5648" w:rsidRDefault="000F5648" w:rsidP="00065109">
      <w:pPr>
        <w:tabs>
          <w:tab w:val="left" w:pos="3686"/>
        </w:tabs>
        <w:jc w:val="center"/>
        <w:rPr>
          <w:rFonts w:ascii="Bookman Old Style" w:hAnsi="Bookman Old Style"/>
          <w:lang w:val="id-ID"/>
        </w:rPr>
      </w:pPr>
    </w:p>
    <w:p w:rsidR="00065109" w:rsidRPr="006D346D" w:rsidRDefault="00065109" w:rsidP="00065109">
      <w:pPr>
        <w:tabs>
          <w:tab w:val="left" w:pos="3686"/>
        </w:tabs>
        <w:jc w:val="center"/>
        <w:rPr>
          <w:rFonts w:ascii="Bookman Old Style" w:hAnsi="Bookman Old Style"/>
        </w:rPr>
      </w:pPr>
      <w:r w:rsidRPr="006D346D">
        <w:rPr>
          <w:rFonts w:ascii="Bookman Old Style" w:hAnsi="Bookman Old Style"/>
          <w:lang w:val="es-ES"/>
        </w:rPr>
        <w:t xml:space="preserve">BAB </w:t>
      </w:r>
      <w:r w:rsidRPr="006D346D">
        <w:rPr>
          <w:rFonts w:ascii="Bookman Old Style" w:hAnsi="Bookman Old Style"/>
          <w:lang w:val="id-ID"/>
        </w:rPr>
        <w:t>XV</w:t>
      </w:r>
      <w:r w:rsidR="000F5648">
        <w:rPr>
          <w:rFonts w:ascii="Bookman Old Style" w:hAnsi="Bookman Old Style"/>
          <w:lang w:val="id-ID"/>
        </w:rPr>
        <w:t>III</w:t>
      </w:r>
    </w:p>
    <w:p w:rsidR="00065109" w:rsidRPr="006D346D" w:rsidRDefault="00065109" w:rsidP="00065109">
      <w:pPr>
        <w:ind w:left="709"/>
        <w:jc w:val="center"/>
        <w:rPr>
          <w:rFonts w:ascii="Bookman Old Style" w:hAnsi="Bookman Old Style"/>
          <w:lang w:val="id-ID"/>
        </w:rPr>
      </w:pPr>
    </w:p>
    <w:p w:rsidR="00065109" w:rsidRPr="006D346D" w:rsidRDefault="00065109" w:rsidP="00065109">
      <w:pPr>
        <w:jc w:val="center"/>
        <w:rPr>
          <w:rFonts w:ascii="Bookman Old Style" w:hAnsi="Bookman Old Style"/>
          <w:lang w:val="id-ID"/>
        </w:rPr>
      </w:pPr>
      <w:r w:rsidRPr="006D346D">
        <w:rPr>
          <w:rFonts w:ascii="Bookman Old Style" w:hAnsi="Bookman Old Style"/>
          <w:lang w:val="es-ES"/>
        </w:rPr>
        <w:t>KETENTUAN PENUTUP</w:t>
      </w:r>
    </w:p>
    <w:p w:rsidR="00065109" w:rsidRPr="000F5648" w:rsidRDefault="00065109" w:rsidP="00065109">
      <w:pPr>
        <w:tabs>
          <w:tab w:val="left" w:pos="935"/>
          <w:tab w:val="left" w:pos="1309"/>
        </w:tabs>
        <w:spacing w:before="80"/>
        <w:jc w:val="center"/>
        <w:rPr>
          <w:rFonts w:ascii="Bookman Old Style" w:hAnsi="Bookman Old Style"/>
          <w:lang w:val="id-ID"/>
        </w:rPr>
      </w:pPr>
      <w:proofErr w:type="spellStart"/>
      <w:r w:rsidRPr="006D346D">
        <w:rPr>
          <w:rFonts w:ascii="Bookman Old Style" w:hAnsi="Bookman Old Style"/>
          <w:lang w:val="es-ES"/>
        </w:rPr>
        <w:t>Pasal</w:t>
      </w:r>
      <w:proofErr w:type="spellEnd"/>
      <w:r w:rsidR="00981D3B" w:rsidRPr="006D346D">
        <w:rPr>
          <w:rFonts w:ascii="Bookman Old Style" w:hAnsi="Bookman Old Style"/>
          <w:lang w:val="es-ES"/>
        </w:rPr>
        <w:t xml:space="preserve"> </w:t>
      </w:r>
      <w:r w:rsidRPr="006D346D">
        <w:rPr>
          <w:rFonts w:ascii="Bookman Old Style" w:hAnsi="Bookman Old Style"/>
          <w:lang w:val="id-ID"/>
        </w:rPr>
        <w:t>2</w:t>
      </w:r>
      <w:r w:rsidR="000F5648">
        <w:rPr>
          <w:rFonts w:ascii="Bookman Old Style" w:hAnsi="Bookman Old Style"/>
          <w:lang w:val="id-ID"/>
        </w:rPr>
        <w:t>5</w:t>
      </w:r>
    </w:p>
    <w:p w:rsidR="00065109" w:rsidRPr="006D346D" w:rsidRDefault="00065109" w:rsidP="00065109">
      <w:pPr>
        <w:tabs>
          <w:tab w:val="left" w:pos="935"/>
          <w:tab w:val="left" w:pos="1309"/>
        </w:tabs>
        <w:spacing w:before="80"/>
        <w:ind w:left="709"/>
        <w:jc w:val="center"/>
        <w:rPr>
          <w:rFonts w:ascii="Bookman Old Style" w:hAnsi="Bookman Old Style"/>
          <w:lang w:val="id-ID"/>
        </w:rPr>
      </w:pPr>
    </w:p>
    <w:p w:rsidR="00065109" w:rsidRPr="006D346D" w:rsidRDefault="00065109" w:rsidP="00C22F52">
      <w:pPr>
        <w:spacing w:before="80"/>
        <w:jc w:val="both"/>
        <w:rPr>
          <w:rFonts w:ascii="Bookman Old Style" w:hAnsi="Bookman Old Style"/>
          <w:lang w:val="id-ID"/>
        </w:rPr>
      </w:pPr>
      <w:r w:rsidRPr="006D346D">
        <w:rPr>
          <w:rFonts w:ascii="Bookman Old Style" w:hAnsi="Bookman Old Style"/>
          <w:lang w:val="id-ID"/>
        </w:rPr>
        <w:t>Peraturan Daerah</w:t>
      </w:r>
      <w:r w:rsidRPr="006D346D">
        <w:rPr>
          <w:rFonts w:ascii="Bookman Old Style" w:hAnsi="Bookman Old Style"/>
          <w:lang w:val="it-IT"/>
        </w:rPr>
        <w:t xml:space="preserve"> ini mulai berlaku pada tanggal diundangkan.</w:t>
      </w:r>
    </w:p>
    <w:p w:rsidR="00065109" w:rsidRPr="006D346D" w:rsidRDefault="00065109" w:rsidP="00C22F52">
      <w:pPr>
        <w:tabs>
          <w:tab w:val="left" w:pos="935"/>
        </w:tabs>
        <w:spacing w:before="120"/>
        <w:jc w:val="both"/>
        <w:rPr>
          <w:rFonts w:ascii="Bookman Old Style" w:hAnsi="Bookman Old Style"/>
          <w:lang w:val="it-IT"/>
        </w:rPr>
      </w:pPr>
      <w:r w:rsidRPr="006D346D">
        <w:rPr>
          <w:rFonts w:ascii="Bookman Old Style" w:hAnsi="Bookman Old Style"/>
          <w:lang w:val="it-IT"/>
        </w:rPr>
        <w:t xml:space="preserve">Agar setiap orang mengetahuinya, memerintahkan pengundangan Peraturan </w:t>
      </w:r>
      <w:r w:rsidRPr="006D346D">
        <w:rPr>
          <w:rFonts w:ascii="Bookman Old Style" w:hAnsi="Bookman Old Style"/>
          <w:lang w:val="id-ID"/>
        </w:rPr>
        <w:t xml:space="preserve">Daerah </w:t>
      </w:r>
      <w:r w:rsidRPr="006D346D">
        <w:rPr>
          <w:rFonts w:ascii="Bookman Old Style" w:hAnsi="Bookman Old Style"/>
          <w:lang w:val="it-IT"/>
        </w:rPr>
        <w:t xml:space="preserve">ini dengan Penempatannya dalam </w:t>
      </w:r>
      <w:r w:rsidRPr="006D346D">
        <w:rPr>
          <w:rFonts w:ascii="Bookman Old Style" w:hAnsi="Bookman Old Style"/>
          <w:lang w:val="id-ID"/>
        </w:rPr>
        <w:t>Lembaran</w:t>
      </w:r>
      <w:r w:rsidRPr="006D346D">
        <w:rPr>
          <w:rFonts w:ascii="Bookman Old Style" w:hAnsi="Bookman Old Style"/>
          <w:lang w:val="it-IT"/>
        </w:rPr>
        <w:t xml:space="preserve"> Daerah </w:t>
      </w:r>
      <w:r w:rsidR="00981D3B" w:rsidRPr="006D346D">
        <w:rPr>
          <w:rFonts w:ascii="Bookman Old Style" w:hAnsi="Bookman Old Style"/>
          <w:lang w:val="it-IT"/>
        </w:rPr>
        <w:t>Kabupaten Klungkung</w:t>
      </w:r>
      <w:r w:rsidRPr="006D346D">
        <w:rPr>
          <w:rFonts w:ascii="Bookman Old Style" w:hAnsi="Bookman Old Style"/>
          <w:lang w:val="it-IT"/>
        </w:rPr>
        <w:t>.</w:t>
      </w:r>
    </w:p>
    <w:p w:rsidR="00065109" w:rsidRPr="006D346D" w:rsidRDefault="00065109" w:rsidP="00065109">
      <w:pPr>
        <w:ind w:left="360"/>
        <w:jc w:val="both"/>
        <w:rPr>
          <w:rFonts w:ascii="Bookman Old Style" w:hAnsi="Bookman Old Style"/>
          <w:lang w:val="id-ID"/>
        </w:rPr>
      </w:pPr>
    </w:p>
    <w:p w:rsidR="00065109" w:rsidRPr="00EB50A0" w:rsidRDefault="00065109" w:rsidP="00A27164">
      <w:pPr>
        <w:ind w:left="5387"/>
        <w:jc w:val="both"/>
        <w:rPr>
          <w:rFonts w:ascii="Bookman Old Style" w:hAnsi="Bookman Old Style"/>
          <w:lang w:val="id-ID"/>
        </w:rPr>
      </w:pPr>
      <w:r w:rsidRPr="006D346D">
        <w:rPr>
          <w:rFonts w:ascii="Bookman Old Style" w:hAnsi="Bookman Old Style"/>
          <w:lang w:val="it-IT"/>
        </w:rPr>
        <w:t xml:space="preserve">Ditetapkan di </w:t>
      </w:r>
      <w:r w:rsidR="00EB50A0">
        <w:rPr>
          <w:rFonts w:ascii="Bookman Old Style" w:hAnsi="Bookman Old Style"/>
          <w:lang w:val="id-ID"/>
        </w:rPr>
        <w:t>Semarapura</w:t>
      </w:r>
    </w:p>
    <w:p w:rsidR="00065109" w:rsidRPr="006D346D" w:rsidRDefault="00065109" w:rsidP="00A27164">
      <w:pPr>
        <w:ind w:left="5387"/>
        <w:jc w:val="both"/>
        <w:rPr>
          <w:rFonts w:ascii="Bookman Old Style" w:hAnsi="Bookman Old Style"/>
          <w:lang w:val="id-ID"/>
        </w:rPr>
      </w:pPr>
      <w:r w:rsidRPr="006D346D">
        <w:rPr>
          <w:rFonts w:ascii="Bookman Old Style" w:hAnsi="Bookman Old Style"/>
          <w:lang w:val="it-IT"/>
        </w:rPr>
        <w:t xml:space="preserve">pada tanggal  </w:t>
      </w:r>
    </w:p>
    <w:p w:rsidR="00065109" w:rsidRPr="006D346D" w:rsidRDefault="00981D3B" w:rsidP="00A27164">
      <w:pPr>
        <w:ind w:left="5387"/>
        <w:jc w:val="both"/>
        <w:rPr>
          <w:rFonts w:ascii="Bookman Old Style" w:hAnsi="Bookman Old Style"/>
          <w:lang w:val="it-IT"/>
        </w:rPr>
      </w:pPr>
      <w:r w:rsidRPr="006D346D">
        <w:rPr>
          <w:rFonts w:ascii="Bookman Old Style" w:hAnsi="Bookman Old Style"/>
          <w:lang w:val="it-IT"/>
        </w:rPr>
        <w:t>BUPATI KLUNGKUNG</w:t>
      </w:r>
      <w:r w:rsidR="00065109" w:rsidRPr="006D346D">
        <w:rPr>
          <w:rFonts w:ascii="Bookman Old Style" w:hAnsi="Bookman Old Style"/>
          <w:lang w:val="it-IT"/>
        </w:rPr>
        <w:t xml:space="preserve">, </w:t>
      </w:r>
    </w:p>
    <w:p w:rsidR="00BC6E4C" w:rsidRPr="006D346D" w:rsidRDefault="00065109" w:rsidP="00A27164">
      <w:pPr>
        <w:tabs>
          <w:tab w:val="left" w:pos="935"/>
          <w:tab w:val="left" w:pos="1309"/>
        </w:tabs>
        <w:ind w:left="5387"/>
        <w:rPr>
          <w:rFonts w:ascii="Bookman Old Style" w:hAnsi="Bookman Old Style"/>
          <w:lang w:val="it-IT"/>
        </w:rPr>
      </w:pPr>
      <w:r w:rsidRPr="006D346D">
        <w:rPr>
          <w:rFonts w:ascii="Bookman Old Style" w:hAnsi="Bookman Old Style"/>
          <w:lang w:val="it-IT"/>
        </w:rPr>
        <w:tab/>
      </w:r>
    </w:p>
    <w:p w:rsidR="00B166B1" w:rsidRPr="006D346D" w:rsidRDefault="00B166B1" w:rsidP="00A27164">
      <w:pPr>
        <w:tabs>
          <w:tab w:val="left" w:pos="935"/>
          <w:tab w:val="left" w:pos="1309"/>
        </w:tabs>
        <w:ind w:left="5387"/>
        <w:rPr>
          <w:rFonts w:ascii="Bookman Old Style" w:hAnsi="Bookman Old Style"/>
          <w:lang w:val="it-IT"/>
        </w:rPr>
      </w:pPr>
    </w:p>
    <w:p w:rsidR="00065109" w:rsidRPr="006D346D" w:rsidRDefault="00065109" w:rsidP="00A27164">
      <w:pPr>
        <w:tabs>
          <w:tab w:val="left" w:pos="935"/>
          <w:tab w:val="left" w:pos="1309"/>
        </w:tabs>
        <w:ind w:left="5387"/>
        <w:rPr>
          <w:rFonts w:ascii="Bookman Old Style" w:hAnsi="Bookman Old Style"/>
          <w:lang w:val="it-IT"/>
        </w:rPr>
      </w:pPr>
      <w:r w:rsidRPr="006D346D">
        <w:rPr>
          <w:rFonts w:ascii="Bookman Old Style" w:hAnsi="Bookman Old Style"/>
          <w:lang w:val="it-IT"/>
        </w:rPr>
        <w:tab/>
      </w:r>
      <w:r w:rsidRPr="006D346D">
        <w:rPr>
          <w:rFonts w:ascii="Bookman Old Style" w:hAnsi="Bookman Old Style"/>
          <w:lang w:val="it-IT"/>
        </w:rPr>
        <w:tab/>
      </w:r>
      <w:r w:rsidRPr="006D346D">
        <w:rPr>
          <w:rFonts w:ascii="Bookman Old Style" w:hAnsi="Bookman Old Style"/>
          <w:lang w:val="it-IT"/>
        </w:rPr>
        <w:tab/>
      </w:r>
      <w:r w:rsidRPr="006D346D">
        <w:rPr>
          <w:rFonts w:ascii="Bookman Old Style" w:hAnsi="Bookman Old Style"/>
          <w:lang w:val="it-IT"/>
        </w:rPr>
        <w:tab/>
      </w:r>
      <w:r w:rsidRPr="006D346D">
        <w:rPr>
          <w:rFonts w:ascii="Bookman Old Style" w:hAnsi="Bookman Old Style"/>
          <w:lang w:val="it-IT"/>
        </w:rPr>
        <w:tab/>
      </w:r>
    </w:p>
    <w:p w:rsidR="00065109" w:rsidRDefault="00B166B1" w:rsidP="00A27164">
      <w:pPr>
        <w:ind w:left="5387"/>
        <w:rPr>
          <w:rFonts w:ascii="Bookman Old Style" w:hAnsi="Bookman Old Style"/>
          <w:lang w:val="id-ID"/>
        </w:rPr>
      </w:pPr>
      <w:r w:rsidRPr="006D346D">
        <w:rPr>
          <w:rFonts w:ascii="Bookman Old Style" w:hAnsi="Bookman Old Style"/>
          <w:lang w:val="it-IT"/>
        </w:rPr>
        <w:t xml:space="preserve"> I N</w:t>
      </w:r>
      <w:r w:rsidR="00981D3B" w:rsidRPr="006D346D">
        <w:rPr>
          <w:rFonts w:ascii="Bookman Old Style" w:hAnsi="Bookman Old Style"/>
          <w:lang w:val="it-IT"/>
        </w:rPr>
        <w:t>YOMAN SUWIRTA</w:t>
      </w:r>
    </w:p>
    <w:p w:rsidR="0079207F" w:rsidRDefault="0079207F" w:rsidP="00A27164">
      <w:pPr>
        <w:ind w:left="5387"/>
        <w:rPr>
          <w:rFonts w:ascii="Bookman Old Style" w:hAnsi="Bookman Old Style"/>
          <w:lang w:val="id-ID"/>
        </w:rPr>
      </w:pPr>
    </w:p>
    <w:p w:rsidR="0079207F" w:rsidRDefault="0079207F" w:rsidP="00A27164">
      <w:pPr>
        <w:ind w:left="5387"/>
        <w:rPr>
          <w:rFonts w:ascii="Bookman Old Style" w:hAnsi="Bookman Old Style"/>
          <w:lang w:val="id-ID"/>
        </w:rPr>
      </w:pPr>
    </w:p>
    <w:p w:rsidR="002027C4" w:rsidRPr="0079207F" w:rsidRDefault="002027C4" w:rsidP="00A27164">
      <w:pPr>
        <w:ind w:left="5387"/>
        <w:rPr>
          <w:rFonts w:ascii="Bookman Old Style" w:hAnsi="Bookman Old Style"/>
          <w:lang w:val="id-ID"/>
        </w:rPr>
      </w:pPr>
    </w:p>
    <w:p w:rsidR="00065109" w:rsidRPr="006D346D" w:rsidRDefault="00065109" w:rsidP="00065109">
      <w:pPr>
        <w:tabs>
          <w:tab w:val="left" w:pos="935"/>
          <w:tab w:val="left" w:pos="1309"/>
        </w:tabs>
        <w:rPr>
          <w:rFonts w:ascii="Bookman Old Style" w:hAnsi="Bookman Old Style"/>
          <w:lang w:val="it-IT"/>
        </w:rPr>
      </w:pPr>
      <w:r w:rsidRPr="006D346D">
        <w:rPr>
          <w:rFonts w:ascii="Bookman Old Style" w:hAnsi="Bookman Old Style"/>
          <w:lang w:val="it-IT"/>
        </w:rPr>
        <w:t xml:space="preserve">Diundangkan di </w:t>
      </w:r>
      <w:r w:rsidR="00EB50A0">
        <w:rPr>
          <w:rFonts w:ascii="Bookman Old Style" w:hAnsi="Bookman Old Style"/>
          <w:lang w:val="id-ID"/>
        </w:rPr>
        <w:t>Semarapura</w:t>
      </w:r>
      <w:r w:rsidRPr="006D346D">
        <w:rPr>
          <w:rFonts w:ascii="Bookman Old Style" w:hAnsi="Bookman Old Style"/>
          <w:lang w:val="it-IT"/>
        </w:rPr>
        <w:t xml:space="preserve"> </w:t>
      </w:r>
    </w:p>
    <w:p w:rsidR="00065109" w:rsidRPr="006D346D" w:rsidRDefault="00065109" w:rsidP="00065109">
      <w:pPr>
        <w:tabs>
          <w:tab w:val="left" w:pos="935"/>
          <w:tab w:val="left" w:pos="1309"/>
        </w:tabs>
        <w:rPr>
          <w:rFonts w:ascii="Bookman Old Style" w:hAnsi="Bookman Old Style"/>
          <w:lang w:val="id-ID"/>
        </w:rPr>
      </w:pPr>
      <w:r w:rsidRPr="006D346D">
        <w:rPr>
          <w:rFonts w:ascii="Bookman Old Style" w:hAnsi="Bookman Old Style"/>
          <w:lang w:val="it-IT"/>
        </w:rPr>
        <w:t>pada tanggal</w:t>
      </w:r>
    </w:p>
    <w:p w:rsidR="00065109" w:rsidRPr="006D346D" w:rsidRDefault="00065109" w:rsidP="00065109">
      <w:pPr>
        <w:tabs>
          <w:tab w:val="left" w:pos="935"/>
          <w:tab w:val="left" w:pos="1309"/>
        </w:tabs>
        <w:rPr>
          <w:rFonts w:ascii="Bookman Old Style" w:hAnsi="Bookman Old Style"/>
          <w:lang w:val="id-ID"/>
        </w:rPr>
      </w:pPr>
    </w:p>
    <w:p w:rsidR="00065109" w:rsidRPr="006D346D" w:rsidRDefault="00065109" w:rsidP="00065109">
      <w:pPr>
        <w:tabs>
          <w:tab w:val="left" w:pos="935"/>
          <w:tab w:val="left" w:pos="1309"/>
        </w:tabs>
        <w:rPr>
          <w:rFonts w:ascii="Bookman Old Style" w:hAnsi="Bookman Old Style"/>
          <w:lang w:val="id-ID"/>
        </w:rPr>
      </w:pPr>
      <w:r w:rsidRPr="006D346D">
        <w:rPr>
          <w:rFonts w:ascii="Bookman Old Style" w:hAnsi="Bookman Old Style"/>
          <w:lang w:val="it-IT"/>
        </w:rPr>
        <w:t xml:space="preserve">SEKRETARIS DAERAH </w:t>
      </w:r>
      <w:r w:rsidR="00981D3B" w:rsidRPr="006D346D">
        <w:rPr>
          <w:rFonts w:ascii="Bookman Old Style" w:hAnsi="Bookman Old Style"/>
          <w:lang w:val="it-IT"/>
        </w:rPr>
        <w:t>KABUPATEN KLUNGKUNG</w:t>
      </w:r>
      <w:r w:rsidRPr="006D346D">
        <w:rPr>
          <w:rFonts w:ascii="Bookman Old Style" w:hAnsi="Bookman Old Style"/>
          <w:lang w:val="id-ID"/>
        </w:rPr>
        <w:t>,</w:t>
      </w:r>
    </w:p>
    <w:p w:rsidR="00065109" w:rsidRPr="006D346D" w:rsidRDefault="00065109" w:rsidP="00065109">
      <w:pPr>
        <w:tabs>
          <w:tab w:val="left" w:pos="935"/>
          <w:tab w:val="left" w:pos="1309"/>
        </w:tabs>
        <w:rPr>
          <w:rFonts w:ascii="Bookman Old Style" w:hAnsi="Bookman Old Style"/>
          <w:lang w:val="it-IT"/>
        </w:rPr>
      </w:pPr>
    </w:p>
    <w:p w:rsidR="00065109" w:rsidRPr="006D346D" w:rsidRDefault="00065109" w:rsidP="00065109">
      <w:pPr>
        <w:tabs>
          <w:tab w:val="left" w:pos="935"/>
          <w:tab w:val="left" w:pos="1309"/>
        </w:tabs>
        <w:rPr>
          <w:rFonts w:ascii="Bookman Old Style" w:hAnsi="Bookman Old Style"/>
          <w:lang w:val="it-IT"/>
        </w:rPr>
      </w:pPr>
    </w:p>
    <w:p w:rsidR="00065109" w:rsidRPr="006D346D" w:rsidRDefault="00065109" w:rsidP="00065109">
      <w:pPr>
        <w:tabs>
          <w:tab w:val="left" w:pos="935"/>
          <w:tab w:val="left" w:pos="1309"/>
        </w:tabs>
        <w:rPr>
          <w:rFonts w:ascii="Bookman Old Style" w:hAnsi="Bookman Old Style"/>
          <w:lang w:val="it-IT"/>
        </w:rPr>
      </w:pPr>
    </w:p>
    <w:p w:rsidR="00BC6E4C" w:rsidRPr="006D346D" w:rsidRDefault="00BC6E4C" w:rsidP="00065109">
      <w:pPr>
        <w:rPr>
          <w:rFonts w:ascii="Bookman Old Style" w:hAnsi="Bookman Old Style"/>
          <w:lang w:val="id-ID"/>
        </w:rPr>
      </w:pPr>
    </w:p>
    <w:p w:rsidR="00065109" w:rsidRPr="00EB50A0" w:rsidRDefault="00873E0A" w:rsidP="00065109">
      <w:pPr>
        <w:rPr>
          <w:rFonts w:ascii="Bookman Old Style" w:hAnsi="Bookman Old Style"/>
          <w:lang w:val="id-ID"/>
        </w:rPr>
      </w:pPr>
      <w:r>
        <w:rPr>
          <w:rFonts w:ascii="Bookman Old Style" w:hAnsi="Bookman Old Style"/>
          <w:lang w:val="id-ID"/>
        </w:rPr>
        <w:t>I GEDE PUTU WINASTRA</w:t>
      </w:r>
    </w:p>
    <w:p w:rsidR="00065109" w:rsidRDefault="00065109" w:rsidP="00065109">
      <w:pPr>
        <w:tabs>
          <w:tab w:val="left" w:pos="935"/>
          <w:tab w:val="left" w:pos="1309"/>
        </w:tabs>
        <w:rPr>
          <w:rFonts w:ascii="Bookman Old Style" w:hAnsi="Bookman Old Style"/>
          <w:lang w:val="id-ID"/>
        </w:rPr>
      </w:pPr>
    </w:p>
    <w:p w:rsidR="002027C4" w:rsidRPr="002027C4" w:rsidRDefault="002027C4" w:rsidP="00065109">
      <w:pPr>
        <w:tabs>
          <w:tab w:val="left" w:pos="935"/>
          <w:tab w:val="left" w:pos="1309"/>
        </w:tabs>
        <w:rPr>
          <w:rFonts w:ascii="Bookman Old Style" w:hAnsi="Bookman Old Style"/>
          <w:lang w:val="id-ID"/>
        </w:rPr>
      </w:pPr>
    </w:p>
    <w:p w:rsidR="00065109" w:rsidRPr="002027C4" w:rsidRDefault="00065109" w:rsidP="00065109">
      <w:pPr>
        <w:tabs>
          <w:tab w:val="left" w:pos="935"/>
          <w:tab w:val="left" w:pos="1309"/>
        </w:tabs>
        <w:rPr>
          <w:rFonts w:ascii="Bookman Old Style" w:hAnsi="Bookman Old Style"/>
          <w:lang w:val="id-ID"/>
        </w:rPr>
      </w:pPr>
      <w:r w:rsidRPr="006D346D">
        <w:rPr>
          <w:rFonts w:ascii="Bookman Old Style" w:hAnsi="Bookman Old Style"/>
          <w:lang w:val="id-ID"/>
        </w:rPr>
        <w:t xml:space="preserve">LEMBARAN </w:t>
      </w:r>
      <w:r w:rsidRPr="006D346D">
        <w:rPr>
          <w:rFonts w:ascii="Bookman Old Style" w:hAnsi="Bookman Old Style"/>
          <w:lang w:val="sv-SE"/>
        </w:rPr>
        <w:t xml:space="preserve"> DAERAH </w:t>
      </w:r>
      <w:r w:rsidR="00BC6E4C" w:rsidRPr="006D346D">
        <w:rPr>
          <w:rFonts w:ascii="Bookman Old Style" w:hAnsi="Bookman Old Style"/>
          <w:lang w:val="sv-SE"/>
        </w:rPr>
        <w:t>KABUPATEN KLUNGKUNG</w:t>
      </w:r>
      <w:r w:rsidRPr="006D346D">
        <w:rPr>
          <w:rFonts w:ascii="Bookman Old Style" w:hAnsi="Bookman Old Style"/>
          <w:lang w:val="sv-SE"/>
        </w:rPr>
        <w:t xml:space="preserve"> TAHUN </w:t>
      </w:r>
      <w:r w:rsidR="002027C4">
        <w:rPr>
          <w:rFonts w:ascii="Bookman Old Style" w:hAnsi="Bookman Old Style"/>
          <w:lang w:val="id-ID"/>
        </w:rPr>
        <w:t xml:space="preserve"> 2016</w:t>
      </w:r>
      <w:r w:rsidRPr="006D346D">
        <w:rPr>
          <w:rFonts w:ascii="Bookman Old Style" w:hAnsi="Bookman Old Style"/>
          <w:lang w:val="sv-SE"/>
        </w:rPr>
        <w:t xml:space="preserve"> NOMOR </w:t>
      </w:r>
      <w:r w:rsidR="002027C4">
        <w:rPr>
          <w:rFonts w:ascii="Bookman Old Style" w:hAnsi="Bookman Old Style"/>
          <w:lang w:val="id-ID"/>
        </w:rPr>
        <w:t>2</w:t>
      </w:r>
    </w:p>
    <w:p w:rsidR="00065109" w:rsidRPr="006D346D" w:rsidRDefault="00065109" w:rsidP="00065109">
      <w:pPr>
        <w:tabs>
          <w:tab w:val="left" w:pos="935"/>
          <w:tab w:val="left" w:pos="1309"/>
        </w:tabs>
        <w:spacing w:line="360" w:lineRule="auto"/>
        <w:rPr>
          <w:rFonts w:ascii="Bookman Old Style" w:hAnsi="Bookman Old Style"/>
        </w:rPr>
      </w:pPr>
    </w:p>
    <w:p w:rsidR="00EB50A0" w:rsidRPr="00935B19" w:rsidRDefault="00EB50A0" w:rsidP="00762D16">
      <w:pPr>
        <w:tabs>
          <w:tab w:val="left" w:pos="0"/>
          <w:tab w:val="left" w:pos="1890"/>
        </w:tabs>
        <w:jc w:val="both"/>
        <w:rPr>
          <w:rFonts w:ascii="Bookman Old Style" w:hAnsi="Bookman Old Style"/>
          <w:lang w:val="id-ID"/>
        </w:rPr>
      </w:pPr>
      <w:r w:rsidRPr="00935B19">
        <w:rPr>
          <w:rFonts w:ascii="Bookman Old Style" w:hAnsi="Bookman Old Style"/>
          <w:lang w:val="id-ID"/>
        </w:rPr>
        <w:t xml:space="preserve">NOREG </w:t>
      </w:r>
      <w:r>
        <w:rPr>
          <w:rFonts w:ascii="Bookman Old Style" w:hAnsi="Bookman Old Style"/>
          <w:lang w:val="id-ID"/>
        </w:rPr>
        <w:t xml:space="preserve"> PERATURAN DAERAH KABUPATEN KLUNGKUNG</w:t>
      </w:r>
      <w:r w:rsidR="00762D16">
        <w:rPr>
          <w:rFonts w:ascii="Bookman Old Style" w:hAnsi="Bookman Old Style"/>
          <w:lang w:val="id-ID"/>
        </w:rPr>
        <w:t>, PROVINSI BALI</w:t>
      </w:r>
      <w:r>
        <w:rPr>
          <w:rFonts w:ascii="Bookman Old Style" w:hAnsi="Bookman Old Style"/>
          <w:lang w:val="id-ID"/>
        </w:rPr>
        <w:t xml:space="preserve"> </w:t>
      </w:r>
      <w:r w:rsidR="002027C4">
        <w:rPr>
          <w:rFonts w:ascii="Bookman Old Style" w:hAnsi="Bookman Old Style"/>
          <w:lang w:val="id-ID"/>
        </w:rPr>
        <w:t>: (2, 40/2016)</w:t>
      </w:r>
    </w:p>
    <w:p w:rsidR="00EB50A0" w:rsidRDefault="00EB50A0" w:rsidP="00EB50A0">
      <w:pPr>
        <w:tabs>
          <w:tab w:val="left" w:pos="935"/>
          <w:tab w:val="left" w:pos="1309"/>
        </w:tabs>
        <w:spacing w:line="360" w:lineRule="auto"/>
        <w:rPr>
          <w:rFonts w:ascii="Bookman Old Style" w:hAnsi="Bookman Old Style"/>
          <w:lang w:val="id-ID"/>
        </w:rPr>
      </w:pPr>
    </w:p>
    <w:p w:rsidR="00EB50A0" w:rsidRDefault="00EB50A0" w:rsidP="00065109">
      <w:pPr>
        <w:tabs>
          <w:tab w:val="left" w:pos="935"/>
          <w:tab w:val="left" w:pos="1309"/>
        </w:tabs>
        <w:spacing w:line="360" w:lineRule="auto"/>
        <w:jc w:val="center"/>
        <w:rPr>
          <w:rFonts w:ascii="Bookman Old Style" w:hAnsi="Bookman Old Style"/>
          <w:lang w:val="id-ID"/>
        </w:rPr>
      </w:pPr>
    </w:p>
    <w:p w:rsidR="00EB50A0" w:rsidRDefault="00EB50A0" w:rsidP="00065109">
      <w:pPr>
        <w:tabs>
          <w:tab w:val="left" w:pos="935"/>
          <w:tab w:val="left" w:pos="1309"/>
        </w:tabs>
        <w:spacing w:line="360" w:lineRule="auto"/>
        <w:jc w:val="center"/>
        <w:rPr>
          <w:rFonts w:ascii="Bookman Old Style" w:hAnsi="Bookman Old Style"/>
          <w:lang w:val="id-ID"/>
        </w:rPr>
      </w:pPr>
    </w:p>
    <w:p w:rsidR="00A27164" w:rsidRDefault="00A27164" w:rsidP="00065109">
      <w:pPr>
        <w:tabs>
          <w:tab w:val="left" w:pos="935"/>
          <w:tab w:val="left" w:pos="1309"/>
        </w:tabs>
        <w:spacing w:line="360" w:lineRule="auto"/>
        <w:jc w:val="center"/>
        <w:rPr>
          <w:rFonts w:ascii="Bookman Old Style" w:hAnsi="Bookman Old Style"/>
          <w:lang w:val="id-ID"/>
        </w:rPr>
      </w:pPr>
    </w:p>
    <w:p w:rsidR="00A27164" w:rsidRDefault="00A27164" w:rsidP="00065109">
      <w:pPr>
        <w:tabs>
          <w:tab w:val="left" w:pos="935"/>
          <w:tab w:val="left" w:pos="1309"/>
        </w:tabs>
        <w:spacing w:line="360" w:lineRule="auto"/>
        <w:jc w:val="center"/>
        <w:rPr>
          <w:rFonts w:ascii="Bookman Old Style" w:hAnsi="Bookman Old Style"/>
          <w:lang w:val="id-ID"/>
        </w:rPr>
      </w:pPr>
    </w:p>
    <w:p w:rsidR="00A27164" w:rsidRDefault="00A27164" w:rsidP="00065109">
      <w:pPr>
        <w:tabs>
          <w:tab w:val="left" w:pos="935"/>
          <w:tab w:val="left" w:pos="1309"/>
        </w:tabs>
        <w:spacing w:line="360" w:lineRule="auto"/>
        <w:jc w:val="center"/>
        <w:rPr>
          <w:rFonts w:ascii="Bookman Old Style" w:hAnsi="Bookman Old Style"/>
          <w:lang w:val="id-ID"/>
        </w:rPr>
      </w:pPr>
    </w:p>
    <w:p w:rsidR="000F5648" w:rsidRDefault="000F5648" w:rsidP="00065109">
      <w:pPr>
        <w:tabs>
          <w:tab w:val="left" w:pos="935"/>
          <w:tab w:val="left" w:pos="1309"/>
        </w:tabs>
        <w:spacing w:line="360" w:lineRule="auto"/>
        <w:jc w:val="center"/>
        <w:rPr>
          <w:rFonts w:ascii="Bookman Old Style" w:hAnsi="Bookman Old Style"/>
          <w:lang w:val="id-ID"/>
        </w:rPr>
      </w:pPr>
    </w:p>
    <w:p w:rsidR="00065109" w:rsidRPr="006D346D" w:rsidRDefault="00065109" w:rsidP="00065109">
      <w:pPr>
        <w:tabs>
          <w:tab w:val="left" w:pos="935"/>
          <w:tab w:val="left" w:pos="1309"/>
        </w:tabs>
        <w:spacing w:line="360" w:lineRule="auto"/>
        <w:jc w:val="center"/>
        <w:rPr>
          <w:rFonts w:ascii="Bookman Old Style" w:hAnsi="Bookman Old Style"/>
          <w:lang w:val="sv-SE"/>
        </w:rPr>
      </w:pPr>
      <w:r w:rsidRPr="006D346D">
        <w:rPr>
          <w:rFonts w:ascii="Bookman Old Style" w:hAnsi="Bookman Old Style"/>
          <w:lang w:val="sv-SE"/>
        </w:rPr>
        <w:t>PENJELASAN</w:t>
      </w:r>
    </w:p>
    <w:p w:rsidR="00065109" w:rsidRPr="006D346D" w:rsidRDefault="00065109" w:rsidP="00065109">
      <w:pPr>
        <w:tabs>
          <w:tab w:val="left" w:pos="935"/>
          <w:tab w:val="left" w:pos="1309"/>
        </w:tabs>
        <w:spacing w:line="360" w:lineRule="auto"/>
        <w:jc w:val="center"/>
        <w:rPr>
          <w:rFonts w:ascii="Bookman Old Style" w:hAnsi="Bookman Old Style"/>
          <w:lang w:val="sv-SE"/>
        </w:rPr>
      </w:pPr>
      <w:r w:rsidRPr="006D346D">
        <w:rPr>
          <w:rFonts w:ascii="Bookman Old Style" w:hAnsi="Bookman Old Style"/>
          <w:lang w:val="sv-SE"/>
        </w:rPr>
        <w:t>ATAS</w:t>
      </w:r>
    </w:p>
    <w:p w:rsidR="00065109" w:rsidRPr="006D346D" w:rsidRDefault="00065109" w:rsidP="00065109">
      <w:pPr>
        <w:tabs>
          <w:tab w:val="left" w:pos="935"/>
          <w:tab w:val="left" w:pos="1309"/>
        </w:tabs>
        <w:spacing w:line="360" w:lineRule="auto"/>
        <w:jc w:val="center"/>
        <w:rPr>
          <w:rFonts w:ascii="Bookman Old Style" w:hAnsi="Bookman Old Style"/>
          <w:lang w:val="sv-SE"/>
        </w:rPr>
      </w:pPr>
      <w:r w:rsidRPr="006D346D">
        <w:rPr>
          <w:rFonts w:ascii="Bookman Old Style" w:hAnsi="Bookman Old Style"/>
          <w:lang w:val="sv-SE"/>
        </w:rPr>
        <w:lastRenderedPageBreak/>
        <w:t>PE</w:t>
      </w:r>
      <w:r w:rsidR="00BC6E4C" w:rsidRPr="006D346D">
        <w:rPr>
          <w:rFonts w:ascii="Bookman Old Style" w:hAnsi="Bookman Old Style"/>
          <w:lang w:val="sv-SE"/>
        </w:rPr>
        <w:t>RATURAN DAERAH KABUPATEN KLUNGKUNG</w:t>
      </w:r>
    </w:p>
    <w:p w:rsidR="00065109" w:rsidRPr="002A7C2F" w:rsidRDefault="00065109" w:rsidP="00065109">
      <w:pPr>
        <w:tabs>
          <w:tab w:val="left" w:pos="935"/>
          <w:tab w:val="left" w:pos="1309"/>
        </w:tabs>
        <w:spacing w:line="360" w:lineRule="auto"/>
        <w:jc w:val="center"/>
        <w:rPr>
          <w:rFonts w:ascii="Bookman Old Style" w:hAnsi="Bookman Old Style"/>
          <w:lang w:val="id-ID"/>
        </w:rPr>
      </w:pPr>
      <w:r w:rsidRPr="006D346D">
        <w:rPr>
          <w:rFonts w:ascii="Bookman Old Style" w:hAnsi="Bookman Old Style"/>
          <w:lang w:val="sv-SE"/>
        </w:rPr>
        <w:t xml:space="preserve">NOMOR </w:t>
      </w:r>
      <w:r w:rsidR="002A7C2F">
        <w:rPr>
          <w:rFonts w:ascii="Bookman Old Style" w:hAnsi="Bookman Old Style"/>
          <w:lang w:val="id-ID"/>
        </w:rPr>
        <w:t xml:space="preserve">1 </w:t>
      </w:r>
      <w:r w:rsidRPr="006D346D">
        <w:rPr>
          <w:rFonts w:ascii="Bookman Old Style" w:hAnsi="Bookman Old Style"/>
          <w:lang w:val="sv-SE"/>
        </w:rPr>
        <w:t xml:space="preserve">TAHUN  </w:t>
      </w:r>
      <w:r w:rsidR="002A7C2F">
        <w:rPr>
          <w:rFonts w:ascii="Bookman Old Style" w:hAnsi="Bookman Old Style"/>
          <w:lang w:val="id-ID"/>
        </w:rPr>
        <w:t>2016</w:t>
      </w:r>
    </w:p>
    <w:p w:rsidR="00065109" w:rsidRPr="006D346D" w:rsidRDefault="00065109" w:rsidP="00065109">
      <w:pPr>
        <w:tabs>
          <w:tab w:val="left" w:pos="935"/>
          <w:tab w:val="left" w:pos="1309"/>
        </w:tabs>
        <w:spacing w:line="360" w:lineRule="auto"/>
        <w:jc w:val="center"/>
        <w:rPr>
          <w:rFonts w:ascii="Bookman Old Style" w:hAnsi="Bookman Old Style"/>
          <w:lang w:val="sv-SE"/>
        </w:rPr>
      </w:pPr>
      <w:r w:rsidRPr="006D346D">
        <w:rPr>
          <w:rFonts w:ascii="Bookman Old Style" w:hAnsi="Bookman Old Style"/>
          <w:lang w:val="sv-SE"/>
        </w:rPr>
        <w:t xml:space="preserve">TENTANG </w:t>
      </w:r>
    </w:p>
    <w:p w:rsidR="00065109" w:rsidRPr="006D346D" w:rsidRDefault="00065109" w:rsidP="00065109">
      <w:pPr>
        <w:tabs>
          <w:tab w:val="left" w:pos="935"/>
          <w:tab w:val="left" w:pos="1309"/>
        </w:tabs>
        <w:spacing w:line="360" w:lineRule="auto"/>
        <w:jc w:val="center"/>
        <w:rPr>
          <w:rFonts w:ascii="Bookman Old Style" w:hAnsi="Bookman Old Style"/>
          <w:lang w:val="id-ID"/>
        </w:rPr>
      </w:pPr>
      <w:r w:rsidRPr="006D346D">
        <w:rPr>
          <w:rFonts w:ascii="Bookman Old Style" w:hAnsi="Bookman Old Style"/>
          <w:lang w:val="sv-SE"/>
        </w:rPr>
        <w:t>RETRIBUSI PERPANJANGAN I</w:t>
      </w:r>
      <w:r w:rsidRPr="006D346D">
        <w:rPr>
          <w:rFonts w:ascii="Bookman Old Style" w:hAnsi="Bookman Old Style"/>
          <w:lang w:val="id-ID"/>
        </w:rPr>
        <w:t>Z</w:t>
      </w:r>
      <w:r w:rsidRPr="006D346D">
        <w:rPr>
          <w:rFonts w:ascii="Bookman Old Style" w:hAnsi="Bookman Old Style"/>
          <w:lang w:val="sv-SE"/>
        </w:rPr>
        <w:t xml:space="preserve">IN MEMPEKERJAKAN </w:t>
      </w:r>
    </w:p>
    <w:p w:rsidR="00065109" w:rsidRPr="006D346D" w:rsidRDefault="00065109" w:rsidP="00065109">
      <w:pPr>
        <w:tabs>
          <w:tab w:val="left" w:pos="935"/>
          <w:tab w:val="left" w:pos="1309"/>
        </w:tabs>
        <w:spacing w:line="360" w:lineRule="auto"/>
        <w:jc w:val="center"/>
        <w:rPr>
          <w:rFonts w:ascii="Bookman Old Style" w:hAnsi="Bookman Old Style"/>
          <w:lang w:val="sv-SE"/>
        </w:rPr>
      </w:pPr>
      <w:r w:rsidRPr="006D346D">
        <w:rPr>
          <w:rFonts w:ascii="Bookman Old Style" w:hAnsi="Bookman Old Style"/>
          <w:lang w:val="sv-SE"/>
        </w:rPr>
        <w:t>TENAGA KERJA ASING</w:t>
      </w:r>
    </w:p>
    <w:p w:rsidR="00065109" w:rsidRPr="006D346D" w:rsidRDefault="00065109" w:rsidP="00065109">
      <w:pPr>
        <w:tabs>
          <w:tab w:val="left" w:pos="935"/>
          <w:tab w:val="left" w:pos="1309"/>
        </w:tabs>
        <w:jc w:val="center"/>
        <w:rPr>
          <w:rFonts w:ascii="Bookman Old Style" w:hAnsi="Bookman Old Style"/>
          <w:lang w:val="sv-SE"/>
        </w:rPr>
      </w:pPr>
    </w:p>
    <w:p w:rsidR="00065109" w:rsidRPr="006D346D" w:rsidRDefault="00065109" w:rsidP="00065109">
      <w:pPr>
        <w:numPr>
          <w:ilvl w:val="0"/>
          <w:numId w:val="10"/>
        </w:numPr>
        <w:ind w:left="426" w:hanging="426"/>
        <w:jc w:val="both"/>
        <w:rPr>
          <w:rFonts w:ascii="Bookman Old Style" w:hAnsi="Bookman Old Style"/>
          <w:lang w:val="sv-SE"/>
        </w:rPr>
      </w:pPr>
      <w:r w:rsidRPr="006D346D">
        <w:rPr>
          <w:rFonts w:ascii="Bookman Old Style" w:hAnsi="Bookman Old Style"/>
          <w:lang w:val="sv-SE"/>
        </w:rPr>
        <w:t>UMUM</w:t>
      </w:r>
    </w:p>
    <w:p w:rsidR="00065109" w:rsidRPr="006D346D" w:rsidRDefault="00065109" w:rsidP="00065109">
      <w:pPr>
        <w:ind w:left="360"/>
        <w:jc w:val="both"/>
        <w:rPr>
          <w:rFonts w:ascii="Bookman Old Style" w:hAnsi="Bookman Old Style"/>
          <w:lang w:val="sv-SE"/>
        </w:rPr>
      </w:pPr>
    </w:p>
    <w:p w:rsidR="00065109" w:rsidRPr="006D346D" w:rsidRDefault="00065109" w:rsidP="00065109">
      <w:pPr>
        <w:ind w:left="360"/>
        <w:jc w:val="both"/>
        <w:rPr>
          <w:rFonts w:ascii="Bookman Old Style" w:hAnsi="Bookman Old Style"/>
          <w:lang w:val="id-ID"/>
        </w:rPr>
      </w:pPr>
      <w:r w:rsidRPr="006D346D">
        <w:rPr>
          <w:rFonts w:ascii="Bookman Old Style" w:hAnsi="Bookman Old Style"/>
          <w:lang w:val="id-ID"/>
        </w:rPr>
        <w:tab/>
      </w:r>
      <w:r w:rsidR="00235D6E">
        <w:rPr>
          <w:rFonts w:ascii="Bookman Old Style" w:hAnsi="Bookman Old Style"/>
          <w:lang w:val="id-ID"/>
        </w:rPr>
        <w:t>Meningkatnya perkembangan</w:t>
      </w:r>
      <w:r w:rsidR="00235D6E" w:rsidRPr="006D346D">
        <w:rPr>
          <w:rFonts w:ascii="Bookman Old Style" w:hAnsi="Bookman Old Style"/>
          <w:lang w:val="id-ID"/>
        </w:rPr>
        <w:t xml:space="preserve"> </w:t>
      </w:r>
      <w:r w:rsidR="00B55D35">
        <w:rPr>
          <w:rFonts w:ascii="Bookman Old Style" w:hAnsi="Bookman Old Style"/>
          <w:lang w:val="id-ID"/>
        </w:rPr>
        <w:t>perekonomian</w:t>
      </w:r>
      <w:r w:rsidR="00235D6E" w:rsidRPr="006D346D">
        <w:rPr>
          <w:rFonts w:ascii="Bookman Old Style" w:hAnsi="Bookman Old Style"/>
          <w:lang w:val="id-ID"/>
        </w:rPr>
        <w:t xml:space="preserve"> di Kabupaten Klungkung akan berdampak pada semakin banyaknya </w:t>
      </w:r>
      <w:r w:rsidR="00B55D35">
        <w:rPr>
          <w:rFonts w:ascii="Bookman Old Style" w:hAnsi="Bookman Old Style"/>
          <w:lang w:val="id-ID"/>
        </w:rPr>
        <w:t>perusahaan</w:t>
      </w:r>
      <w:r w:rsidR="00235D6E" w:rsidRPr="006D346D">
        <w:rPr>
          <w:rFonts w:ascii="Bookman Old Style" w:hAnsi="Bookman Old Style"/>
          <w:lang w:val="id-ID"/>
        </w:rPr>
        <w:t xml:space="preserve"> yang mempekerjakan tenaga kerja asing, sehingga permohonan untuk penerbitan perpanjangan izin mempekerjakan tenaga kerja asing semakin meningkat</w:t>
      </w:r>
      <w:r w:rsidRPr="006D346D">
        <w:rPr>
          <w:rFonts w:ascii="Bookman Old Style" w:hAnsi="Bookman Old Style"/>
          <w:lang w:val="sv-SE"/>
        </w:rPr>
        <w:t>.</w:t>
      </w:r>
    </w:p>
    <w:p w:rsidR="00065109" w:rsidRPr="006D346D" w:rsidRDefault="00065109" w:rsidP="00065109">
      <w:pPr>
        <w:ind w:left="360" w:firstLine="360"/>
        <w:jc w:val="both"/>
        <w:rPr>
          <w:rFonts w:ascii="Bookman Old Style" w:hAnsi="Bookman Old Style"/>
          <w:lang w:val="sv-SE"/>
        </w:rPr>
      </w:pPr>
    </w:p>
    <w:p w:rsidR="0055704F" w:rsidRDefault="0055704F" w:rsidP="00065109">
      <w:pPr>
        <w:ind w:left="360" w:firstLine="360"/>
        <w:jc w:val="both"/>
        <w:rPr>
          <w:rFonts w:ascii="Bookman Old Style" w:hAnsi="Bookman Old Style"/>
          <w:lang w:val="id-ID"/>
        </w:rPr>
      </w:pPr>
      <w:r>
        <w:rPr>
          <w:rFonts w:ascii="Bookman Old Style" w:hAnsi="Bookman Old Style"/>
          <w:lang w:val="id-ID"/>
        </w:rPr>
        <w:t xml:space="preserve">Ketentuan Pasal 2 ayat (3) huruf b </w:t>
      </w:r>
      <w:r w:rsidR="00A27164" w:rsidRPr="006D346D">
        <w:rPr>
          <w:rFonts w:ascii="Bookman Old Style" w:hAnsi="Bookman Old Style"/>
          <w:lang w:val="id-ID"/>
        </w:rPr>
        <w:t>Peraturan Pemerintah Nomor 97 Tahun 2012 tentang Retribusi Pengendalian Lalu Lintas dan Retribusi Perpanjangan Ijin Mempekerjakan Tenaga Kerja Asing,</w:t>
      </w:r>
      <w:r>
        <w:rPr>
          <w:rFonts w:ascii="Bookman Old Style" w:hAnsi="Bookman Old Style"/>
          <w:lang w:val="id-ID"/>
        </w:rPr>
        <w:t xml:space="preserve"> menegaskan bahwa pemungutan </w:t>
      </w:r>
      <w:r w:rsidR="00A27164" w:rsidRPr="006D346D">
        <w:rPr>
          <w:rFonts w:ascii="Bookman Old Style" w:hAnsi="Bookman Old Style"/>
          <w:lang w:val="id-ID"/>
        </w:rPr>
        <w:t xml:space="preserve"> Retribusi</w:t>
      </w:r>
      <w:r w:rsidR="00DE4B20">
        <w:rPr>
          <w:rFonts w:ascii="Bookman Old Style" w:hAnsi="Bookman Old Style"/>
          <w:lang w:val="id-ID"/>
        </w:rPr>
        <w:t xml:space="preserve"> Perpanjangan </w:t>
      </w:r>
      <w:r w:rsidR="00A27164" w:rsidRPr="006D346D">
        <w:rPr>
          <w:rFonts w:ascii="Bookman Old Style" w:hAnsi="Bookman Old Style"/>
          <w:lang w:val="id-ID"/>
        </w:rPr>
        <w:t xml:space="preserve"> </w:t>
      </w:r>
      <w:r>
        <w:rPr>
          <w:rFonts w:ascii="Bookman Old Style" w:hAnsi="Bookman Old Style"/>
          <w:lang w:val="id-ID"/>
        </w:rPr>
        <w:t>IMTA dilaksanakan oleh pemerintah kabupaten/kota untuk perpanjangan IMTA yang lokasi kerjanya dalam kabupaten/kota yang bersangkutan.</w:t>
      </w:r>
    </w:p>
    <w:p w:rsidR="0055704F" w:rsidRDefault="0055704F" w:rsidP="00065109">
      <w:pPr>
        <w:ind w:left="360" w:firstLine="360"/>
        <w:jc w:val="both"/>
        <w:rPr>
          <w:rFonts w:ascii="Bookman Old Style" w:hAnsi="Bookman Old Style"/>
          <w:lang w:val="id-ID"/>
        </w:rPr>
      </w:pPr>
    </w:p>
    <w:p w:rsidR="0055704F" w:rsidRDefault="0055704F" w:rsidP="00DE4B20">
      <w:pPr>
        <w:ind w:left="360" w:firstLine="360"/>
        <w:jc w:val="both"/>
        <w:rPr>
          <w:rFonts w:ascii="Bookman Old Style" w:hAnsi="Bookman Old Style"/>
          <w:lang w:val="id-ID"/>
        </w:rPr>
      </w:pPr>
      <w:r>
        <w:rPr>
          <w:rFonts w:ascii="Bookman Old Style" w:hAnsi="Bookman Old Style"/>
          <w:lang w:val="id-ID"/>
        </w:rPr>
        <w:t xml:space="preserve">Dalam rangka pemungutan </w:t>
      </w:r>
      <w:r w:rsidR="00DE4B20" w:rsidRPr="006D346D">
        <w:rPr>
          <w:rFonts w:ascii="Bookman Old Style" w:hAnsi="Bookman Old Style"/>
          <w:lang w:val="id-ID"/>
        </w:rPr>
        <w:t>Retribusi</w:t>
      </w:r>
      <w:r w:rsidR="00DE4B20">
        <w:rPr>
          <w:rFonts w:ascii="Bookman Old Style" w:hAnsi="Bookman Old Style"/>
          <w:lang w:val="id-ID"/>
        </w:rPr>
        <w:t xml:space="preserve"> Perpanjangan </w:t>
      </w:r>
      <w:r w:rsidR="00DE4B20" w:rsidRPr="006D346D">
        <w:rPr>
          <w:rFonts w:ascii="Bookman Old Style" w:hAnsi="Bookman Old Style"/>
          <w:lang w:val="id-ID"/>
        </w:rPr>
        <w:t xml:space="preserve"> </w:t>
      </w:r>
      <w:r w:rsidR="00DE4B20">
        <w:rPr>
          <w:rFonts w:ascii="Bookman Old Style" w:hAnsi="Bookman Old Style"/>
          <w:lang w:val="id-ID"/>
        </w:rPr>
        <w:t xml:space="preserve">IMTA sesuai kewenangan yang diberikan kepada pemerintah kabupaten/kota perlu dibentuk Peraturan Daerah tentang </w:t>
      </w:r>
      <w:r w:rsidR="00DE4B20" w:rsidRPr="006D346D">
        <w:rPr>
          <w:rFonts w:ascii="Bookman Old Style" w:hAnsi="Bookman Old Style"/>
          <w:lang w:val="id-ID"/>
        </w:rPr>
        <w:t>Retribusi</w:t>
      </w:r>
      <w:r w:rsidR="00DE4B20">
        <w:rPr>
          <w:rFonts w:ascii="Bookman Old Style" w:hAnsi="Bookman Old Style"/>
          <w:lang w:val="id-ID"/>
        </w:rPr>
        <w:t xml:space="preserve"> Perpanjangan </w:t>
      </w:r>
      <w:r w:rsidR="00DE4B20" w:rsidRPr="006D346D">
        <w:rPr>
          <w:rFonts w:ascii="Bookman Old Style" w:hAnsi="Bookman Old Style"/>
          <w:lang w:val="id-ID"/>
        </w:rPr>
        <w:t xml:space="preserve"> </w:t>
      </w:r>
      <w:r w:rsidR="00DE4B20">
        <w:rPr>
          <w:rFonts w:ascii="Bookman Old Style" w:hAnsi="Bookman Old Style"/>
          <w:lang w:val="id-ID"/>
        </w:rPr>
        <w:t>IMTA.</w:t>
      </w:r>
    </w:p>
    <w:p w:rsidR="00065109" w:rsidRPr="006D346D" w:rsidRDefault="00065109" w:rsidP="00065109">
      <w:pPr>
        <w:tabs>
          <w:tab w:val="left" w:pos="1080"/>
        </w:tabs>
        <w:ind w:left="360"/>
        <w:jc w:val="both"/>
        <w:rPr>
          <w:rFonts w:ascii="Bookman Old Style" w:hAnsi="Bookman Old Style"/>
          <w:lang w:val="sv-SE"/>
        </w:rPr>
      </w:pPr>
    </w:p>
    <w:p w:rsidR="00065109" w:rsidRPr="006D346D" w:rsidRDefault="00065109" w:rsidP="00065109">
      <w:pPr>
        <w:tabs>
          <w:tab w:val="left" w:pos="1080"/>
        </w:tabs>
        <w:jc w:val="both"/>
        <w:rPr>
          <w:rFonts w:ascii="Bookman Old Style" w:hAnsi="Bookman Old Style"/>
          <w:lang w:val="id-ID"/>
        </w:rPr>
      </w:pPr>
    </w:p>
    <w:p w:rsidR="00065109" w:rsidRPr="006D346D" w:rsidRDefault="00065109" w:rsidP="00065109">
      <w:pPr>
        <w:tabs>
          <w:tab w:val="left" w:pos="1080"/>
        </w:tabs>
        <w:ind w:left="360" w:hanging="360"/>
        <w:jc w:val="both"/>
        <w:rPr>
          <w:rFonts w:ascii="Bookman Old Style" w:hAnsi="Bookman Old Style"/>
          <w:lang w:val="id-ID"/>
        </w:rPr>
      </w:pPr>
      <w:r w:rsidRPr="006D346D">
        <w:rPr>
          <w:rFonts w:ascii="Bookman Old Style" w:hAnsi="Bookman Old Style"/>
          <w:lang w:val="es-ES"/>
        </w:rPr>
        <w:t>II</w:t>
      </w:r>
      <w:r w:rsidRPr="006D346D">
        <w:rPr>
          <w:rFonts w:ascii="Bookman Old Style" w:hAnsi="Bookman Old Style"/>
          <w:lang w:val="es-ES"/>
        </w:rPr>
        <w:tab/>
        <w:t>PASAL DEMI PASAL</w:t>
      </w:r>
    </w:p>
    <w:p w:rsidR="00065109" w:rsidRPr="006D346D" w:rsidRDefault="00065109" w:rsidP="00065109">
      <w:pPr>
        <w:tabs>
          <w:tab w:val="left" w:pos="1080"/>
        </w:tabs>
        <w:ind w:left="360" w:hanging="360"/>
        <w:jc w:val="both"/>
        <w:rPr>
          <w:rFonts w:ascii="Bookman Old Style" w:hAnsi="Bookman Old Style"/>
          <w:lang w:val="id-ID"/>
        </w:rPr>
      </w:pPr>
    </w:p>
    <w:p w:rsidR="00065109" w:rsidRPr="006D346D" w:rsidRDefault="00065109" w:rsidP="00065109">
      <w:pPr>
        <w:tabs>
          <w:tab w:val="left" w:pos="1080"/>
        </w:tabs>
        <w:spacing w:line="360" w:lineRule="auto"/>
        <w:ind w:left="360" w:hanging="36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1</w:t>
      </w:r>
    </w:p>
    <w:p w:rsidR="00065109"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es-ES"/>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2</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3</w:t>
      </w:r>
    </w:p>
    <w:p w:rsidR="00DE4B20" w:rsidRDefault="00DE4B20" w:rsidP="00065109">
      <w:pPr>
        <w:spacing w:line="360" w:lineRule="auto"/>
        <w:ind w:left="900" w:hanging="540"/>
        <w:jc w:val="both"/>
        <w:rPr>
          <w:rFonts w:ascii="Bookman Old Style" w:hAnsi="Bookman Old Style"/>
          <w:lang w:val="id-ID"/>
        </w:rPr>
      </w:pPr>
      <w:r>
        <w:rPr>
          <w:rFonts w:ascii="Bookman Old Style" w:hAnsi="Bookman Old Style"/>
          <w:lang w:val="id-ID"/>
        </w:rPr>
        <w:tab/>
        <w:t>Ayat (1)</w:t>
      </w:r>
    </w:p>
    <w:p w:rsidR="00DE4B20" w:rsidRPr="00DE4B20" w:rsidRDefault="00DE4B20" w:rsidP="00065109">
      <w:pPr>
        <w:spacing w:line="360"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Ayat</w:t>
      </w:r>
      <w:proofErr w:type="spellEnd"/>
      <w:r w:rsidRPr="006D346D">
        <w:rPr>
          <w:rFonts w:ascii="Bookman Old Style" w:hAnsi="Bookman Old Style"/>
          <w:lang w:val="es-ES"/>
        </w:rPr>
        <w:t xml:space="preserve"> (2) </w:t>
      </w:r>
    </w:p>
    <w:p w:rsidR="00065109" w:rsidRPr="006D346D" w:rsidRDefault="00065109" w:rsidP="00DE4B20">
      <w:pPr>
        <w:spacing w:line="276" w:lineRule="auto"/>
        <w:ind w:left="1418" w:hanging="1058"/>
        <w:jc w:val="both"/>
        <w:rPr>
          <w:rFonts w:ascii="Bookman Old Style" w:hAnsi="Bookman Old Style"/>
          <w:lang w:val="id-ID"/>
        </w:rPr>
      </w:pPr>
      <w:r w:rsidRPr="006D346D">
        <w:rPr>
          <w:rFonts w:ascii="Bookman Old Style" w:hAnsi="Bookman Old Style"/>
          <w:lang w:val="es-ES"/>
        </w:rPr>
        <w:tab/>
      </w:r>
      <w:r w:rsidR="00DE4B20">
        <w:rPr>
          <w:rFonts w:ascii="Bookman Old Style" w:hAnsi="Bookman Old Style"/>
          <w:lang w:val="id-ID"/>
        </w:rPr>
        <w:tab/>
      </w:r>
      <w:r w:rsidRPr="006D346D">
        <w:rPr>
          <w:rFonts w:ascii="Bookman Old Style" w:hAnsi="Bookman Old Style"/>
          <w:lang w:val="es-ES"/>
        </w:rPr>
        <w:t xml:space="preserve">Yang </w:t>
      </w:r>
      <w:proofErr w:type="spellStart"/>
      <w:r w:rsidRPr="006D346D">
        <w:rPr>
          <w:rFonts w:ascii="Bookman Old Style" w:hAnsi="Bookman Old Style"/>
          <w:lang w:val="es-ES"/>
        </w:rPr>
        <w:t>dimaksud</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jabatan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tertentu</w:t>
      </w:r>
      <w:proofErr w:type="spellEnd"/>
      <w:r w:rsidRPr="006D346D">
        <w:rPr>
          <w:rFonts w:ascii="Bookman Old Style" w:hAnsi="Bookman Old Style"/>
          <w:lang w:val="es-ES"/>
        </w:rPr>
        <w:t xml:space="preserve"> di </w:t>
      </w:r>
      <w:proofErr w:type="spellStart"/>
      <w:r w:rsidRPr="006D346D">
        <w:rPr>
          <w:rFonts w:ascii="Bookman Old Style" w:hAnsi="Bookman Old Style"/>
          <w:lang w:val="es-ES"/>
        </w:rPr>
        <w:t>lembaga</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pendidikan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adalah</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jabatan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tertentu</w:t>
      </w:r>
      <w:proofErr w:type="spellEnd"/>
      <w:r w:rsidRPr="006D346D">
        <w:rPr>
          <w:rFonts w:ascii="Bookman Old Style" w:hAnsi="Bookman Old Style"/>
          <w:lang w:val="es-ES"/>
        </w:rPr>
        <w:t xml:space="preserve"> yang </w:t>
      </w:r>
      <w:proofErr w:type="spellStart"/>
      <w:r w:rsidRPr="006D346D">
        <w:rPr>
          <w:rFonts w:ascii="Bookman Old Style" w:hAnsi="Bookman Old Style"/>
          <w:lang w:val="es-ES"/>
        </w:rPr>
        <w:t>sudah</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ditetapkan</w:t>
      </w:r>
      <w:proofErr w:type="spellEnd"/>
      <w:r w:rsidRPr="006D346D">
        <w:rPr>
          <w:rFonts w:ascii="Bookman Old Style" w:hAnsi="Bookman Old Style"/>
          <w:lang w:val="es-ES"/>
        </w:rPr>
        <w:t xml:space="preserve"> pada </w:t>
      </w:r>
      <w:proofErr w:type="spellStart"/>
      <w:r w:rsidRPr="006D346D">
        <w:rPr>
          <w:rFonts w:ascii="Bookman Old Style" w:hAnsi="Bookman Old Style"/>
          <w:lang w:val="es-ES"/>
        </w:rPr>
        <w:t>Peraturan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Menteri</w:t>
      </w:r>
      <w:proofErr w:type="spellEnd"/>
      <w:r w:rsidRPr="006D346D">
        <w:rPr>
          <w:rFonts w:ascii="Bookman Old Style" w:hAnsi="Bookman Old Style"/>
          <w:lang w:val="es-ES"/>
        </w:rPr>
        <w:t xml:space="preserve"> yang </w:t>
      </w:r>
      <w:proofErr w:type="spellStart"/>
      <w:r w:rsidRPr="006D346D">
        <w:rPr>
          <w:rFonts w:ascii="Bookman Old Style" w:hAnsi="Bookman Old Style"/>
          <w:lang w:val="es-ES"/>
        </w:rPr>
        <w:t>membidangi</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Ketenagakerjaan</w:t>
      </w:r>
      <w:proofErr w:type="spellEnd"/>
      <w:r w:rsidRPr="006D346D">
        <w:rPr>
          <w:rFonts w:ascii="Bookman Old Style" w:hAnsi="Bookman Old Style"/>
          <w:lang w:val="es-ES"/>
        </w:rPr>
        <w:t>.</w:t>
      </w:r>
    </w:p>
    <w:p w:rsidR="00065109" w:rsidRPr="006D346D" w:rsidRDefault="00065109" w:rsidP="00065109">
      <w:pPr>
        <w:spacing w:line="360" w:lineRule="auto"/>
        <w:ind w:left="900" w:hanging="540"/>
        <w:jc w:val="both"/>
        <w:rPr>
          <w:rFonts w:ascii="Bookman Old Style" w:hAnsi="Bookman Old Style"/>
          <w:lang w:val="es-ES"/>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4</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es-ES"/>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5</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es-ES"/>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6</w:t>
      </w:r>
    </w:p>
    <w:p w:rsidR="00065109"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F5648" w:rsidRDefault="000F5648" w:rsidP="00065109">
      <w:pPr>
        <w:spacing w:line="360" w:lineRule="auto"/>
        <w:ind w:left="900" w:hanging="540"/>
        <w:jc w:val="both"/>
        <w:rPr>
          <w:rFonts w:ascii="Bookman Old Style" w:hAnsi="Bookman Old Style"/>
          <w:lang w:val="id-ID"/>
        </w:rPr>
      </w:pPr>
    </w:p>
    <w:p w:rsidR="000F5648" w:rsidRDefault="000F5648" w:rsidP="00065109">
      <w:pPr>
        <w:spacing w:line="360" w:lineRule="auto"/>
        <w:ind w:left="900" w:hanging="540"/>
        <w:jc w:val="both"/>
        <w:rPr>
          <w:rFonts w:ascii="Bookman Old Style" w:hAnsi="Bookman Old Style"/>
          <w:lang w:val="id-ID"/>
        </w:rPr>
      </w:pPr>
    </w:p>
    <w:p w:rsidR="000F5648" w:rsidRPr="000F5648" w:rsidRDefault="000F5648" w:rsidP="00065109">
      <w:pPr>
        <w:spacing w:line="360" w:lineRule="auto"/>
        <w:ind w:left="900" w:hanging="540"/>
        <w:jc w:val="both"/>
        <w:rPr>
          <w:rFonts w:ascii="Bookman Old Style" w:hAnsi="Bookman Old Style"/>
          <w:lang w:val="id-ID"/>
        </w:rPr>
      </w:pPr>
    </w:p>
    <w:p w:rsidR="00065109" w:rsidRPr="006D346D" w:rsidRDefault="00065109" w:rsidP="00065109">
      <w:pPr>
        <w:spacing w:line="360" w:lineRule="auto"/>
        <w:ind w:left="900" w:hanging="540"/>
        <w:jc w:val="both"/>
        <w:rPr>
          <w:rFonts w:ascii="Bookman Old Style" w:hAnsi="Bookman Old Style"/>
          <w:lang w:val="es-ES"/>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7</w:t>
      </w:r>
    </w:p>
    <w:p w:rsidR="00065109" w:rsidRPr="006D346D" w:rsidRDefault="00065109" w:rsidP="00065109">
      <w:pPr>
        <w:spacing w:line="360" w:lineRule="auto"/>
        <w:ind w:left="900" w:hanging="540"/>
        <w:jc w:val="both"/>
        <w:rPr>
          <w:rFonts w:ascii="Bookman Old Style" w:hAnsi="Bookman Old Style"/>
          <w:lang w:val="sv-SE"/>
        </w:rPr>
      </w:pPr>
      <w:r w:rsidRPr="006D346D">
        <w:rPr>
          <w:rFonts w:ascii="Bookman Old Style" w:hAnsi="Bookman Old Style"/>
          <w:lang w:val="es-ES"/>
        </w:rPr>
        <w:tab/>
      </w:r>
      <w:r w:rsidRPr="006D346D">
        <w:rPr>
          <w:rFonts w:ascii="Bookman Old Style" w:hAnsi="Bookman Old Style"/>
          <w:lang w:val="sv-SE"/>
        </w:rPr>
        <w:t>Cukup jelas</w:t>
      </w:r>
    </w:p>
    <w:p w:rsidR="00065109" w:rsidRPr="006D346D" w:rsidRDefault="00065109" w:rsidP="00065109">
      <w:pPr>
        <w:tabs>
          <w:tab w:val="left" w:pos="1080"/>
        </w:tabs>
        <w:spacing w:line="360" w:lineRule="auto"/>
        <w:ind w:left="360" w:hanging="360"/>
        <w:jc w:val="both"/>
        <w:rPr>
          <w:rFonts w:ascii="Bookman Old Style" w:hAnsi="Bookman Old Style"/>
          <w:lang w:val="id-ID"/>
        </w:rPr>
      </w:pPr>
      <w:r w:rsidRPr="006D346D">
        <w:rPr>
          <w:rFonts w:ascii="Bookman Old Style" w:hAnsi="Bookman Old Style"/>
          <w:lang w:val="id-ID"/>
        </w:rPr>
        <w:tab/>
      </w: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8</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lastRenderedPageBreak/>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9</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10</w:t>
      </w:r>
    </w:p>
    <w:p w:rsidR="00065109"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11</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12</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r w:rsidR="00DE4B20">
        <w:rPr>
          <w:rFonts w:ascii="Bookman Old Style" w:hAnsi="Bookman Old Style"/>
          <w:lang w:val="id-ID"/>
        </w:rPr>
        <w:t>Cukup jelas</w:t>
      </w:r>
      <w:r w:rsidRPr="006D346D">
        <w:rPr>
          <w:rFonts w:ascii="Bookman Old Style" w:hAnsi="Bookman Old Style"/>
          <w:lang w:val="es-ES"/>
        </w:rPr>
        <w:t xml:space="preserve"> </w:t>
      </w:r>
      <w:r w:rsidRPr="006D346D">
        <w:rPr>
          <w:rFonts w:ascii="Bookman Old Style" w:hAnsi="Bookman Old Style"/>
          <w:lang w:val="es-ES"/>
        </w:rPr>
        <w:tab/>
      </w:r>
    </w:p>
    <w:p w:rsidR="00065109" w:rsidRPr="006D346D" w:rsidRDefault="00065109" w:rsidP="00065109">
      <w:pPr>
        <w:tabs>
          <w:tab w:val="left" w:pos="1080"/>
        </w:tabs>
        <w:spacing w:line="360" w:lineRule="auto"/>
        <w:ind w:left="360" w:hanging="360"/>
        <w:jc w:val="both"/>
        <w:rPr>
          <w:rFonts w:ascii="Bookman Old Style" w:hAnsi="Bookman Old Style"/>
          <w:lang w:val="id-ID"/>
        </w:rPr>
      </w:pPr>
      <w:r w:rsidRPr="006D346D">
        <w:rPr>
          <w:rFonts w:ascii="Bookman Old Style" w:hAnsi="Bookman Old Style"/>
          <w:lang w:val="id-ID"/>
        </w:rPr>
        <w:tab/>
      </w: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1</w:t>
      </w:r>
      <w:r w:rsidRPr="006D346D">
        <w:rPr>
          <w:rFonts w:ascii="Bookman Old Style" w:hAnsi="Bookman Old Style"/>
          <w:lang w:val="id-ID"/>
        </w:rPr>
        <w:t>3</w:t>
      </w:r>
    </w:p>
    <w:p w:rsidR="00065109" w:rsidRPr="006D346D" w:rsidRDefault="00065109" w:rsidP="00B578D6">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id-ID"/>
        </w:rPr>
        <w:t>14</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id-ID"/>
        </w:rPr>
        <w:t>15</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id-ID"/>
        </w:rPr>
        <w:t>16</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id-ID"/>
        </w:rPr>
        <w:t>17</w:t>
      </w:r>
    </w:p>
    <w:p w:rsidR="00065109" w:rsidRPr="006D346D"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tabs>
          <w:tab w:val="left" w:pos="1080"/>
        </w:tabs>
        <w:spacing w:line="360" w:lineRule="auto"/>
        <w:ind w:left="360" w:hanging="360"/>
        <w:jc w:val="both"/>
        <w:rPr>
          <w:rFonts w:ascii="Bookman Old Style" w:hAnsi="Bookman Old Style"/>
          <w:lang w:val="id-ID"/>
        </w:rPr>
      </w:pPr>
      <w:r w:rsidRPr="006D346D">
        <w:rPr>
          <w:rFonts w:ascii="Bookman Old Style" w:hAnsi="Bookman Old Style"/>
          <w:lang w:val="id-ID"/>
        </w:rPr>
        <w:tab/>
      </w: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1</w:t>
      </w:r>
      <w:r w:rsidRPr="006D346D">
        <w:rPr>
          <w:rFonts w:ascii="Bookman Old Style" w:hAnsi="Bookman Old Style"/>
          <w:lang w:val="id-ID"/>
        </w:rPr>
        <w:t>8</w:t>
      </w:r>
    </w:p>
    <w:p w:rsidR="00065109" w:rsidRPr="006D346D" w:rsidRDefault="00065109" w:rsidP="00065109">
      <w:pPr>
        <w:spacing w:line="360"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id-ID"/>
        </w:rPr>
        <w:t>19</w:t>
      </w:r>
    </w:p>
    <w:p w:rsidR="00065109" w:rsidRPr="006D346D" w:rsidRDefault="00065109" w:rsidP="00065109">
      <w:pPr>
        <w:spacing w:line="276" w:lineRule="auto"/>
        <w:ind w:left="900" w:hanging="540"/>
        <w:jc w:val="both"/>
        <w:rPr>
          <w:rFonts w:ascii="Bookman Old Style" w:hAnsi="Bookman Old Style"/>
          <w:lang w:val="es-ES"/>
        </w:rPr>
      </w:pPr>
      <w:r w:rsidRPr="006D346D">
        <w:rPr>
          <w:rFonts w:ascii="Bookman Old Style" w:hAnsi="Bookman Old Style"/>
          <w:lang w:val="es-ES"/>
        </w:rPr>
        <w:tab/>
      </w:r>
      <w:proofErr w:type="spellStart"/>
      <w:r w:rsidRPr="006D346D">
        <w:rPr>
          <w:rFonts w:ascii="Bookman Old Style" w:hAnsi="Bookman Old Style"/>
          <w:lang w:val="es-ES"/>
        </w:rPr>
        <w:t>Ayat</w:t>
      </w:r>
      <w:proofErr w:type="spellEnd"/>
      <w:r w:rsidRPr="006D346D">
        <w:rPr>
          <w:rFonts w:ascii="Bookman Old Style" w:hAnsi="Bookman Old Style"/>
          <w:lang w:val="es-ES"/>
        </w:rPr>
        <w:t xml:space="preserve"> (1)</w:t>
      </w:r>
    </w:p>
    <w:p w:rsidR="00065109" w:rsidRDefault="00065109" w:rsidP="00065109">
      <w:pPr>
        <w:spacing w:line="276" w:lineRule="auto"/>
        <w:ind w:left="900" w:hanging="540"/>
        <w:jc w:val="both"/>
        <w:rPr>
          <w:rFonts w:ascii="Bookman Old Style" w:hAnsi="Bookman Old Style"/>
          <w:lang w:val="id-ID"/>
        </w:rPr>
      </w:pPr>
      <w:r w:rsidRPr="006D346D">
        <w:rPr>
          <w:rFonts w:ascii="Bookman Old Style" w:hAnsi="Bookman Old Style"/>
          <w:lang w:val="es-ES"/>
        </w:rPr>
        <w:tab/>
        <w:t xml:space="preserve">Yang </w:t>
      </w:r>
      <w:proofErr w:type="spellStart"/>
      <w:r w:rsidRPr="006D346D">
        <w:rPr>
          <w:rFonts w:ascii="Bookman Old Style" w:hAnsi="Bookman Old Style"/>
          <w:lang w:val="es-ES"/>
        </w:rPr>
        <w:t>dimaksud</w:t>
      </w:r>
      <w:proofErr w:type="spellEnd"/>
      <w:r w:rsidRPr="006D346D">
        <w:rPr>
          <w:rFonts w:ascii="Bookman Old Style" w:hAnsi="Bookman Old Style"/>
          <w:lang w:val="es-ES"/>
        </w:rPr>
        <w:t xml:space="preserve"> </w:t>
      </w:r>
      <w:r w:rsidR="000F5648">
        <w:rPr>
          <w:rFonts w:ascii="Bookman Old Style" w:hAnsi="Bookman Old Style"/>
          <w:lang w:val="id-ID"/>
        </w:rPr>
        <w:t>ke</w:t>
      </w:r>
      <w:proofErr w:type="spellStart"/>
      <w:r w:rsidRPr="006D346D">
        <w:rPr>
          <w:rFonts w:ascii="Bookman Old Style" w:hAnsi="Bookman Old Style"/>
          <w:lang w:val="es-ES"/>
        </w:rPr>
        <w:t>lebih</w:t>
      </w:r>
      <w:proofErr w:type="spellEnd"/>
      <w:r w:rsidR="000F5648">
        <w:rPr>
          <w:rFonts w:ascii="Bookman Old Style" w:hAnsi="Bookman Old Style"/>
          <w:lang w:val="id-ID"/>
        </w:rPr>
        <w:t>an</w:t>
      </w:r>
      <w:r w:rsidRPr="006D346D">
        <w:rPr>
          <w:rFonts w:ascii="Bookman Old Style" w:hAnsi="Bookman Old Style"/>
          <w:lang w:val="es-ES"/>
        </w:rPr>
        <w:t xml:space="preserve"> </w:t>
      </w:r>
      <w:r w:rsidR="000F5648">
        <w:rPr>
          <w:rFonts w:ascii="Bookman Old Style" w:hAnsi="Bookman Old Style"/>
          <w:lang w:val="id-ID"/>
        </w:rPr>
        <w:t>pem</w:t>
      </w:r>
      <w:proofErr w:type="spellStart"/>
      <w:r w:rsidRPr="006D346D">
        <w:rPr>
          <w:rFonts w:ascii="Bookman Old Style" w:hAnsi="Bookman Old Style"/>
          <w:lang w:val="es-ES"/>
        </w:rPr>
        <w:t>bayar</w:t>
      </w:r>
      <w:proofErr w:type="spellEnd"/>
      <w:r w:rsidR="000F5648">
        <w:rPr>
          <w:rFonts w:ascii="Bookman Old Style" w:hAnsi="Bookman Old Style"/>
          <w:lang w:val="id-ID"/>
        </w:rPr>
        <w:t>an</w:t>
      </w:r>
      <w:r w:rsidRPr="006D346D">
        <w:rPr>
          <w:rFonts w:ascii="Bookman Old Style" w:hAnsi="Bookman Old Style"/>
          <w:lang w:val="es-ES"/>
        </w:rPr>
        <w:t xml:space="preserve"> </w:t>
      </w:r>
      <w:proofErr w:type="spellStart"/>
      <w:r w:rsidRPr="006D346D">
        <w:rPr>
          <w:rFonts w:ascii="Bookman Old Style" w:hAnsi="Bookman Old Style"/>
          <w:lang w:val="es-ES"/>
        </w:rPr>
        <w:t>adalah</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Wajib</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Retribusi</w:t>
      </w:r>
      <w:proofErr w:type="spellEnd"/>
      <w:r w:rsidRPr="006D346D">
        <w:rPr>
          <w:rFonts w:ascii="Bookman Old Style" w:hAnsi="Bookman Old Style"/>
          <w:lang w:val="es-ES"/>
        </w:rPr>
        <w:t xml:space="preserve"> yang </w:t>
      </w:r>
      <w:proofErr w:type="spellStart"/>
      <w:r w:rsidRPr="006D346D">
        <w:rPr>
          <w:rFonts w:ascii="Bookman Old Style" w:hAnsi="Bookman Old Style"/>
          <w:lang w:val="es-ES"/>
        </w:rPr>
        <w:t>m</w:t>
      </w:r>
      <w:r w:rsidR="002A7C2F">
        <w:rPr>
          <w:rFonts w:ascii="Bookman Old Style" w:hAnsi="Bookman Old Style"/>
          <w:lang w:val="es-ES"/>
        </w:rPr>
        <w:t>empekerjakan</w:t>
      </w:r>
      <w:proofErr w:type="spellEnd"/>
      <w:r w:rsidR="002A7C2F">
        <w:rPr>
          <w:rFonts w:ascii="Bookman Old Style" w:hAnsi="Bookman Old Style"/>
          <w:lang w:val="es-ES"/>
        </w:rPr>
        <w:t xml:space="preserve"> </w:t>
      </w:r>
      <w:proofErr w:type="spellStart"/>
      <w:r w:rsidR="002A7C2F">
        <w:rPr>
          <w:rFonts w:ascii="Bookman Old Style" w:hAnsi="Bookman Old Style"/>
          <w:lang w:val="es-ES"/>
        </w:rPr>
        <w:t>Tenaga</w:t>
      </w:r>
      <w:proofErr w:type="spellEnd"/>
      <w:r w:rsidR="002A7C2F">
        <w:rPr>
          <w:rFonts w:ascii="Bookman Old Style" w:hAnsi="Bookman Old Style"/>
          <w:lang w:val="es-ES"/>
        </w:rPr>
        <w:t xml:space="preserve"> </w:t>
      </w:r>
      <w:proofErr w:type="spellStart"/>
      <w:r w:rsidR="002A7C2F">
        <w:rPr>
          <w:rFonts w:ascii="Bookman Old Style" w:hAnsi="Bookman Old Style"/>
          <w:lang w:val="es-ES"/>
        </w:rPr>
        <w:t>Kerja</w:t>
      </w:r>
      <w:proofErr w:type="spellEnd"/>
      <w:r w:rsidR="002A7C2F">
        <w:rPr>
          <w:rFonts w:ascii="Bookman Old Style" w:hAnsi="Bookman Old Style"/>
          <w:lang w:val="es-ES"/>
        </w:rPr>
        <w:t xml:space="preserve"> </w:t>
      </w:r>
      <w:proofErr w:type="spellStart"/>
      <w:r w:rsidR="002A7C2F">
        <w:rPr>
          <w:rFonts w:ascii="Bookman Old Style" w:hAnsi="Bookman Old Style"/>
          <w:lang w:val="es-ES"/>
        </w:rPr>
        <w:t>Asing</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melakukan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pembayaran</w:t>
      </w:r>
      <w:proofErr w:type="spellEnd"/>
      <w:r w:rsidR="008718D8">
        <w:rPr>
          <w:rFonts w:ascii="Bookman Old Style" w:hAnsi="Bookman Old Style"/>
          <w:lang w:val="id-ID"/>
        </w:rPr>
        <w:t xml:space="preserve"> retribusi</w:t>
      </w:r>
      <w:r w:rsidRPr="006D346D">
        <w:rPr>
          <w:rFonts w:ascii="Bookman Old Style" w:hAnsi="Bookman Old Style"/>
          <w:lang w:val="es-ES"/>
        </w:rPr>
        <w:t xml:space="preserve"> </w:t>
      </w:r>
      <w:proofErr w:type="spellStart"/>
      <w:r w:rsidRPr="006D346D">
        <w:rPr>
          <w:rFonts w:ascii="Bookman Old Style" w:hAnsi="Bookman Old Style"/>
          <w:lang w:val="es-ES"/>
        </w:rPr>
        <w:t>perpanjangan</w:t>
      </w:r>
      <w:proofErr w:type="spellEnd"/>
      <w:r w:rsidRPr="006D346D">
        <w:rPr>
          <w:rFonts w:ascii="Bookman Old Style" w:hAnsi="Bookman Old Style"/>
          <w:lang w:val="es-ES"/>
        </w:rPr>
        <w:t xml:space="preserve"> IMTA </w:t>
      </w:r>
      <w:proofErr w:type="spellStart"/>
      <w:r w:rsidRPr="006D346D">
        <w:rPr>
          <w:rFonts w:ascii="Bookman Old Style" w:hAnsi="Bookman Old Style"/>
          <w:lang w:val="es-ES"/>
        </w:rPr>
        <w:t>untuk</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jangka</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waktu</w:t>
      </w:r>
      <w:proofErr w:type="spellEnd"/>
      <w:r w:rsidRPr="006D346D">
        <w:rPr>
          <w:rFonts w:ascii="Bookman Old Style" w:hAnsi="Bookman Old Style"/>
          <w:lang w:val="es-ES"/>
        </w:rPr>
        <w:t xml:space="preserve"> 12 </w:t>
      </w:r>
      <w:proofErr w:type="gramStart"/>
      <w:r w:rsidRPr="006D346D">
        <w:rPr>
          <w:rFonts w:ascii="Bookman Old Style" w:hAnsi="Bookman Old Style"/>
          <w:lang w:val="es-ES"/>
        </w:rPr>
        <w:t xml:space="preserve">( </w:t>
      </w:r>
      <w:proofErr w:type="spellStart"/>
      <w:r w:rsidRPr="006D346D">
        <w:rPr>
          <w:rFonts w:ascii="Bookman Old Style" w:hAnsi="Bookman Old Style"/>
          <w:lang w:val="es-ES"/>
        </w:rPr>
        <w:t>dua</w:t>
      </w:r>
      <w:proofErr w:type="spellEnd"/>
      <w:proofErr w:type="gramEnd"/>
      <w:r w:rsidRPr="006D346D">
        <w:rPr>
          <w:rFonts w:ascii="Bookman Old Style" w:hAnsi="Bookman Old Style"/>
          <w:lang w:val="es-ES"/>
        </w:rPr>
        <w:t xml:space="preserve"> </w:t>
      </w:r>
      <w:proofErr w:type="spellStart"/>
      <w:r w:rsidRPr="006D346D">
        <w:rPr>
          <w:rFonts w:ascii="Bookman Old Style" w:hAnsi="Bookman Old Style"/>
          <w:lang w:val="es-ES"/>
        </w:rPr>
        <w:t>belas</w:t>
      </w:r>
      <w:proofErr w:type="spellEnd"/>
      <w:r w:rsidRPr="006D346D">
        <w:rPr>
          <w:rFonts w:ascii="Bookman Old Style" w:hAnsi="Bookman Old Style"/>
          <w:lang w:val="es-ES"/>
        </w:rPr>
        <w:t xml:space="preserve"> ) </w:t>
      </w:r>
      <w:proofErr w:type="spellStart"/>
      <w:r w:rsidRPr="006D346D">
        <w:rPr>
          <w:rFonts w:ascii="Bookman Old Style" w:hAnsi="Bookman Old Style"/>
          <w:lang w:val="es-ES"/>
        </w:rPr>
        <w:t>bulan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namun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dalam</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pelaksanaannya</w:t>
      </w:r>
      <w:proofErr w:type="spellEnd"/>
      <w:r w:rsidRPr="006D346D">
        <w:rPr>
          <w:rFonts w:ascii="Bookman Old Style" w:hAnsi="Bookman Old Style"/>
          <w:lang w:val="es-ES"/>
        </w:rPr>
        <w:t xml:space="preserve"> </w:t>
      </w:r>
      <w:r w:rsidR="002A7C2F">
        <w:rPr>
          <w:rFonts w:ascii="Bookman Old Style" w:hAnsi="Bookman Old Style"/>
          <w:lang w:val="id-ID"/>
        </w:rPr>
        <w:t xml:space="preserve">Tenaga Kerja Asing </w:t>
      </w:r>
      <w:proofErr w:type="spellStart"/>
      <w:r w:rsidR="008718D8">
        <w:rPr>
          <w:rFonts w:ascii="Bookman Old Style" w:hAnsi="Bookman Old Style"/>
          <w:lang w:val="es-ES"/>
        </w:rPr>
        <w:t>hanya</w:t>
      </w:r>
      <w:proofErr w:type="spellEnd"/>
      <w:r w:rsidR="008718D8">
        <w:rPr>
          <w:rFonts w:ascii="Bookman Old Style" w:hAnsi="Bookman Old Style"/>
          <w:lang w:val="es-ES"/>
        </w:rPr>
        <w:t xml:space="preserve"> </w:t>
      </w:r>
      <w:proofErr w:type="spellStart"/>
      <w:r w:rsidR="008718D8">
        <w:rPr>
          <w:rFonts w:ascii="Bookman Old Style" w:hAnsi="Bookman Old Style"/>
          <w:lang w:val="es-ES"/>
        </w:rPr>
        <w:t>bekerja</w:t>
      </w:r>
      <w:proofErr w:type="spellEnd"/>
      <w:r w:rsidR="008718D8">
        <w:rPr>
          <w:rFonts w:ascii="Bookman Old Style" w:hAnsi="Bookman Old Style"/>
          <w:lang w:val="es-ES"/>
        </w:rPr>
        <w:t xml:space="preserve"> 7 ( </w:t>
      </w:r>
      <w:proofErr w:type="spellStart"/>
      <w:r w:rsidR="008718D8">
        <w:rPr>
          <w:rFonts w:ascii="Bookman Old Style" w:hAnsi="Bookman Old Style"/>
          <w:lang w:val="es-ES"/>
        </w:rPr>
        <w:t>tujuh</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bulan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sehingga</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terdapat</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kelebihan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pembayaran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selama</w:t>
      </w:r>
      <w:proofErr w:type="spellEnd"/>
      <w:r w:rsidRPr="006D346D">
        <w:rPr>
          <w:rFonts w:ascii="Bookman Old Style" w:hAnsi="Bookman Old Style"/>
          <w:lang w:val="es-ES"/>
        </w:rPr>
        <w:t xml:space="preserve"> 5  ( lima ) </w:t>
      </w:r>
      <w:proofErr w:type="spellStart"/>
      <w:r w:rsidRPr="006D346D">
        <w:rPr>
          <w:rFonts w:ascii="Bookman Old Style" w:hAnsi="Bookman Old Style"/>
          <w:lang w:val="es-ES"/>
        </w:rPr>
        <w:t>bulan</w:t>
      </w:r>
      <w:proofErr w:type="spellEnd"/>
      <w:r w:rsidRPr="006D346D">
        <w:rPr>
          <w:rFonts w:ascii="Bookman Old Style" w:hAnsi="Bookman Old Style"/>
          <w:lang w:val="es-ES"/>
        </w:rPr>
        <w:t xml:space="preserve">, </w:t>
      </w:r>
      <w:r w:rsidR="002A7C2F">
        <w:rPr>
          <w:rFonts w:ascii="Bookman Old Style" w:hAnsi="Bookman Old Style"/>
          <w:lang w:val="id-ID"/>
        </w:rPr>
        <w:t>a</w:t>
      </w:r>
      <w:r w:rsidRPr="006D346D">
        <w:rPr>
          <w:rFonts w:ascii="Bookman Old Style" w:hAnsi="Bookman Old Style"/>
          <w:lang w:val="es-ES"/>
        </w:rPr>
        <w:t xml:space="preserve">tas </w:t>
      </w:r>
      <w:proofErr w:type="spellStart"/>
      <w:r w:rsidRPr="006D346D">
        <w:rPr>
          <w:rFonts w:ascii="Bookman Old Style" w:hAnsi="Bookman Old Style"/>
          <w:lang w:val="es-ES"/>
        </w:rPr>
        <w:t>kelebihan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pembayaran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dimaksud</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wajib</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Retribusi</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dapat</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mengajukan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permohonan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pengembalian</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kepada</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Bupati</w:t>
      </w:r>
      <w:proofErr w:type="spellEnd"/>
      <w:r w:rsidRPr="006D346D">
        <w:rPr>
          <w:rFonts w:ascii="Bookman Old Style" w:hAnsi="Bookman Old Style"/>
          <w:lang w:val="es-ES"/>
        </w:rPr>
        <w:t>.</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(2)</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(3)</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(4)</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(5)</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(6)</w:t>
      </w: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8718D8" w:rsidRDefault="008718D8" w:rsidP="00065109">
      <w:pPr>
        <w:spacing w:line="276" w:lineRule="auto"/>
        <w:ind w:left="900" w:hanging="540"/>
        <w:jc w:val="both"/>
        <w:rPr>
          <w:rFonts w:ascii="Bookman Old Style" w:hAnsi="Bookman Old Style"/>
          <w:lang w:val="id-ID"/>
        </w:rPr>
      </w:pPr>
    </w:p>
    <w:p w:rsidR="008718D8" w:rsidRDefault="008718D8" w:rsidP="00065109">
      <w:pPr>
        <w:spacing w:line="276" w:lineRule="auto"/>
        <w:ind w:left="900" w:hanging="540"/>
        <w:jc w:val="both"/>
        <w:rPr>
          <w:rFonts w:ascii="Bookman Old Style" w:hAnsi="Bookman Old Style"/>
          <w:lang w:val="id-ID"/>
        </w:rPr>
      </w:pPr>
    </w:p>
    <w:p w:rsidR="008718D8" w:rsidRDefault="008718D8" w:rsidP="00065109">
      <w:pPr>
        <w:spacing w:line="276" w:lineRule="auto"/>
        <w:ind w:left="900" w:hanging="540"/>
        <w:jc w:val="both"/>
        <w:rPr>
          <w:rFonts w:ascii="Bookman Old Style" w:hAnsi="Bookman Old Style"/>
          <w:lang w:val="id-ID"/>
        </w:rPr>
      </w:pPr>
    </w:p>
    <w:p w:rsidR="008718D8" w:rsidRDefault="008718D8" w:rsidP="00065109">
      <w:pPr>
        <w:spacing w:line="276" w:lineRule="auto"/>
        <w:ind w:left="900" w:hanging="540"/>
        <w:jc w:val="both"/>
        <w:rPr>
          <w:rFonts w:ascii="Bookman Old Style" w:hAnsi="Bookman Old Style"/>
          <w:lang w:val="id-ID"/>
        </w:rPr>
      </w:pPr>
    </w:p>
    <w:p w:rsid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t>Ayat (7)</w:t>
      </w:r>
    </w:p>
    <w:p w:rsidR="008718D8" w:rsidRPr="008718D8" w:rsidRDefault="008718D8" w:rsidP="00065109">
      <w:pPr>
        <w:spacing w:line="276" w:lineRule="auto"/>
        <w:ind w:left="900" w:hanging="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Cukup jelas.</w:t>
      </w:r>
    </w:p>
    <w:p w:rsidR="000F5648" w:rsidRPr="000F5648" w:rsidRDefault="000F5648" w:rsidP="00065109">
      <w:pPr>
        <w:spacing w:line="276" w:lineRule="auto"/>
        <w:ind w:left="900" w:hanging="540"/>
        <w:jc w:val="both"/>
        <w:rPr>
          <w:rFonts w:ascii="Bookman Old Style" w:hAnsi="Bookman Old Style"/>
          <w:lang w:val="id-ID"/>
        </w:rPr>
      </w:pPr>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lastRenderedPageBreak/>
        <w:t>Pasal</w:t>
      </w:r>
      <w:proofErr w:type="spellEnd"/>
      <w:r w:rsidR="00A63024" w:rsidRPr="006D346D">
        <w:rPr>
          <w:rFonts w:ascii="Bookman Old Style" w:hAnsi="Bookman Old Style"/>
          <w:lang w:val="es-ES"/>
        </w:rPr>
        <w:t xml:space="preserve"> </w:t>
      </w:r>
      <w:r w:rsidRPr="006D346D">
        <w:rPr>
          <w:rFonts w:ascii="Bookman Old Style" w:hAnsi="Bookman Old Style"/>
          <w:lang w:val="id-ID"/>
        </w:rPr>
        <w:t>20</w:t>
      </w:r>
    </w:p>
    <w:p w:rsidR="00065109" w:rsidRPr="008718D8"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sidR="008718D8">
        <w:rPr>
          <w:rFonts w:ascii="Bookman Old Style" w:hAnsi="Bookman Old Style"/>
          <w:lang w:val="id-ID"/>
        </w:rPr>
        <w:t>.</w:t>
      </w:r>
    </w:p>
    <w:p w:rsidR="00065109" w:rsidRPr="006D346D" w:rsidRDefault="00065109" w:rsidP="00065109">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00A63024" w:rsidRPr="006D346D">
        <w:rPr>
          <w:rFonts w:ascii="Bookman Old Style" w:hAnsi="Bookman Old Style"/>
          <w:lang w:val="es-ES"/>
        </w:rPr>
        <w:t xml:space="preserve"> </w:t>
      </w:r>
      <w:r w:rsidRPr="006D346D">
        <w:rPr>
          <w:rFonts w:ascii="Bookman Old Style" w:hAnsi="Bookman Old Style"/>
          <w:lang w:val="id-ID"/>
        </w:rPr>
        <w:t>21</w:t>
      </w:r>
    </w:p>
    <w:p w:rsidR="00065109" w:rsidRPr="008718D8" w:rsidRDefault="00065109" w:rsidP="00065109">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sidR="008718D8">
        <w:rPr>
          <w:rFonts w:ascii="Bookman Old Style" w:hAnsi="Bookman Old Style"/>
          <w:lang w:val="id-ID"/>
        </w:rPr>
        <w:t>.</w:t>
      </w:r>
    </w:p>
    <w:p w:rsidR="008718D8" w:rsidRPr="006D346D" w:rsidRDefault="008718D8" w:rsidP="008718D8">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2</w:t>
      </w:r>
      <w:r>
        <w:rPr>
          <w:rFonts w:ascii="Bookman Old Style" w:hAnsi="Bookman Old Style"/>
          <w:lang w:val="id-ID"/>
        </w:rPr>
        <w:t>2</w:t>
      </w:r>
    </w:p>
    <w:p w:rsidR="008718D8" w:rsidRPr="008718D8" w:rsidRDefault="008718D8" w:rsidP="008718D8">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Pr>
          <w:rFonts w:ascii="Bookman Old Style" w:hAnsi="Bookman Old Style"/>
          <w:lang w:val="id-ID"/>
        </w:rPr>
        <w:t>.</w:t>
      </w:r>
    </w:p>
    <w:p w:rsidR="008718D8" w:rsidRPr="006D346D" w:rsidRDefault="008718D8" w:rsidP="008718D8">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2</w:t>
      </w:r>
      <w:r>
        <w:rPr>
          <w:rFonts w:ascii="Bookman Old Style" w:hAnsi="Bookman Old Style"/>
          <w:lang w:val="id-ID"/>
        </w:rPr>
        <w:t>3</w:t>
      </w:r>
    </w:p>
    <w:p w:rsidR="008718D8" w:rsidRPr="008718D8" w:rsidRDefault="008718D8" w:rsidP="008718D8">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Pr>
          <w:rFonts w:ascii="Bookman Old Style" w:hAnsi="Bookman Old Style"/>
          <w:lang w:val="id-ID"/>
        </w:rPr>
        <w:t>.</w:t>
      </w:r>
    </w:p>
    <w:p w:rsidR="008718D8" w:rsidRPr="006D346D" w:rsidRDefault="008718D8" w:rsidP="008718D8">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2</w:t>
      </w:r>
      <w:r>
        <w:rPr>
          <w:rFonts w:ascii="Bookman Old Style" w:hAnsi="Bookman Old Style"/>
          <w:lang w:val="id-ID"/>
        </w:rPr>
        <w:t>4</w:t>
      </w:r>
    </w:p>
    <w:p w:rsidR="008718D8" w:rsidRPr="008718D8" w:rsidRDefault="008718D8" w:rsidP="008718D8">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Pr>
          <w:rFonts w:ascii="Bookman Old Style" w:hAnsi="Bookman Old Style"/>
          <w:lang w:val="id-ID"/>
        </w:rPr>
        <w:t>.</w:t>
      </w:r>
    </w:p>
    <w:p w:rsidR="008718D8" w:rsidRPr="006D346D" w:rsidRDefault="008718D8" w:rsidP="008718D8">
      <w:pPr>
        <w:spacing w:line="360" w:lineRule="auto"/>
        <w:ind w:left="900" w:hanging="540"/>
        <w:jc w:val="both"/>
        <w:rPr>
          <w:rFonts w:ascii="Bookman Old Style" w:hAnsi="Bookman Old Style"/>
          <w:lang w:val="id-ID"/>
        </w:rPr>
      </w:pPr>
      <w:proofErr w:type="spellStart"/>
      <w:r w:rsidRPr="006D346D">
        <w:rPr>
          <w:rFonts w:ascii="Bookman Old Style" w:hAnsi="Bookman Old Style"/>
          <w:lang w:val="es-ES"/>
        </w:rPr>
        <w:t>Pasal</w:t>
      </w:r>
      <w:proofErr w:type="spellEnd"/>
      <w:r w:rsidRPr="006D346D">
        <w:rPr>
          <w:rFonts w:ascii="Bookman Old Style" w:hAnsi="Bookman Old Style"/>
          <w:lang w:val="es-ES"/>
        </w:rPr>
        <w:t xml:space="preserve"> </w:t>
      </w:r>
      <w:r w:rsidRPr="006D346D">
        <w:rPr>
          <w:rFonts w:ascii="Bookman Old Style" w:hAnsi="Bookman Old Style"/>
          <w:lang w:val="id-ID"/>
        </w:rPr>
        <w:t>2</w:t>
      </w:r>
      <w:r>
        <w:rPr>
          <w:rFonts w:ascii="Bookman Old Style" w:hAnsi="Bookman Old Style"/>
          <w:lang w:val="id-ID"/>
        </w:rPr>
        <w:t>5</w:t>
      </w:r>
    </w:p>
    <w:p w:rsidR="008718D8" w:rsidRPr="008718D8" w:rsidRDefault="008718D8" w:rsidP="008718D8">
      <w:pPr>
        <w:spacing w:line="360" w:lineRule="auto"/>
        <w:ind w:left="900" w:hanging="540"/>
        <w:jc w:val="both"/>
        <w:rPr>
          <w:rFonts w:ascii="Bookman Old Style" w:hAnsi="Bookman Old Style"/>
          <w:lang w:val="id-ID"/>
        </w:rPr>
      </w:pPr>
      <w:r w:rsidRPr="006D346D">
        <w:rPr>
          <w:rFonts w:ascii="Bookman Old Style" w:hAnsi="Bookman Old Style"/>
          <w:lang w:val="es-ES"/>
        </w:rPr>
        <w:tab/>
      </w:r>
      <w:proofErr w:type="spellStart"/>
      <w:r w:rsidRPr="006D346D">
        <w:rPr>
          <w:rFonts w:ascii="Bookman Old Style" w:hAnsi="Bookman Old Style"/>
          <w:lang w:val="es-ES"/>
        </w:rPr>
        <w:t>Cukup</w:t>
      </w:r>
      <w:proofErr w:type="spellEnd"/>
      <w:r w:rsidRPr="006D346D">
        <w:rPr>
          <w:rFonts w:ascii="Bookman Old Style" w:hAnsi="Bookman Old Style"/>
          <w:lang w:val="es-ES"/>
        </w:rPr>
        <w:t xml:space="preserve"> </w:t>
      </w:r>
      <w:proofErr w:type="spellStart"/>
      <w:r w:rsidRPr="006D346D">
        <w:rPr>
          <w:rFonts w:ascii="Bookman Old Style" w:hAnsi="Bookman Old Style"/>
          <w:lang w:val="es-ES"/>
        </w:rPr>
        <w:t>jelas</w:t>
      </w:r>
      <w:proofErr w:type="spellEnd"/>
      <w:r>
        <w:rPr>
          <w:rFonts w:ascii="Bookman Old Style" w:hAnsi="Bookman Old Style"/>
          <w:lang w:val="id-ID"/>
        </w:rPr>
        <w:t>.</w:t>
      </w:r>
    </w:p>
    <w:p w:rsidR="00065109" w:rsidRPr="006D346D" w:rsidRDefault="00065109" w:rsidP="00065109">
      <w:pPr>
        <w:spacing w:line="360" w:lineRule="auto"/>
        <w:ind w:left="900" w:hanging="540"/>
        <w:jc w:val="both"/>
        <w:rPr>
          <w:rFonts w:ascii="Bookman Old Style" w:hAnsi="Bookman Old Style"/>
        </w:rPr>
      </w:pPr>
    </w:p>
    <w:p w:rsidR="00065109" w:rsidRPr="00AE32B4" w:rsidRDefault="00065109" w:rsidP="00255371">
      <w:pPr>
        <w:spacing w:line="360" w:lineRule="auto"/>
        <w:jc w:val="both"/>
        <w:rPr>
          <w:rFonts w:ascii="Bookman Old Style" w:hAnsi="Bookman Old Style"/>
          <w:lang w:val="id-ID"/>
        </w:rPr>
      </w:pPr>
      <w:r w:rsidRPr="006D346D">
        <w:rPr>
          <w:rFonts w:ascii="Bookman Old Style" w:hAnsi="Bookman Old Style"/>
          <w:lang w:val="sv-SE"/>
        </w:rPr>
        <w:t>TAMBAHAN L</w:t>
      </w:r>
      <w:r w:rsidR="00A63024" w:rsidRPr="006D346D">
        <w:rPr>
          <w:rFonts w:ascii="Bookman Old Style" w:hAnsi="Bookman Old Style"/>
          <w:lang w:val="sv-SE"/>
        </w:rPr>
        <w:t>EMBARAN DAERAH KABUPATEN KLUNGKUNG</w:t>
      </w:r>
      <w:r w:rsidRPr="006D346D">
        <w:rPr>
          <w:rFonts w:ascii="Bookman Old Style" w:hAnsi="Bookman Old Style"/>
          <w:lang w:val="sv-SE"/>
        </w:rPr>
        <w:t xml:space="preserve"> NOMOR</w:t>
      </w:r>
      <w:r w:rsidR="00AE32B4">
        <w:rPr>
          <w:rFonts w:ascii="Bookman Old Style" w:hAnsi="Bookman Old Style"/>
          <w:lang w:val="id-ID"/>
        </w:rPr>
        <w:t xml:space="preserve"> 1</w:t>
      </w:r>
    </w:p>
    <w:p w:rsidR="00065109" w:rsidRPr="006D346D" w:rsidRDefault="00065109" w:rsidP="00065109">
      <w:pPr>
        <w:tabs>
          <w:tab w:val="left" w:pos="1080"/>
        </w:tabs>
        <w:ind w:left="360"/>
        <w:jc w:val="both"/>
        <w:rPr>
          <w:rFonts w:ascii="Bookman Old Style" w:hAnsi="Bookman Old Style"/>
          <w:lang w:val="sv-SE"/>
        </w:rPr>
      </w:pPr>
    </w:p>
    <w:p w:rsidR="0011641C" w:rsidRPr="006D346D" w:rsidRDefault="0011641C" w:rsidP="00065109">
      <w:pPr>
        <w:rPr>
          <w:rFonts w:ascii="Bookman Old Style" w:hAnsi="Bookman Old Style"/>
        </w:rPr>
      </w:pPr>
    </w:p>
    <w:sectPr w:rsidR="0011641C" w:rsidRPr="006D346D" w:rsidSect="000B197E">
      <w:pgSz w:w="12242" w:h="20163" w:code="5"/>
      <w:pgMar w:top="1077"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decimal"/>
      <w:lvlText w:val="(%1)"/>
      <w:lvlJc w:val="left"/>
      <w:pPr>
        <w:tabs>
          <w:tab w:val="num" w:pos="0"/>
        </w:tabs>
        <w:ind w:left="1810" w:hanging="360"/>
      </w:pPr>
    </w:lvl>
  </w:abstractNum>
  <w:abstractNum w:abstractNumId="1">
    <w:nsid w:val="0BA44993"/>
    <w:multiLevelType w:val="hybridMultilevel"/>
    <w:tmpl w:val="EEB4F18C"/>
    <w:lvl w:ilvl="0" w:tplc="61F8FF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5D3210"/>
    <w:multiLevelType w:val="hybridMultilevel"/>
    <w:tmpl w:val="C52CE12A"/>
    <w:lvl w:ilvl="0" w:tplc="A7BEA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A30877"/>
    <w:multiLevelType w:val="hybridMultilevel"/>
    <w:tmpl w:val="425C0EEE"/>
    <w:lvl w:ilvl="0" w:tplc="0A4A1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65084"/>
    <w:multiLevelType w:val="hybridMultilevel"/>
    <w:tmpl w:val="2E525C88"/>
    <w:lvl w:ilvl="0" w:tplc="3166A356">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5">
    <w:nsid w:val="1E7C219A"/>
    <w:multiLevelType w:val="hybridMultilevel"/>
    <w:tmpl w:val="602E3628"/>
    <w:lvl w:ilvl="0" w:tplc="2A7AD75C">
      <w:start w:val="1"/>
      <w:numFmt w:val="decimal"/>
      <w:lvlText w:val="(%1)"/>
      <w:lvlJc w:val="left"/>
      <w:pPr>
        <w:ind w:left="2811" w:hanging="360"/>
      </w:pPr>
      <w:rPr>
        <w:rFonts w:hint="default"/>
      </w:rPr>
    </w:lvl>
    <w:lvl w:ilvl="1" w:tplc="04210019">
      <w:start w:val="1"/>
      <w:numFmt w:val="lowerLetter"/>
      <w:lvlText w:val="%2."/>
      <w:lvlJc w:val="left"/>
      <w:pPr>
        <w:ind w:left="3531" w:hanging="360"/>
      </w:pPr>
    </w:lvl>
    <w:lvl w:ilvl="2" w:tplc="0421001B" w:tentative="1">
      <w:start w:val="1"/>
      <w:numFmt w:val="lowerRoman"/>
      <w:lvlText w:val="%3."/>
      <w:lvlJc w:val="right"/>
      <w:pPr>
        <w:ind w:left="4251" w:hanging="180"/>
      </w:pPr>
    </w:lvl>
    <w:lvl w:ilvl="3" w:tplc="0421000F" w:tentative="1">
      <w:start w:val="1"/>
      <w:numFmt w:val="decimal"/>
      <w:lvlText w:val="%4."/>
      <w:lvlJc w:val="left"/>
      <w:pPr>
        <w:ind w:left="4971" w:hanging="360"/>
      </w:pPr>
    </w:lvl>
    <w:lvl w:ilvl="4" w:tplc="04210019" w:tentative="1">
      <w:start w:val="1"/>
      <w:numFmt w:val="lowerLetter"/>
      <w:lvlText w:val="%5."/>
      <w:lvlJc w:val="left"/>
      <w:pPr>
        <w:ind w:left="5691" w:hanging="360"/>
      </w:pPr>
    </w:lvl>
    <w:lvl w:ilvl="5" w:tplc="0421001B" w:tentative="1">
      <w:start w:val="1"/>
      <w:numFmt w:val="lowerRoman"/>
      <w:lvlText w:val="%6."/>
      <w:lvlJc w:val="right"/>
      <w:pPr>
        <w:ind w:left="6411" w:hanging="180"/>
      </w:pPr>
    </w:lvl>
    <w:lvl w:ilvl="6" w:tplc="0421000F" w:tentative="1">
      <w:start w:val="1"/>
      <w:numFmt w:val="decimal"/>
      <w:lvlText w:val="%7."/>
      <w:lvlJc w:val="left"/>
      <w:pPr>
        <w:ind w:left="7131" w:hanging="360"/>
      </w:pPr>
    </w:lvl>
    <w:lvl w:ilvl="7" w:tplc="04210019" w:tentative="1">
      <w:start w:val="1"/>
      <w:numFmt w:val="lowerLetter"/>
      <w:lvlText w:val="%8."/>
      <w:lvlJc w:val="left"/>
      <w:pPr>
        <w:ind w:left="7851" w:hanging="360"/>
      </w:pPr>
    </w:lvl>
    <w:lvl w:ilvl="8" w:tplc="0421001B" w:tentative="1">
      <w:start w:val="1"/>
      <w:numFmt w:val="lowerRoman"/>
      <w:lvlText w:val="%9."/>
      <w:lvlJc w:val="right"/>
      <w:pPr>
        <w:ind w:left="8571" w:hanging="180"/>
      </w:pPr>
    </w:lvl>
  </w:abstractNum>
  <w:abstractNum w:abstractNumId="6">
    <w:nsid w:val="20800994"/>
    <w:multiLevelType w:val="hybridMultilevel"/>
    <w:tmpl w:val="ADE015B6"/>
    <w:lvl w:ilvl="0" w:tplc="A224C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1E47F1"/>
    <w:multiLevelType w:val="hybridMultilevel"/>
    <w:tmpl w:val="C472DFC0"/>
    <w:lvl w:ilvl="0" w:tplc="947E1C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4929BB"/>
    <w:multiLevelType w:val="hybridMultilevel"/>
    <w:tmpl w:val="3E0261AC"/>
    <w:lvl w:ilvl="0" w:tplc="A63E10B6">
      <w:start w:val="3"/>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7A0F66"/>
    <w:multiLevelType w:val="hybridMultilevel"/>
    <w:tmpl w:val="EBB4F8EA"/>
    <w:lvl w:ilvl="0" w:tplc="3B4C1E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F122B"/>
    <w:multiLevelType w:val="hybridMultilevel"/>
    <w:tmpl w:val="72047EE8"/>
    <w:lvl w:ilvl="0" w:tplc="3166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C599A"/>
    <w:multiLevelType w:val="hybridMultilevel"/>
    <w:tmpl w:val="2AC2D110"/>
    <w:lvl w:ilvl="0" w:tplc="F4D06D0E">
      <w:start w:val="1"/>
      <w:numFmt w:val="decimal"/>
      <w:lvlText w:val="(%1)"/>
      <w:lvlJc w:val="left"/>
      <w:pPr>
        <w:tabs>
          <w:tab w:val="num" w:pos="1734"/>
        </w:tabs>
        <w:ind w:left="1734" w:hanging="360"/>
      </w:pPr>
      <w:rPr>
        <w:rFonts w:hint="default"/>
      </w:rPr>
    </w:lvl>
    <w:lvl w:ilvl="1" w:tplc="04090019" w:tentative="1">
      <w:start w:val="1"/>
      <w:numFmt w:val="lowerLetter"/>
      <w:lvlText w:val="%2."/>
      <w:lvlJc w:val="left"/>
      <w:pPr>
        <w:tabs>
          <w:tab w:val="num" w:pos="2454"/>
        </w:tabs>
        <w:ind w:left="2454" w:hanging="360"/>
      </w:pPr>
    </w:lvl>
    <w:lvl w:ilvl="2" w:tplc="0409001B" w:tentative="1">
      <w:start w:val="1"/>
      <w:numFmt w:val="lowerRoman"/>
      <w:lvlText w:val="%3."/>
      <w:lvlJc w:val="right"/>
      <w:pPr>
        <w:tabs>
          <w:tab w:val="num" w:pos="3174"/>
        </w:tabs>
        <w:ind w:left="3174" w:hanging="180"/>
      </w:pPr>
    </w:lvl>
    <w:lvl w:ilvl="3" w:tplc="0409000F" w:tentative="1">
      <w:start w:val="1"/>
      <w:numFmt w:val="decimal"/>
      <w:lvlText w:val="%4."/>
      <w:lvlJc w:val="left"/>
      <w:pPr>
        <w:tabs>
          <w:tab w:val="num" w:pos="3894"/>
        </w:tabs>
        <w:ind w:left="3894" w:hanging="360"/>
      </w:pPr>
    </w:lvl>
    <w:lvl w:ilvl="4" w:tplc="04090019" w:tentative="1">
      <w:start w:val="1"/>
      <w:numFmt w:val="lowerLetter"/>
      <w:lvlText w:val="%5."/>
      <w:lvlJc w:val="left"/>
      <w:pPr>
        <w:tabs>
          <w:tab w:val="num" w:pos="4614"/>
        </w:tabs>
        <w:ind w:left="4614" w:hanging="360"/>
      </w:pPr>
    </w:lvl>
    <w:lvl w:ilvl="5" w:tplc="0409001B" w:tentative="1">
      <w:start w:val="1"/>
      <w:numFmt w:val="lowerRoman"/>
      <w:lvlText w:val="%6."/>
      <w:lvlJc w:val="right"/>
      <w:pPr>
        <w:tabs>
          <w:tab w:val="num" w:pos="5334"/>
        </w:tabs>
        <w:ind w:left="5334" w:hanging="180"/>
      </w:pPr>
    </w:lvl>
    <w:lvl w:ilvl="6" w:tplc="0409000F" w:tentative="1">
      <w:start w:val="1"/>
      <w:numFmt w:val="decimal"/>
      <w:lvlText w:val="%7."/>
      <w:lvlJc w:val="left"/>
      <w:pPr>
        <w:tabs>
          <w:tab w:val="num" w:pos="6054"/>
        </w:tabs>
        <w:ind w:left="6054" w:hanging="360"/>
      </w:pPr>
    </w:lvl>
    <w:lvl w:ilvl="7" w:tplc="04090019" w:tentative="1">
      <w:start w:val="1"/>
      <w:numFmt w:val="lowerLetter"/>
      <w:lvlText w:val="%8."/>
      <w:lvlJc w:val="left"/>
      <w:pPr>
        <w:tabs>
          <w:tab w:val="num" w:pos="6774"/>
        </w:tabs>
        <w:ind w:left="6774" w:hanging="360"/>
      </w:pPr>
    </w:lvl>
    <w:lvl w:ilvl="8" w:tplc="0409001B" w:tentative="1">
      <w:start w:val="1"/>
      <w:numFmt w:val="lowerRoman"/>
      <w:lvlText w:val="%9."/>
      <w:lvlJc w:val="right"/>
      <w:pPr>
        <w:tabs>
          <w:tab w:val="num" w:pos="7494"/>
        </w:tabs>
        <w:ind w:left="7494" w:hanging="180"/>
      </w:pPr>
    </w:lvl>
  </w:abstractNum>
  <w:abstractNum w:abstractNumId="12">
    <w:nsid w:val="431674B4"/>
    <w:multiLevelType w:val="hybridMultilevel"/>
    <w:tmpl w:val="DCA8CA40"/>
    <w:lvl w:ilvl="0" w:tplc="B7888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25032A"/>
    <w:multiLevelType w:val="hybridMultilevel"/>
    <w:tmpl w:val="A3243B2A"/>
    <w:lvl w:ilvl="0" w:tplc="3166A35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5806266A"/>
    <w:multiLevelType w:val="hybridMultilevel"/>
    <w:tmpl w:val="BE88EB3E"/>
    <w:lvl w:ilvl="0" w:tplc="3166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525C4"/>
    <w:multiLevelType w:val="hybridMultilevel"/>
    <w:tmpl w:val="1D9C54B2"/>
    <w:lvl w:ilvl="0" w:tplc="ED3E0E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16">
    <w:nsid w:val="5FF20E50"/>
    <w:multiLevelType w:val="hybridMultilevel"/>
    <w:tmpl w:val="A5C89B22"/>
    <w:lvl w:ilvl="0" w:tplc="33C67C1C">
      <w:start w:val="1"/>
      <w:numFmt w:val="decimal"/>
      <w:lvlText w:val="(%1)"/>
      <w:lvlJc w:val="left"/>
      <w:pPr>
        <w:ind w:left="724" w:hanging="360"/>
      </w:pPr>
      <w:rPr>
        <w:rFonts w:ascii="Times New Roman" w:hAnsi="Times New Roman" w:cs="Times New Roman" w:hint="default"/>
        <w:b w:val="0"/>
        <w:i w:val="0"/>
        <w:sz w:val="24"/>
      </w:rPr>
    </w:lvl>
    <w:lvl w:ilvl="1" w:tplc="04090019" w:tentative="1">
      <w:start w:val="1"/>
      <w:numFmt w:val="lowerLetter"/>
      <w:lvlText w:val="%2."/>
      <w:lvlJc w:val="left"/>
      <w:pPr>
        <w:ind w:left="1444" w:hanging="360"/>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hanging="360"/>
      </w:pPr>
      <w:rPr>
        <w:rFonts w:cs="Times New Roman"/>
      </w:rPr>
    </w:lvl>
    <w:lvl w:ilvl="4" w:tplc="04090019" w:tentative="1">
      <w:start w:val="1"/>
      <w:numFmt w:val="lowerLetter"/>
      <w:lvlText w:val="%5."/>
      <w:lvlJc w:val="left"/>
      <w:pPr>
        <w:ind w:left="3604" w:hanging="360"/>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hanging="360"/>
      </w:pPr>
      <w:rPr>
        <w:rFonts w:cs="Times New Roman"/>
      </w:rPr>
    </w:lvl>
    <w:lvl w:ilvl="7" w:tplc="04090019" w:tentative="1">
      <w:start w:val="1"/>
      <w:numFmt w:val="lowerLetter"/>
      <w:lvlText w:val="%8."/>
      <w:lvlJc w:val="left"/>
      <w:pPr>
        <w:ind w:left="5764" w:hanging="360"/>
      </w:pPr>
      <w:rPr>
        <w:rFonts w:cs="Times New Roman"/>
      </w:rPr>
    </w:lvl>
    <w:lvl w:ilvl="8" w:tplc="0409001B" w:tentative="1">
      <w:start w:val="1"/>
      <w:numFmt w:val="lowerRoman"/>
      <w:lvlText w:val="%9."/>
      <w:lvlJc w:val="right"/>
      <w:pPr>
        <w:ind w:left="6484" w:hanging="180"/>
      </w:pPr>
      <w:rPr>
        <w:rFonts w:cs="Times New Roman"/>
      </w:rPr>
    </w:lvl>
  </w:abstractNum>
  <w:abstractNum w:abstractNumId="17">
    <w:nsid w:val="643342E5"/>
    <w:multiLevelType w:val="hybridMultilevel"/>
    <w:tmpl w:val="0F8CB0A6"/>
    <w:lvl w:ilvl="0" w:tplc="FE3E4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C1177"/>
    <w:multiLevelType w:val="hybridMultilevel"/>
    <w:tmpl w:val="858A66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56A2ABA"/>
    <w:multiLevelType w:val="hybridMultilevel"/>
    <w:tmpl w:val="D638A0C0"/>
    <w:lvl w:ilvl="0" w:tplc="3166A356">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0">
    <w:nsid w:val="78371729"/>
    <w:multiLevelType w:val="hybridMultilevel"/>
    <w:tmpl w:val="C590B944"/>
    <w:lvl w:ilvl="0" w:tplc="CDEEB9A6">
      <w:start w:val="1"/>
      <w:numFmt w:val="decimal"/>
      <w:lvlText w:val="(%1)"/>
      <w:lvlJc w:val="left"/>
      <w:pPr>
        <w:ind w:left="4215" w:hanging="360"/>
      </w:pPr>
      <w:rPr>
        <w:rFonts w:hint="default"/>
      </w:rPr>
    </w:lvl>
    <w:lvl w:ilvl="1" w:tplc="04090019">
      <w:start w:val="1"/>
      <w:numFmt w:val="lowerLetter"/>
      <w:lvlText w:val="%2."/>
      <w:lvlJc w:val="left"/>
      <w:pPr>
        <w:ind w:left="4935" w:hanging="360"/>
      </w:pPr>
    </w:lvl>
    <w:lvl w:ilvl="2" w:tplc="0409001B">
      <w:start w:val="1"/>
      <w:numFmt w:val="lowerRoman"/>
      <w:lvlText w:val="%3."/>
      <w:lvlJc w:val="right"/>
      <w:pPr>
        <w:ind w:left="5655" w:hanging="180"/>
      </w:pPr>
    </w:lvl>
    <w:lvl w:ilvl="3" w:tplc="0409000F">
      <w:start w:val="1"/>
      <w:numFmt w:val="decimal"/>
      <w:lvlText w:val="%4."/>
      <w:lvlJc w:val="left"/>
      <w:pPr>
        <w:ind w:left="6375" w:hanging="360"/>
      </w:pPr>
    </w:lvl>
    <w:lvl w:ilvl="4" w:tplc="04090019">
      <w:start w:val="1"/>
      <w:numFmt w:val="lowerLetter"/>
      <w:lvlText w:val="%5."/>
      <w:lvlJc w:val="left"/>
      <w:pPr>
        <w:ind w:left="7095" w:hanging="360"/>
      </w:pPr>
    </w:lvl>
    <w:lvl w:ilvl="5" w:tplc="0409001B">
      <w:start w:val="1"/>
      <w:numFmt w:val="lowerRoman"/>
      <w:lvlText w:val="%6."/>
      <w:lvlJc w:val="right"/>
      <w:pPr>
        <w:ind w:left="7815" w:hanging="180"/>
      </w:pPr>
    </w:lvl>
    <w:lvl w:ilvl="6" w:tplc="0409000F">
      <w:start w:val="1"/>
      <w:numFmt w:val="decimal"/>
      <w:lvlText w:val="%7."/>
      <w:lvlJc w:val="left"/>
      <w:pPr>
        <w:ind w:left="8535" w:hanging="360"/>
      </w:pPr>
    </w:lvl>
    <w:lvl w:ilvl="7" w:tplc="04090019">
      <w:start w:val="1"/>
      <w:numFmt w:val="lowerLetter"/>
      <w:lvlText w:val="%8."/>
      <w:lvlJc w:val="left"/>
      <w:pPr>
        <w:ind w:left="9255" w:hanging="360"/>
      </w:pPr>
    </w:lvl>
    <w:lvl w:ilvl="8" w:tplc="0409001B">
      <w:start w:val="1"/>
      <w:numFmt w:val="lowerRoman"/>
      <w:lvlText w:val="%9."/>
      <w:lvlJc w:val="right"/>
      <w:pPr>
        <w:ind w:left="9975" w:hanging="180"/>
      </w:pPr>
    </w:lvl>
  </w:abstractNum>
  <w:abstractNum w:abstractNumId="21">
    <w:nsid w:val="788141CA"/>
    <w:multiLevelType w:val="hybridMultilevel"/>
    <w:tmpl w:val="32F2BE12"/>
    <w:lvl w:ilvl="0" w:tplc="ADBA51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774552"/>
    <w:multiLevelType w:val="hybridMultilevel"/>
    <w:tmpl w:val="539AC99E"/>
    <w:lvl w:ilvl="0" w:tplc="9356AE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5"/>
  </w:num>
  <w:num w:numId="5">
    <w:abstractNumId w:val="15"/>
  </w:num>
  <w:num w:numId="6">
    <w:abstractNumId w:val="16"/>
  </w:num>
  <w:num w:numId="7">
    <w:abstractNumId w:val="9"/>
  </w:num>
  <w:num w:numId="8">
    <w:abstractNumId w:val="0"/>
  </w:num>
  <w:num w:numId="9">
    <w:abstractNumId w:val="6"/>
  </w:num>
  <w:num w:numId="10">
    <w:abstractNumId w:val="7"/>
  </w:num>
  <w:num w:numId="11">
    <w:abstractNumId w:val="10"/>
  </w:num>
  <w:num w:numId="12">
    <w:abstractNumId w:val="14"/>
  </w:num>
  <w:num w:numId="13">
    <w:abstractNumId w:val="19"/>
  </w:num>
  <w:num w:numId="14">
    <w:abstractNumId w:val="4"/>
  </w:num>
  <w:num w:numId="15">
    <w:abstractNumId w:val="17"/>
  </w:num>
  <w:num w:numId="16">
    <w:abstractNumId w:val="12"/>
  </w:num>
  <w:num w:numId="17">
    <w:abstractNumId w:val="2"/>
  </w:num>
  <w:num w:numId="18">
    <w:abstractNumId w:val="21"/>
  </w:num>
  <w:num w:numId="19">
    <w:abstractNumId w:val="22"/>
  </w:num>
  <w:num w:numId="20">
    <w:abstractNumId w:val="3"/>
  </w:num>
  <w:num w:numId="21">
    <w:abstractNumId w:val="11"/>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E175B3"/>
    <w:rsid w:val="0001765A"/>
    <w:rsid w:val="000424FD"/>
    <w:rsid w:val="00046E2A"/>
    <w:rsid w:val="00055111"/>
    <w:rsid w:val="00065109"/>
    <w:rsid w:val="000909FD"/>
    <w:rsid w:val="000909FF"/>
    <w:rsid w:val="000B197E"/>
    <w:rsid w:val="000F3844"/>
    <w:rsid w:val="000F5648"/>
    <w:rsid w:val="00115729"/>
    <w:rsid w:val="0011641C"/>
    <w:rsid w:val="0015360C"/>
    <w:rsid w:val="0017395D"/>
    <w:rsid w:val="00182633"/>
    <w:rsid w:val="001A52B3"/>
    <w:rsid w:val="001C7B22"/>
    <w:rsid w:val="002027C4"/>
    <w:rsid w:val="0023169B"/>
    <w:rsid w:val="00235D6E"/>
    <w:rsid w:val="00255371"/>
    <w:rsid w:val="00264DAE"/>
    <w:rsid w:val="0027784B"/>
    <w:rsid w:val="0028732A"/>
    <w:rsid w:val="002A7C2F"/>
    <w:rsid w:val="002B0A76"/>
    <w:rsid w:val="002C01A9"/>
    <w:rsid w:val="002D47DE"/>
    <w:rsid w:val="003572BB"/>
    <w:rsid w:val="00374773"/>
    <w:rsid w:val="0039568B"/>
    <w:rsid w:val="003C76E0"/>
    <w:rsid w:val="003D2E31"/>
    <w:rsid w:val="003F4CB0"/>
    <w:rsid w:val="00420092"/>
    <w:rsid w:val="00420F3C"/>
    <w:rsid w:val="00421F45"/>
    <w:rsid w:val="004B17B6"/>
    <w:rsid w:val="004B7470"/>
    <w:rsid w:val="004E0F90"/>
    <w:rsid w:val="004E597C"/>
    <w:rsid w:val="005231AE"/>
    <w:rsid w:val="0055704F"/>
    <w:rsid w:val="00562143"/>
    <w:rsid w:val="00585074"/>
    <w:rsid w:val="00587CE9"/>
    <w:rsid w:val="005A1491"/>
    <w:rsid w:val="005B543B"/>
    <w:rsid w:val="005D09B8"/>
    <w:rsid w:val="005F1DF2"/>
    <w:rsid w:val="00643B60"/>
    <w:rsid w:val="0068708D"/>
    <w:rsid w:val="006A7D19"/>
    <w:rsid w:val="006C3A83"/>
    <w:rsid w:val="006D346D"/>
    <w:rsid w:val="0074622D"/>
    <w:rsid w:val="00752528"/>
    <w:rsid w:val="00761301"/>
    <w:rsid w:val="00762D16"/>
    <w:rsid w:val="00767AFF"/>
    <w:rsid w:val="00770893"/>
    <w:rsid w:val="00787219"/>
    <w:rsid w:val="0079207F"/>
    <w:rsid w:val="007931D6"/>
    <w:rsid w:val="007C282C"/>
    <w:rsid w:val="007D7DC4"/>
    <w:rsid w:val="007E4881"/>
    <w:rsid w:val="007E7FB6"/>
    <w:rsid w:val="00800143"/>
    <w:rsid w:val="00801C38"/>
    <w:rsid w:val="00827907"/>
    <w:rsid w:val="00846D4D"/>
    <w:rsid w:val="00850F7C"/>
    <w:rsid w:val="008718D8"/>
    <w:rsid w:val="00873E0A"/>
    <w:rsid w:val="008902DA"/>
    <w:rsid w:val="008963E5"/>
    <w:rsid w:val="00917FC9"/>
    <w:rsid w:val="009245AF"/>
    <w:rsid w:val="00931689"/>
    <w:rsid w:val="00970B5D"/>
    <w:rsid w:val="00981D3B"/>
    <w:rsid w:val="00995029"/>
    <w:rsid w:val="009A45DE"/>
    <w:rsid w:val="009E01F5"/>
    <w:rsid w:val="00A27164"/>
    <w:rsid w:val="00A43E79"/>
    <w:rsid w:val="00A63024"/>
    <w:rsid w:val="00AA5943"/>
    <w:rsid w:val="00AE32B4"/>
    <w:rsid w:val="00AE3C91"/>
    <w:rsid w:val="00B166B1"/>
    <w:rsid w:val="00B27160"/>
    <w:rsid w:val="00B55D35"/>
    <w:rsid w:val="00B578D6"/>
    <w:rsid w:val="00BC6E4C"/>
    <w:rsid w:val="00BE0076"/>
    <w:rsid w:val="00C0091E"/>
    <w:rsid w:val="00C027EB"/>
    <w:rsid w:val="00C22F52"/>
    <w:rsid w:val="00C23B6F"/>
    <w:rsid w:val="00C40CCB"/>
    <w:rsid w:val="00C54E9E"/>
    <w:rsid w:val="00D0224B"/>
    <w:rsid w:val="00D55B82"/>
    <w:rsid w:val="00D664D1"/>
    <w:rsid w:val="00D81C45"/>
    <w:rsid w:val="00DA5F55"/>
    <w:rsid w:val="00DC13D5"/>
    <w:rsid w:val="00DC3574"/>
    <w:rsid w:val="00DC54D9"/>
    <w:rsid w:val="00DE30D5"/>
    <w:rsid w:val="00DE4B20"/>
    <w:rsid w:val="00DF6539"/>
    <w:rsid w:val="00E06DD6"/>
    <w:rsid w:val="00E175B3"/>
    <w:rsid w:val="00E761DA"/>
    <w:rsid w:val="00EB50A0"/>
    <w:rsid w:val="00EE7412"/>
    <w:rsid w:val="00F0550C"/>
    <w:rsid w:val="00F44E8F"/>
    <w:rsid w:val="00F822CB"/>
    <w:rsid w:val="00F845D5"/>
    <w:rsid w:val="00FC26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B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Office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84DE-2374-40EB-9296-E69C1E4C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Pentaluas1</dc:creator>
  <cp:lastModifiedBy>user</cp:lastModifiedBy>
  <cp:revision>2</cp:revision>
  <cp:lastPrinted>2015-09-01T06:24:00Z</cp:lastPrinted>
  <dcterms:created xsi:type="dcterms:W3CDTF">2016-07-18T08:03:00Z</dcterms:created>
  <dcterms:modified xsi:type="dcterms:W3CDTF">2016-07-18T08:03:00Z</dcterms:modified>
</cp:coreProperties>
</file>