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F0" w:rsidRPr="00130179" w:rsidRDefault="00F223F0" w:rsidP="00744166">
      <w:pPr>
        <w:ind w:left="567"/>
        <w:rPr>
          <w:rFonts w:ascii="Bookman Old Style" w:hAnsi="Bookman Old Style"/>
          <w:lang w:val="id-ID"/>
        </w:rPr>
      </w:pPr>
      <w:r w:rsidRPr="00130179">
        <w:rPr>
          <w:rFonts w:ascii="Bookman Old Style" w:hAnsi="Bookman Old Style"/>
          <w:noProof/>
          <w:lang w:val="id-ID" w:eastAsia="id-ID"/>
        </w:rPr>
        <w:drawing>
          <wp:anchor distT="0" distB="0" distL="114300" distR="114300" simplePos="0" relativeHeight="251660288" behindDoc="0" locked="0" layoutInCell="1" allowOverlap="1">
            <wp:simplePos x="0" y="0"/>
            <wp:positionH relativeFrom="column">
              <wp:posOffset>2490470</wp:posOffset>
            </wp:positionH>
            <wp:positionV relativeFrom="paragraph">
              <wp:posOffset>-224790</wp:posOffset>
            </wp:positionV>
            <wp:extent cx="1006475" cy="1076325"/>
            <wp:effectExtent l="19050" t="0" r="3175" b="0"/>
            <wp:wrapNone/>
            <wp:docPr id="2" name="Picture 2" descr="http://2.bp.blogspot.com/-zs6IFK8Tszo/UItai-K-pWI/AAAAAAAAACo/dRN0IewcCuc/s1600/download-gambar-logo-garuda+pancas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s6IFK8Tszo/UItai-K-pWI/AAAAAAAAACo/dRN0IewcCuc/s1600/download-gambar-logo-garuda+pancasila.jpg"/>
                    <pic:cNvPicPr>
                      <a:picLocks noChangeAspect="1" noChangeArrowheads="1"/>
                    </pic:cNvPicPr>
                  </pic:nvPicPr>
                  <pic:blipFill>
                    <a:blip r:embed="rId6" cstate="print">
                      <a:lum/>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6475" cy="1076325"/>
                    </a:xfrm>
                    <a:prstGeom prst="rect">
                      <a:avLst/>
                    </a:prstGeom>
                    <a:noFill/>
                    <a:ln w="9525">
                      <a:noFill/>
                      <a:miter lim="800000"/>
                      <a:headEnd/>
                      <a:tailEnd/>
                    </a:ln>
                  </pic:spPr>
                </pic:pic>
              </a:graphicData>
            </a:graphic>
          </wp:anchor>
        </w:drawing>
      </w:r>
      <w:r w:rsidR="00534F87">
        <w:rPr>
          <w:rFonts w:ascii="Bookman Old Style" w:hAnsi="Bookman Old Style"/>
          <w:lang w:val="id-ID"/>
        </w:rPr>
        <w:t xml:space="preserve"> </w:t>
      </w:r>
    </w:p>
    <w:p w:rsidR="00F223F0" w:rsidRDefault="00F223F0" w:rsidP="00744166">
      <w:pPr>
        <w:ind w:left="567"/>
        <w:rPr>
          <w:rFonts w:ascii="Bookman Old Style" w:hAnsi="Bookman Old Style"/>
          <w:lang w:val="id-ID"/>
        </w:rPr>
      </w:pPr>
    </w:p>
    <w:p w:rsidR="004C2DEC" w:rsidRDefault="004C2DEC" w:rsidP="00744166">
      <w:pPr>
        <w:ind w:left="567"/>
        <w:rPr>
          <w:rFonts w:ascii="Bookman Old Style" w:hAnsi="Bookman Old Style"/>
          <w:lang w:val="id-ID"/>
        </w:rPr>
      </w:pPr>
    </w:p>
    <w:p w:rsidR="00420D9B" w:rsidRDefault="00420D9B" w:rsidP="00744166">
      <w:pPr>
        <w:jc w:val="center"/>
        <w:rPr>
          <w:rFonts w:ascii="Bookman Old Style" w:hAnsi="Bookman Old Style"/>
          <w:lang w:val="id-ID"/>
        </w:rPr>
      </w:pPr>
    </w:p>
    <w:p w:rsidR="000E6964" w:rsidRDefault="000E6964" w:rsidP="00744166">
      <w:pPr>
        <w:jc w:val="center"/>
        <w:rPr>
          <w:rFonts w:ascii="Bookman Old Style" w:hAnsi="Bookman Old Style"/>
          <w:lang w:val="id-ID"/>
        </w:rPr>
      </w:pPr>
    </w:p>
    <w:p w:rsidR="006C41F7" w:rsidRDefault="006C41F7" w:rsidP="00744166">
      <w:pPr>
        <w:jc w:val="center"/>
        <w:rPr>
          <w:rFonts w:ascii="Bookman Old Style" w:hAnsi="Bookman Old Style"/>
          <w:lang w:val="id-ID"/>
        </w:rPr>
      </w:pPr>
    </w:p>
    <w:p w:rsidR="00F223F0" w:rsidRPr="00A5153E" w:rsidRDefault="00F223F0" w:rsidP="00744166">
      <w:pPr>
        <w:jc w:val="center"/>
        <w:rPr>
          <w:rFonts w:ascii="Bookman Old Style" w:hAnsi="Bookman Old Style"/>
          <w:lang w:val="id-ID"/>
        </w:rPr>
      </w:pPr>
      <w:r w:rsidRPr="00A5153E">
        <w:rPr>
          <w:rFonts w:ascii="Bookman Old Style" w:hAnsi="Bookman Old Style"/>
          <w:lang w:val="id-ID"/>
        </w:rPr>
        <w:t>BUPATI BANGLI</w:t>
      </w:r>
    </w:p>
    <w:p w:rsidR="00F223F0" w:rsidRPr="00A5153E" w:rsidRDefault="00F223F0" w:rsidP="00744166">
      <w:pPr>
        <w:jc w:val="center"/>
        <w:rPr>
          <w:rFonts w:ascii="Bookman Old Style" w:hAnsi="Bookman Old Style"/>
          <w:lang w:val="id-ID"/>
        </w:rPr>
      </w:pPr>
      <w:r w:rsidRPr="00A5153E">
        <w:rPr>
          <w:rFonts w:ascii="Bookman Old Style" w:hAnsi="Bookman Old Style"/>
          <w:lang w:val="id-ID"/>
        </w:rPr>
        <w:t>PROVINSI BALI</w:t>
      </w:r>
    </w:p>
    <w:p w:rsidR="00F223F0" w:rsidRPr="00A5153E" w:rsidRDefault="00F223F0" w:rsidP="00744166">
      <w:pPr>
        <w:jc w:val="center"/>
        <w:rPr>
          <w:rFonts w:ascii="Bookman Old Style" w:hAnsi="Bookman Old Style"/>
          <w:lang w:val="id-ID"/>
        </w:rPr>
      </w:pPr>
    </w:p>
    <w:p w:rsidR="00F223F0" w:rsidRPr="00A5153E" w:rsidRDefault="00F223F0" w:rsidP="00744166">
      <w:pPr>
        <w:jc w:val="center"/>
        <w:rPr>
          <w:rFonts w:ascii="Bookman Old Style" w:hAnsi="Bookman Old Style"/>
          <w:lang w:val="id-ID"/>
        </w:rPr>
      </w:pPr>
      <w:r w:rsidRPr="00A5153E">
        <w:rPr>
          <w:rFonts w:ascii="Bookman Old Style" w:hAnsi="Bookman Old Style"/>
        </w:rPr>
        <w:t>PERATURAN DAERAH KABUPATEN BANGLI</w:t>
      </w:r>
    </w:p>
    <w:p w:rsidR="00F223F0" w:rsidRPr="00A5153E" w:rsidRDefault="00F223F0" w:rsidP="00744166">
      <w:pPr>
        <w:jc w:val="center"/>
        <w:rPr>
          <w:rFonts w:ascii="Bookman Old Style" w:hAnsi="Bookman Old Style"/>
          <w:lang w:val="id-ID"/>
        </w:rPr>
      </w:pPr>
      <w:proofErr w:type="gramStart"/>
      <w:r w:rsidRPr="00A5153E">
        <w:rPr>
          <w:rFonts w:ascii="Bookman Old Style" w:hAnsi="Bookman Old Style"/>
        </w:rPr>
        <w:t>NOMOR</w:t>
      </w:r>
      <w:r w:rsidR="00794318">
        <w:rPr>
          <w:rFonts w:ascii="Bookman Old Style" w:hAnsi="Bookman Old Style"/>
          <w:lang w:val="id-ID"/>
        </w:rPr>
        <w:t xml:space="preserve"> </w:t>
      </w:r>
      <w:r w:rsidR="00037FA0">
        <w:rPr>
          <w:rFonts w:ascii="Bookman Old Style" w:hAnsi="Bookman Old Style"/>
          <w:lang w:val="id-ID"/>
        </w:rPr>
        <w:t xml:space="preserve"> </w:t>
      </w:r>
      <w:r w:rsidR="006F60F1">
        <w:rPr>
          <w:rFonts w:ascii="Bookman Old Style" w:hAnsi="Bookman Old Style"/>
          <w:lang w:val="id-ID"/>
        </w:rPr>
        <w:t>9</w:t>
      </w:r>
      <w:proofErr w:type="gramEnd"/>
      <w:r w:rsidR="00037FA0">
        <w:rPr>
          <w:rFonts w:ascii="Bookman Old Style" w:hAnsi="Bookman Old Style"/>
          <w:lang w:val="id-ID"/>
        </w:rPr>
        <w:t xml:space="preserve"> </w:t>
      </w:r>
      <w:r w:rsidR="006C41F7">
        <w:rPr>
          <w:rFonts w:ascii="Bookman Old Style" w:hAnsi="Bookman Old Style"/>
          <w:lang w:val="id-ID"/>
        </w:rPr>
        <w:t xml:space="preserve"> </w:t>
      </w:r>
      <w:r w:rsidRPr="00A5153E">
        <w:rPr>
          <w:rFonts w:ascii="Bookman Old Style" w:hAnsi="Bookman Old Style"/>
        </w:rPr>
        <w:t>TAHUN 201</w:t>
      </w:r>
      <w:r w:rsidR="00B079A5">
        <w:rPr>
          <w:rFonts w:ascii="Bookman Old Style" w:hAnsi="Bookman Old Style"/>
          <w:lang w:val="id-ID"/>
        </w:rPr>
        <w:t>6</w:t>
      </w:r>
    </w:p>
    <w:p w:rsidR="00F223F0" w:rsidRPr="00A5153E" w:rsidRDefault="00F223F0" w:rsidP="00744166">
      <w:pPr>
        <w:jc w:val="center"/>
        <w:rPr>
          <w:rFonts w:ascii="Bookman Old Style" w:hAnsi="Bookman Old Style"/>
          <w:lang w:val="id-ID"/>
        </w:rPr>
      </w:pPr>
    </w:p>
    <w:p w:rsidR="00F223F0" w:rsidRPr="00A5153E" w:rsidRDefault="00F223F0" w:rsidP="00744166">
      <w:pPr>
        <w:jc w:val="center"/>
        <w:rPr>
          <w:rFonts w:ascii="Bookman Old Style" w:hAnsi="Bookman Old Style"/>
          <w:lang w:val="id-ID"/>
        </w:rPr>
      </w:pPr>
      <w:r w:rsidRPr="00A5153E">
        <w:rPr>
          <w:rFonts w:ascii="Bookman Old Style" w:hAnsi="Bookman Old Style"/>
        </w:rPr>
        <w:t>TENTANG</w:t>
      </w:r>
    </w:p>
    <w:p w:rsidR="00F223F0" w:rsidRPr="00A5153E" w:rsidRDefault="00F223F0" w:rsidP="00744166">
      <w:pPr>
        <w:jc w:val="center"/>
        <w:rPr>
          <w:rFonts w:ascii="Bookman Old Style" w:hAnsi="Bookman Old Style"/>
          <w:lang w:val="id-ID"/>
        </w:rPr>
      </w:pPr>
    </w:p>
    <w:p w:rsidR="005D5715" w:rsidRDefault="00F223F0" w:rsidP="00744166">
      <w:pPr>
        <w:jc w:val="center"/>
        <w:rPr>
          <w:rFonts w:ascii="Bookman Old Style" w:hAnsi="Bookman Old Style"/>
          <w:lang w:val="id-ID"/>
        </w:rPr>
      </w:pPr>
      <w:r w:rsidRPr="00A5153E">
        <w:rPr>
          <w:rFonts w:ascii="Bookman Old Style" w:hAnsi="Bookman Old Style"/>
        </w:rPr>
        <w:t>PENYERTAAN MODAL DAERAH</w:t>
      </w:r>
      <w:r w:rsidRPr="00A5153E">
        <w:rPr>
          <w:rFonts w:ascii="Bookman Old Style" w:hAnsi="Bookman Old Style"/>
          <w:lang w:val="id-ID"/>
        </w:rPr>
        <w:t xml:space="preserve"> PADA </w:t>
      </w:r>
    </w:p>
    <w:p w:rsidR="005D5715" w:rsidRDefault="00F223F0" w:rsidP="00744166">
      <w:pPr>
        <w:jc w:val="center"/>
        <w:rPr>
          <w:rFonts w:ascii="Bookman Old Style" w:hAnsi="Bookman Old Style"/>
          <w:lang w:val="id-ID"/>
        </w:rPr>
      </w:pPr>
      <w:r w:rsidRPr="00A5153E">
        <w:rPr>
          <w:rFonts w:ascii="Bookman Old Style" w:hAnsi="Bookman Old Style"/>
          <w:lang w:val="en-US"/>
        </w:rPr>
        <w:t>PERUSAHAAN DAERAH</w:t>
      </w:r>
      <w:r w:rsidR="00D01862">
        <w:rPr>
          <w:rFonts w:ascii="Bookman Old Style" w:hAnsi="Bookman Old Style"/>
          <w:lang w:val="id-ID"/>
        </w:rPr>
        <w:t xml:space="preserve"> </w:t>
      </w:r>
      <w:r w:rsidR="004E7313">
        <w:rPr>
          <w:rFonts w:ascii="Bookman Old Style" w:hAnsi="Bookman Old Style"/>
          <w:lang w:val="id-ID"/>
        </w:rPr>
        <w:t>AIR MINUM</w:t>
      </w:r>
      <w:r w:rsidR="00D01862">
        <w:rPr>
          <w:rFonts w:ascii="Bookman Old Style" w:hAnsi="Bookman Old Style"/>
          <w:lang w:val="id-ID"/>
        </w:rPr>
        <w:t xml:space="preserve"> </w:t>
      </w:r>
    </w:p>
    <w:p w:rsidR="00CC5C77" w:rsidRPr="00A5153E" w:rsidRDefault="00F223F0" w:rsidP="00744166">
      <w:pPr>
        <w:jc w:val="center"/>
        <w:rPr>
          <w:rFonts w:ascii="Bookman Old Style" w:hAnsi="Bookman Old Style"/>
          <w:lang w:val="en-US"/>
        </w:rPr>
      </w:pPr>
      <w:r w:rsidRPr="00A5153E">
        <w:rPr>
          <w:rFonts w:ascii="Bookman Old Style" w:hAnsi="Bookman Old Style"/>
          <w:lang w:val="en-US"/>
        </w:rPr>
        <w:t xml:space="preserve"> KABUPATEN BANGLI</w:t>
      </w:r>
    </w:p>
    <w:p w:rsidR="00F223F0" w:rsidRPr="00A5153E" w:rsidRDefault="00F223F0" w:rsidP="00744166">
      <w:pPr>
        <w:jc w:val="center"/>
        <w:rPr>
          <w:rFonts w:ascii="Bookman Old Style" w:hAnsi="Bookman Old Style"/>
          <w:lang w:val="id-ID"/>
        </w:rPr>
      </w:pPr>
    </w:p>
    <w:p w:rsidR="00F223F0" w:rsidRPr="00A5153E" w:rsidRDefault="00F223F0" w:rsidP="00744166">
      <w:pPr>
        <w:jc w:val="center"/>
        <w:rPr>
          <w:rFonts w:ascii="Bookman Old Style" w:hAnsi="Bookman Old Style"/>
        </w:rPr>
      </w:pPr>
      <w:r w:rsidRPr="00A5153E">
        <w:rPr>
          <w:rFonts w:ascii="Bookman Old Style" w:hAnsi="Bookman Old Style"/>
        </w:rPr>
        <w:t>DENGAN RAHMAT TUHAN YANG MAHA ESA</w:t>
      </w:r>
    </w:p>
    <w:p w:rsidR="00F223F0" w:rsidRPr="00A5153E" w:rsidRDefault="00F223F0" w:rsidP="00744166">
      <w:pPr>
        <w:jc w:val="center"/>
        <w:rPr>
          <w:rFonts w:ascii="Bookman Old Style" w:hAnsi="Bookman Old Style"/>
          <w:lang w:val="id-ID"/>
        </w:rPr>
      </w:pPr>
    </w:p>
    <w:p w:rsidR="007C6B91" w:rsidRDefault="00F223F0" w:rsidP="00744166">
      <w:pPr>
        <w:jc w:val="center"/>
        <w:rPr>
          <w:rFonts w:ascii="Bookman Old Style" w:hAnsi="Bookman Old Style"/>
          <w:lang w:val="id-ID"/>
        </w:rPr>
      </w:pPr>
      <w:r w:rsidRPr="00A5153E">
        <w:rPr>
          <w:rFonts w:ascii="Bookman Old Style" w:hAnsi="Bookman Old Style"/>
        </w:rPr>
        <w:t>BUPATI BANGLI,</w:t>
      </w:r>
    </w:p>
    <w:p w:rsidR="00F223F0" w:rsidRPr="00A5153E" w:rsidRDefault="00F223F0" w:rsidP="00744166">
      <w:pPr>
        <w:jc w:val="center"/>
        <w:rPr>
          <w:rFonts w:ascii="Bookman Old Style" w:hAnsi="Bookman Old Style"/>
          <w:lang w:val="id-ID"/>
        </w:rPr>
      </w:pPr>
    </w:p>
    <w:tbl>
      <w:tblPr>
        <w:tblStyle w:val="TableGrid"/>
        <w:tblW w:w="956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0"/>
        <w:gridCol w:w="141"/>
        <w:gridCol w:w="142"/>
        <w:gridCol w:w="142"/>
        <w:gridCol w:w="7513"/>
      </w:tblGrid>
      <w:tr w:rsidR="00F223F0" w:rsidRPr="00A5153E" w:rsidTr="00082639">
        <w:tc>
          <w:tcPr>
            <w:tcW w:w="1630" w:type="dxa"/>
          </w:tcPr>
          <w:p w:rsidR="00F223F0" w:rsidRPr="00A5153E" w:rsidRDefault="00F223F0" w:rsidP="00744166">
            <w:pPr>
              <w:rPr>
                <w:rFonts w:ascii="Bookman Old Style" w:hAnsi="Bookman Old Style"/>
                <w:sz w:val="24"/>
                <w:szCs w:val="24"/>
                <w:lang w:val="en-US"/>
              </w:rPr>
            </w:pPr>
            <w:proofErr w:type="spellStart"/>
            <w:r w:rsidRPr="00A5153E">
              <w:rPr>
                <w:rFonts w:ascii="Bookman Old Style" w:hAnsi="Bookman Old Style"/>
                <w:sz w:val="24"/>
                <w:szCs w:val="24"/>
                <w:lang w:val="en-US"/>
              </w:rPr>
              <w:t>Menimbang</w:t>
            </w:r>
            <w:proofErr w:type="spellEnd"/>
          </w:p>
        </w:tc>
        <w:tc>
          <w:tcPr>
            <w:tcW w:w="283" w:type="dxa"/>
            <w:gridSpan w:val="2"/>
          </w:tcPr>
          <w:p w:rsidR="00F223F0" w:rsidRPr="00A5153E" w:rsidRDefault="00F223F0" w:rsidP="00744166">
            <w:pPr>
              <w:rPr>
                <w:rFonts w:ascii="Bookman Old Style" w:hAnsi="Bookman Old Style"/>
                <w:sz w:val="24"/>
                <w:szCs w:val="24"/>
                <w:lang w:val="en-US"/>
              </w:rPr>
            </w:pPr>
            <w:r w:rsidRPr="00A5153E">
              <w:rPr>
                <w:rFonts w:ascii="Bookman Old Style" w:hAnsi="Bookman Old Style"/>
                <w:sz w:val="24"/>
                <w:szCs w:val="24"/>
                <w:lang w:val="en-US"/>
              </w:rPr>
              <w:t>:</w:t>
            </w:r>
          </w:p>
        </w:tc>
        <w:tc>
          <w:tcPr>
            <w:tcW w:w="7655" w:type="dxa"/>
            <w:gridSpan w:val="2"/>
          </w:tcPr>
          <w:p w:rsidR="00F223F0" w:rsidRPr="00A5153E" w:rsidRDefault="00794318" w:rsidP="00082639">
            <w:pPr>
              <w:pStyle w:val="ListParagraph"/>
              <w:numPr>
                <w:ilvl w:val="0"/>
                <w:numId w:val="8"/>
              </w:numPr>
              <w:ind w:left="459" w:hanging="283"/>
              <w:jc w:val="both"/>
              <w:rPr>
                <w:rFonts w:ascii="Bookman Old Style" w:hAnsi="Bookman Old Style"/>
                <w:sz w:val="24"/>
                <w:szCs w:val="24"/>
                <w:lang w:val="id-ID"/>
              </w:rPr>
            </w:pPr>
            <w:r>
              <w:rPr>
                <w:rFonts w:ascii="Bookman Old Style" w:hAnsi="Bookman Old Style"/>
                <w:sz w:val="24"/>
                <w:szCs w:val="24"/>
                <w:lang w:val="id-ID"/>
              </w:rPr>
              <w:t>b</w:t>
            </w:r>
            <w:proofErr w:type="spellStart"/>
            <w:r w:rsidR="00F223F0" w:rsidRPr="00A5153E">
              <w:rPr>
                <w:rFonts w:ascii="Bookman Old Style" w:hAnsi="Bookman Old Style"/>
                <w:sz w:val="24"/>
                <w:szCs w:val="24"/>
              </w:rPr>
              <w:t>ahwa</w:t>
            </w:r>
            <w:proofErr w:type="spellEnd"/>
            <w:r>
              <w:rPr>
                <w:rFonts w:ascii="Bookman Old Style" w:hAnsi="Bookman Old Style"/>
                <w:sz w:val="24"/>
                <w:szCs w:val="24"/>
                <w:lang w:val="id-ID"/>
              </w:rPr>
              <w:t xml:space="preserve"> </w:t>
            </w:r>
            <w:r w:rsidR="00F223F0" w:rsidRPr="00A5153E">
              <w:rPr>
                <w:rFonts w:ascii="Bookman Old Style" w:hAnsi="Bookman Old Style"/>
                <w:sz w:val="24"/>
                <w:szCs w:val="24"/>
                <w:lang w:val="id-ID"/>
              </w:rPr>
              <w:t>untuk mendukung pelaksanaan pembangunan ekonomi daerah dan pembangunan ekonomi nasional pada umumnya</w:t>
            </w:r>
            <w:r>
              <w:rPr>
                <w:rFonts w:ascii="Bookman Old Style" w:hAnsi="Bookman Old Style"/>
                <w:sz w:val="24"/>
                <w:szCs w:val="24"/>
                <w:lang w:val="id-ID"/>
              </w:rPr>
              <w:t xml:space="preserve"> </w:t>
            </w:r>
            <w:r w:rsidR="00F223F0" w:rsidRPr="00A5153E">
              <w:rPr>
                <w:rFonts w:ascii="Bookman Old Style" w:hAnsi="Bookman Old Style"/>
                <w:sz w:val="24"/>
                <w:szCs w:val="24"/>
                <w:lang w:val="id-ID"/>
              </w:rPr>
              <w:t>dengan</w:t>
            </w:r>
            <w:r>
              <w:rPr>
                <w:rFonts w:ascii="Bookman Old Style" w:hAnsi="Bookman Old Style"/>
                <w:sz w:val="24"/>
                <w:szCs w:val="24"/>
                <w:lang w:val="id-ID"/>
              </w:rPr>
              <w:t xml:space="preserve"> </w:t>
            </w:r>
            <w:r w:rsidR="00F223F0" w:rsidRPr="00A5153E">
              <w:rPr>
                <w:rFonts w:ascii="Bookman Old Style" w:hAnsi="Bookman Old Style"/>
                <w:sz w:val="24"/>
                <w:szCs w:val="24"/>
                <w:lang w:val="id-ID"/>
              </w:rPr>
              <w:t>mengutamakan kesejahteraan, ketentraman dan semangat kerja masyarakat maka sangat diperlukan adanya penyertaan modal daerah;</w:t>
            </w:r>
          </w:p>
          <w:p w:rsidR="00F223F0" w:rsidRPr="00A5153E" w:rsidRDefault="00F223F0" w:rsidP="00082639">
            <w:pPr>
              <w:ind w:left="459" w:hanging="283"/>
              <w:jc w:val="both"/>
              <w:rPr>
                <w:rFonts w:ascii="Bookman Old Style" w:hAnsi="Bookman Old Style"/>
                <w:sz w:val="24"/>
                <w:szCs w:val="24"/>
                <w:lang w:val="id-ID"/>
              </w:rPr>
            </w:pPr>
          </w:p>
          <w:p w:rsidR="00AF203B" w:rsidRPr="00744166" w:rsidRDefault="00AF203B" w:rsidP="00082639">
            <w:pPr>
              <w:pStyle w:val="ListParagraph"/>
              <w:numPr>
                <w:ilvl w:val="0"/>
                <w:numId w:val="8"/>
              </w:numPr>
              <w:ind w:left="459" w:hanging="283"/>
              <w:jc w:val="both"/>
              <w:rPr>
                <w:rFonts w:ascii="Bookman Old Style" w:hAnsi="Bookman Old Style"/>
                <w:sz w:val="24"/>
                <w:szCs w:val="24"/>
              </w:rPr>
            </w:pPr>
            <w:r>
              <w:rPr>
                <w:rFonts w:ascii="Bookman Old Style" w:hAnsi="Bookman Old Style"/>
                <w:sz w:val="24"/>
                <w:szCs w:val="24"/>
                <w:lang w:val="id-ID"/>
              </w:rPr>
              <w:t>bahwa sehubungan sebagaimana dimaksud dalam huruf a, Pemerintah Daerah menyertakan Modal Daerah berupa Penyertaan Modal Daerah secara Kas yang bersumber dari APBD Perubahan Tahun Anggaran 2016 dan Non Kas yang merupakan hibah daerah yang diterima dari pemerintah pusat sebagai penyelesaian hutang Perusahan Daerah Air Minum Kabupaten Bangli kepada Pinjaman Luar Negeri</w:t>
            </w:r>
            <w:r w:rsidR="00744166">
              <w:rPr>
                <w:rFonts w:ascii="Bookman Old Style" w:hAnsi="Bookman Old Style"/>
                <w:sz w:val="24"/>
                <w:szCs w:val="24"/>
                <w:lang w:val="id-ID"/>
              </w:rPr>
              <w:t>;</w:t>
            </w:r>
          </w:p>
          <w:p w:rsidR="00744166" w:rsidRPr="00AF203B" w:rsidRDefault="00744166" w:rsidP="00082639">
            <w:pPr>
              <w:pStyle w:val="ListParagraph"/>
              <w:ind w:left="459" w:hanging="283"/>
              <w:jc w:val="both"/>
              <w:rPr>
                <w:rFonts w:ascii="Bookman Old Style" w:hAnsi="Bookman Old Style"/>
                <w:sz w:val="24"/>
                <w:szCs w:val="24"/>
              </w:rPr>
            </w:pPr>
          </w:p>
          <w:p w:rsidR="00F223F0" w:rsidRPr="00A5153E" w:rsidRDefault="00F223F0" w:rsidP="00082639">
            <w:pPr>
              <w:pStyle w:val="ListParagraph"/>
              <w:numPr>
                <w:ilvl w:val="0"/>
                <w:numId w:val="8"/>
              </w:numPr>
              <w:ind w:left="459" w:hanging="283"/>
              <w:jc w:val="both"/>
              <w:rPr>
                <w:rFonts w:ascii="Bookman Old Style" w:hAnsi="Bookman Old Style"/>
                <w:sz w:val="24"/>
                <w:szCs w:val="24"/>
              </w:rPr>
            </w:pPr>
            <w:proofErr w:type="spellStart"/>
            <w:r w:rsidRPr="00A5153E">
              <w:rPr>
                <w:rFonts w:ascii="Bookman Old Style" w:hAnsi="Bookman Old Style"/>
                <w:sz w:val="24"/>
                <w:szCs w:val="24"/>
              </w:rPr>
              <w:t>bahwa</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peraturan</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perundang-undangan</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mengamanatkan</w:t>
            </w:r>
            <w:proofErr w:type="spellEnd"/>
            <w:r w:rsidR="00794318">
              <w:rPr>
                <w:rFonts w:ascii="Bookman Old Style" w:hAnsi="Bookman Old Style"/>
                <w:sz w:val="24"/>
                <w:szCs w:val="24"/>
                <w:lang w:val="id-ID"/>
              </w:rPr>
              <w:t xml:space="preserve"> </w:t>
            </w:r>
            <w:r w:rsidR="008E4103">
              <w:rPr>
                <w:rFonts w:ascii="Bookman Old Style" w:hAnsi="Bookman Old Style"/>
                <w:sz w:val="24"/>
                <w:szCs w:val="24"/>
                <w:lang w:val="id-ID"/>
              </w:rPr>
              <w:t>P</w:t>
            </w:r>
            <w:proofErr w:type="spellStart"/>
            <w:r w:rsidRPr="00A5153E">
              <w:rPr>
                <w:rFonts w:ascii="Bookman Old Style" w:hAnsi="Bookman Old Style"/>
                <w:sz w:val="24"/>
                <w:szCs w:val="24"/>
              </w:rPr>
              <w:t>enyertaan</w:t>
            </w:r>
            <w:proofErr w:type="spellEnd"/>
            <w:r w:rsidRPr="00A5153E">
              <w:rPr>
                <w:rFonts w:ascii="Bookman Old Style" w:hAnsi="Bookman Old Style"/>
                <w:sz w:val="24"/>
                <w:szCs w:val="24"/>
                <w:lang w:val="id-ID"/>
              </w:rPr>
              <w:t xml:space="preserve"> </w:t>
            </w:r>
            <w:r w:rsidR="008E4103">
              <w:rPr>
                <w:rFonts w:ascii="Bookman Old Style" w:hAnsi="Bookman Old Style"/>
                <w:sz w:val="24"/>
                <w:szCs w:val="24"/>
                <w:lang w:val="id-ID"/>
              </w:rPr>
              <w:t>M</w:t>
            </w:r>
            <w:r w:rsidRPr="00A5153E">
              <w:rPr>
                <w:rFonts w:ascii="Bookman Old Style" w:hAnsi="Bookman Old Style"/>
                <w:sz w:val="24"/>
                <w:szCs w:val="24"/>
                <w:lang w:val="id-ID"/>
              </w:rPr>
              <w:t xml:space="preserve">odal </w:t>
            </w:r>
            <w:r w:rsidR="008E4103">
              <w:rPr>
                <w:rFonts w:ascii="Bookman Old Style" w:hAnsi="Bookman Old Style"/>
                <w:sz w:val="24"/>
                <w:szCs w:val="24"/>
                <w:lang w:val="id-ID"/>
              </w:rPr>
              <w:t xml:space="preserve">Daerah </w:t>
            </w:r>
            <w:proofErr w:type="spellStart"/>
            <w:r w:rsidRPr="00A5153E">
              <w:rPr>
                <w:rFonts w:ascii="Bookman Old Style" w:hAnsi="Bookman Old Style"/>
                <w:sz w:val="24"/>
                <w:szCs w:val="24"/>
              </w:rPr>
              <w:t>ditetapkan</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dalam</w:t>
            </w:r>
            <w:proofErr w:type="spellEnd"/>
            <w:r w:rsidR="00794318">
              <w:rPr>
                <w:rFonts w:ascii="Bookman Old Style" w:hAnsi="Bookman Old Style"/>
                <w:sz w:val="24"/>
                <w:szCs w:val="24"/>
                <w:lang w:val="id-ID"/>
              </w:rPr>
              <w:t xml:space="preserve"> </w:t>
            </w:r>
            <w:r w:rsidR="0071030E">
              <w:rPr>
                <w:rFonts w:ascii="Bookman Old Style" w:hAnsi="Bookman Old Style"/>
                <w:sz w:val="24"/>
                <w:szCs w:val="24"/>
                <w:lang w:val="id-ID"/>
              </w:rPr>
              <w:t>P</w:t>
            </w:r>
            <w:proofErr w:type="spellStart"/>
            <w:r w:rsidRPr="00A5153E">
              <w:rPr>
                <w:rFonts w:ascii="Bookman Old Style" w:hAnsi="Bookman Old Style"/>
                <w:sz w:val="24"/>
                <w:szCs w:val="24"/>
              </w:rPr>
              <w:t>eraturan</w:t>
            </w:r>
            <w:proofErr w:type="spellEnd"/>
            <w:r w:rsidR="00794318">
              <w:rPr>
                <w:rFonts w:ascii="Bookman Old Style" w:hAnsi="Bookman Old Style"/>
                <w:sz w:val="24"/>
                <w:szCs w:val="24"/>
                <w:lang w:val="id-ID"/>
              </w:rPr>
              <w:t xml:space="preserve"> </w:t>
            </w:r>
            <w:r w:rsidR="0071030E">
              <w:rPr>
                <w:rFonts w:ascii="Bookman Old Style" w:hAnsi="Bookman Old Style"/>
                <w:sz w:val="24"/>
                <w:szCs w:val="24"/>
                <w:lang w:val="id-ID"/>
              </w:rPr>
              <w:t>D</w:t>
            </w:r>
            <w:proofErr w:type="spellStart"/>
            <w:r w:rsidRPr="00A5153E">
              <w:rPr>
                <w:rFonts w:ascii="Bookman Old Style" w:hAnsi="Bookman Old Style"/>
                <w:sz w:val="24"/>
                <w:szCs w:val="24"/>
              </w:rPr>
              <w:t>aerah</w:t>
            </w:r>
            <w:proofErr w:type="spellEnd"/>
            <w:r w:rsidRPr="00A5153E">
              <w:rPr>
                <w:rFonts w:ascii="Bookman Old Style" w:hAnsi="Bookman Old Style"/>
                <w:sz w:val="24"/>
                <w:szCs w:val="24"/>
              </w:rPr>
              <w:t>;</w:t>
            </w:r>
          </w:p>
          <w:p w:rsidR="00F223F0" w:rsidRPr="00A5153E" w:rsidRDefault="00F223F0" w:rsidP="00082639">
            <w:pPr>
              <w:tabs>
                <w:tab w:val="left" w:pos="1701"/>
                <w:tab w:val="left" w:pos="2127"/>
              </w:tabs>
              <w:ind w:left="459" w:hanging="283"/>
              <w:jc w:val="both"/>
              <w:rPr>
                <w:rFonts w:ascii="Bookman Old Style" w:hAnsi="Bookman Old Style"/>
                <w:sz w:val="24"/>
                <w:szCs w:val="24"/>
              </w:rPr>
            </w:pPr>
          </w:p>
          <w:p w:rsidR="00F223F0" w:rsidRDefault="00F223F0" w:rsidP="0018462E">
            <w:pPr>
              <w:pStyle w:val="ListParagraph"/>
              <w:numPr>
                <w:ilvl w:val="0"/>
                <w:numId w:val="8"/>
              </w:numPr>
              <w:ind w:left="459" w:hanging="283"/>
              <w:jc w:val="both"/>
              <w:rPr>
                <w:rFonts w:ascii="Bookman Old Style" w:hAnsi="Bookman Old Style"/>
                <w:sz w:val="24"/>
                <w:szCs w:val="24"/>
                <w:lang w:val="id-ID"/>
              </w:rPr>
            </w:pPr>
            <w:proofErr w:type="spellStart"/>
            <w:r w:rsidRPr="00A5153E">
              <w:rPr>
                <w:rFonts w:ascii="Bookman Old Style" w:hAnsi="Bookman Old Style"/>
                <w:sz w:val="24"/>
                <w:szCs w:val="24"/>
              </w:rPr>
              <w:t>bahwa</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berdasarkan</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pertimbangan</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sebagaimana</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dimaksud</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dalam</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huruf</w:t>
            </w:r>
            <w:proofErr w:type="spellEnd"/>
            <w:r w:rsidRPr="00A5153E">
              <w:rPr>
                <w:rFonts w:ascii="Bookman Old Style" w:hAnsi="Bookman Old Style"/>
                <w:sz w:val="24"/>
                <w:szCs w:val="24"/>
              </w:rPr>
              <w:t xml:space="preserve"> a</w:t>
            </w:r>
            <w:r w:rsidR="00DA0EB0">
              <w:rPr>
                <w:rFonts w:ascii="Bookman Old Style" w:hAnsi="Bookman Old Style"/>
                <w:sz w:val="24"/>
                <w:szCs w:val="24"/>
                <w:lang w:val="id-ID"/>
              </w:rPr>
              <w:t>,</w:t>
            </w:r>
            <w:r w:rsidRPr="00A5153E">
              <w:rPr>
                <w:rFonts w:ascii="Bookman Old Style" w:hAnsi="Bookman Old Style"/>
                <w:sz w:val="24"/>
                <w:szCs w:val="24"/>
              </w:rPr>
              <w:t xml:space="preserve"> </w:t>
            </w:r>
            <w:proofErr w:type="spellStart"/>
            <w:r w:rsidRPr="00A5153E">
              <w:rPr>
                <w:rFonts w:ascii="Bookman Old Style" w:hAnsi="Bookman Old Style"/>
                <w:sz w:val="24"/>
                <w:szCs w:val="24"/>
              </w:rPr>
              <w:t>huruf</w:t>
            </w:r>
            <w:proofErr w:type="spellEnd"/>
            <w:r w:rsidRPr="00A5153E">
              <w:rPr>
                <w:rFonts w:ascii="Bookman Old Style" w:hAnsi="Bookman Old Style"/>
                <w:sz w:val="24"/>
                <w:szCs w:val="24"/>
              </w:rPr>
              <w:t xml:space="preserve"> b</w:t>
            </w:r>
            <w:r w:rsidR="00744166">
              <w:rPr>
                <w:rFonts w:ascii="Bookman Old Style" w:hAnsi="Bookman Old Style"/>
                <w:sz w:val="24"/>
                <w:szCs w:val="24"/>
                <w:lang w:val="id-ID"/>
              </w:rPr>
              <w:t xml:space="preserve"> dan huruf c</w:t>
            </w:r>
            <w:r w:rsidRPr="00A5153E">
              <w:rPr>
                <w:rFonts w:ascii="Bookman Old Style" w:hAnsi="Bookman Old Style"/>
                <w:sz w:val="24"/>
                <w:szCs w:val="24"/>
                <w:lang w:val="id-ID"/>
              </w:rPr>
              <w:t>,</w:t>
            </w:r>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perlu</w:t>
            </w:r>
            <w:proofErr w:type="spellEnd"/>
            <w:r w:rsidR="00794318">
              <w:rPr>
                <w:rFonts w:ascii="Bookman Old Style" w:hAnsi="Bookman Old Style"/>
                <w:sz w:val="24"/>
                <w:szCs w:val="24"/>
                <w:lang w:val="id-ID"/>
              </w:rPr>
              <w:t xml:space="preserve"> </w:t>
            </w:r>
            <w:r w:rsidR="00B079A5">
              <w:rPr>
                <w:rFonts w:ascii="Bookman Old Style" w:hAnsi="Bookman Old Style"/>
                <w:sz w:val="24"/>
                <w:szCs w:val="24"/>
                <w:lang w:val="id-ID"/>
              </w:rPr>
              <w:t>menetapkan</w:t>
            </w:r>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Peraturan</w:t>
            </w:r>
            <w:proofErr w:type="spellEnd"/>
            <w:r w:rsidRPr="00A5153E">
              <w:rPr>
                <w:rFonts w:ascii="Bookman Old Style" w:hAnsi="Bookman Old Style"/>
                <w:sz w:val="24"/>
                <w:szCs w:val="24"/>
              </w:rPr>
              <w:t xml:space="preserve"> Daerah </w:t>
            </w:r>
            <w:proofErr w:type="spellStart"/>
            <w:r w:rsidRPr="00A5153E">
              <w:rPr>
                <w:rFonts w:ascii="Bookman Old Style" w:hAnsi="Bookman Old Style"/>
                <w:sz w:val="24"/>
                <w:szCs w:val="24"/>
              </w:rPr>
              <w:t>tentang</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rPr>
              <w:t>Penyertaan</w:t>
            </w:r>
            <w:proofErr w:type="spellEnd"/>
            <w:r w:rsidRPr="00A5153E">
              <w:rPr>
                <w:rFonts w:ascii="Bookman Old Style" w:hAnsi="Bookman Old Style"/>
                <w:sz w:val="24"/>
                <w:szCs w:val="24"/>
              </w:rPr>
              <w:t xml:space="preserve"> Modal Daerah</w:t>
            </w:r>
            <w:r w:rsidRPr="00A5153E">
              <w:rPr>
                <w:rFonts w:ascii="Bookman Old Style" w:hAnsi="Bookman Old Style"/>
                <w:sz w:val="24"/>
                <w:szCs w:val="24"/>
                <w:lang w:val="id-ID"/>
              </w:rPr>
              <w:t xml:space="preserve"> pada </w:t>
            </w:r>
            <w:r w:rsidRPr="00A5153E">
              <w:rPr>
                <w:rFonts w:ascii="Bookman Old Style" w:hAnsi="Bookman Old Style"/>
                <w:sz w:val="24"/>
                <w:szCs w:val="24"/>
                <w:lang w:val="en-US"/>
              </w:rPr>
              <w:t>Perusahaan Daerah</w:t>
            </w:r>
            <w:r w:rsidR="00D01862">
              <w:rPr>
                <w:rFonts w:ascii="Bookman Old Style" w:hAnsi="Bookman Old Style"/>
                <w:sz w:val="24"/>
                <w:szCs w:val="24"/>
                <w:lang w:val="id-ID"/>
              </w:rPr>
              <w:t xml:space="preserve"> </w:t>
            </w:r>
            <w:r w:rsidR="004E7313">
              <w:rPr>
                <w:rFonts w:ascii="Bookman Old Style" w:hAnsi="Bookman Old Style"/>
                <w:sz w:val="24"/>
                <w:szCs w:val="24"/>
                <w:lang w:val="id-ID"/>
              </w:rPr>
              <w:t>Air Minum</w:t>
            </w:r>
            <w:r w:rsidR="00D01862">
              <w:rPr>
                <w:rFonts w:ascii="Bookman Old Style" w:hAnsi="Bookman Old Style"/>
                <w:sz w:val="24"/>
                <w:szCs w:val="24"/>
                <w:lang w:val="id-ID"/>
              </w:rPr>
              <w:t xml:space="preserve"> </w:t>
            </w:r>
            <w:proofErr w:type="spellStart"/>
            <w:r w:rsidRPr="00A5153E">
              <w:rPr>
                <w:rFonts w:ascii="Bookman Old Style" w:hAnsi="Bookman Old Style"/>
                <w:sz w:val="24"/>
                <w:szCs w:val="24"/>
                <w:lang w:val="en-US"/>
              </w:rPr>
              <w:t>Kabupaten</w:t>
            </w:r>
            <w:proofErr w:type="spellEnd"/>
            <w:r w:rsidR="00794318">
              <w:rPr>
                <w:rFonts w:ascii="Bookman Old Style" w:hAnsi="Bookman Old Style"/>
                <w:sz w:val="24"/>
                <w:szCs w:val="24"/>
                <w:lang w:val="id-ID"/>
              </w:rPr>
              <w:t xml:space="preserve"> </w:t>
            </w:r>
            <w:proofErr w:type="spellStart"/>
            <w:r w:rsidRPr="00A5153E">
              <w:rPr>
                <w:rFonts w:ascii="Bookman Old Style" w:hAnsi="Bookman Old Style"/>
                <w:sz w:val="24"/>
                <w:szCs w:val="24"/>
                <w:lang w:val="en-US"/>
              </w:rPr>
              <w:t>Bangli</w:t>
            </w:r>
            <w:proofErr w:type="spellEnd"/>
            <w:r w:rsidRPr="00A5153E">
              <w:rPr>
                <w:rFonts w:ascii="Bookman Old Style" w:hAnsi="Bookman Old Style"/>
                <w:sz w:val="24"/>
                <w:szCs w:val="24"/>
              </w:rPr>
              <w:t>;</w:t>
            </w:r>
          </w:p>
          <w:p w:rsidR="00744166" w:rsidRPr="00A5153E" w:rsidRDefault="00744166" w:rsidP="009B49EA">
            <w:pPr>
              <w:pStyle w:val="ListParagraph"/>
              <w:ind w:left="530" w:hanging="530"/>
              <w:jc w:val="both"/>
              <w:rPr>
                <w:rFonts w:ascii="Bookman Old Style" w:hAnsi="Bookman Old Style"/>
                <w:sz w:val="24"/>
                <w:szCs w:val="24"/>
                <w:lang w:val="id-ID"/>
              </w:rPr>
            </w:pPr>
          </w:p>
        </w:tc>
      </w:tr>
      <w:tr w:rsidR="00BF1EDD" w:rsidRPr="00A5153E" w:rsidTr="00082639">
        <w:trPr>
          <w:trHeight w:val="566"/>
        </w:trPr>
        <w:tc>
          <w:tcPr>
            <w:tcW w:w="1630" w:type="dxa"/>
          </w:tcPr>
          <w:p w:rsidR="00733744" w:rsidRPr="0018462E" w:rsidRDefault="00733744" w:rsidP="0018462E">
            <w:pPr>
              <w:rPr>
                <w:rFonts w:ascii="Bookman Old Style" w:hAnsi="Bookman Old Style"/>
                <w:sz w:val="24"/>
                <w:szCs w:val="24"/>
                <w:lang w:val="id-ID"/>
              </w:rPr>
            </w:pPr>
          </w:p>
          <w:p w:rsidR="00F223F0" w:rsidRPr="0018462E" w:rsidRDefault="00F223F0" w:rsidP="0018462E">
            <w:pPr>
              <w:rPr>
                <w:rFonts w:ascii="Bookman Old Style" w:hAnsi="Bookman Old Style"/>
                <w:sz w:val="24"/>
                <w:szCs w:val="24"/>
                <w:lang w:val="id-ID"/>
              </w:rPr>
            </w:pPr>
            <w:proofErr w:type="spellStart"/>
            <w:r w:rsidRPr="0018462E">
              <w:rPr>
                <w:rFonts w:ascii="Bookman Old Style" w:hAnsi="Bookman Old Style"/>
                <w:sz w:val="24"/>
                <w:szCs w:val="24"/>
                <w:lang w:val="en-US"/>
              </w:rPr>
              <w:t>Mengingat</w:t>
            </w:r>
            <w:proofErr w:type="spellEnd"/>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tc>
        <w:tc>
          <w:tcPr>
            <w:tcW w:w="283" w:type="dxa"/>
            <w:gridSpan w:val="2"/>
          </w:tcPr>
          <w:p w:rsidR="00733744" w:rsidRPr="0018462E" w:rsidRDefault="00733744" w:rsidP="0018462E">
            <w:pPr>
              <w:rPr>
                <w:rFonts w:ascii="Bookman Old Style" w:hAnsi="Bookman Old Style"/>
                <w:sz w:val="24"/>
                <w:szCs w:val="24"/>
                <w:lang w:val="id-ID"/>
              </w:rPr>
            </w:pPr>
          </w:p>
          <w:p w:rsidR="00F223F0" w:rsidRPr="0018462E" w:rsidRDefault="00F223F0" w:rsidP="0018462E">
            <w:pPr>
              <w:rPr>
                <w:rFonts w:ascii="Bookman Old Style" w:hAnsi="Bookman Old Style"/>
                <w:sz w:val="24"/>
                <w:szCs w:val="24"/>
                <w:lang w:val="id-ID"/>
              </w:rPr>
            </w:pPr>
            <w:r w:rsidRPr="0018462E">
              <w:rPr>
                <w:rFonts w:ascii="Bookman Old Style" w:hAnsi="Bookman Old Style"/>
                <w:sz w:val="24"/>
                <w:szCs w:val="24"/>
                <w:lang w:val="en-US"/>
              </w:rPr>
              <w:t>:</w:t>
            </w: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p w:rsidR="00D33D6C" w:rsidRPr="0018462E" w:rsidRDefault="00D33D6C" w:rsidP="0018462E">
            <w:pPr>
              <w:rPr>
                <w:rFonts w:ascii="Bookman Old Style" w:hAnsi="Bookman Old Style"/>
                <w:sz w:val="24"/>
                <w:szCs w:val="24"/>
                <w:lang w:val="id-ID"/>
              </w:rPr>
            </w:pPr>
          </w:p>
        </w:tc>
        <w:tc>
          <w:tcPr>
            <w:tcW w:w="7655" w:type="dxa"/>
            <w:gridSpan w:val="2"/>
          </w:tcPr>
          <w:p w:rsidR="00733744" w:rsidRPr="0018462E" w:rsidRDefault="00733744" w:rsidP="0018462E">
            <w:pPr>
              <w:jc w:val="both"/>
              <w:rPr>
                <w:rFonts w:ascii="Bookman Old Style" w:hAnsi="Bookman Old Style"/>
                <w:sz w:val="24"/>
                <w:szCs w:val="24"/>
                <w:lang w:val="en-US"/>
              </w:rPr>
            </w:pPr>
          </w:p>
          <w:p w:rsidR="004E7313" w:rsidRPr="0018462E" w:rsidRDefault="004E7313" w:rsidP="0018462E">
            <w:pPr>
              <w:pStyle w:val="ListParagraph"/>
              <w:numPr>
                <w:ilvl w:val="0"/>
                <w:numId w:val="9"/>
              </w:numPr>
              <w:tabs>
                <w:tab w:val="clear" w:pos="360"/>
              </w:tabs>
              <w:ind w:left="459" w:hanging="283"/>
              <w:jc w:val="both"/>
              <w:rPr>
                <w:rFonts w:ascii="Bookman Old Style" w:hAnsi="Bookman Old Style"/>
                <w:sz w:val="24"/>
                <w:szCs w:val="24"/>
                <w:lang w:val="en-US"/>
              </w:rPr>
            </w:pPr>
            <w:r w:rsidRPr="0018462E">
              <w:rPr>
                <w:rFonts w:ascii="Bookman Old Style" w:hAnsi="Bookman Old Style"/>
                <w:sz w:val="24"/>
                <w:szCs w:val="24"/>
                <w:lang w:val="id-ID"/>
              </w:rPr>
              <w:t>Pasal 18 Ayat (6) Undang-Undang Dasar Negara Republik Indonesia Tahun 1945;</w:t>
            </w:r>
          </w:p>
          <w:p w:rsidR="004E7313" w:rsidRPr="0018462E" w:rsidRDefault="004E7313" w:rsidP="0018462E">
            <w:pPr>
              <w:ind w:left="530" w:hanging="426"/>
              <w:jc w:val="both"/>
              <w:rPr>
                <w:rFonts w:ascii="Bookman Old Style" w:hAnsi="Bookman Old Style"/>
                <w:sz w:val="24"/>
                <w:szCs w:val="24"/>
                <w:lang w:val="en-US"/>
              </w:rPr>
            </w:pPr>
          </w:p>
          <w:p w:rsidR="004E7313" w:rsidRPr="0018462E" w:rsidRDefault="004E7313" w:rsidP="0018462E">
            <w:pPr>
              <w:pStyle w:val="ListParagraph"/>
              <w:numPr>
                <w:ilvl w:val="0"/>
                <w:numId w:val="9"/>
              </w:numPr>
              <w:tabs>
                <w:tab w:val="clear" w:pos="360"/>
              </w:tabs>
              <w:ind w:left="459" w:hanging="283"/>
              <w:jc w:val="both"/>
              <w:rPr>
                <w:rFonts w:ascii="Bookman Old Style" w:hAnsi="Bookman Old Style"/>
                <w:sz w:val="24"/>
                <w:szCs w:val="24"/>
                <w:lang w:val="en-US"/>
              </w:rPr>
            </w:pPr>
            <w:proofErr w:type="spellStart"/>
            <w:r w:rsidRPr="0018462E">
              <w:rPr>
                <w:rFonts w:ascii="Bookman Old Style" w:hAnsi="Bookman Old Style"/>
                <w:sz w:val="24"/>
                <w:szCs w:val="24"/>
              </w:rPr>
              <w:t>Undang-Undang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lang w:val="id-ID"/>
              </w:rPr>
              <w:t xml:space="preserve"> </w:t>
            </w:r>
            <w:r w:rsidRPr="0018462E">
              <w:rPr>
                <w:rFonts w:ascii="Bookman Old Style" w:hAnsi="Bookman Old Style"/>
                <w:sz w:val="24"/>
                <w:szCs w:val="24"/>
              </w:rPr>
              <w:t xml:space="preserve">69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lang w:val="id-ID"/>
              </w:rPr>
              <w:t xml:space="preserve"> </w:t>
            </w:r>
            <w:r w:rsidRPr="0018462E">
              <w:rPr>
                <w:rFonts w:ascii="Bookman Old Style" w:hAnsi="Bookman Old Style"/>
                <w:sz w:val="24"/>
                <w:szCs w:val="24"/>
              </w:rPr>
              <w:t>1958</w:t>
            </w:r>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tentang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Pembentukan</w:t>
            </w:r>
            <w:proofErr w:type="spellEnd"/>
            <w:r w:rsidRPr="0018462E">
              <w:rPr>
                <w:rFonts w:ascii="Bookman Old Style" w:hAnsi="Bookman Old Style"/>
                <w:sz w:val="24"/>
                <w:szCs w:val="24"/>
              </w:rPr>
              <w:t xml:space="preserve"> Daerah</w:t>
            </w:r>
            <w:r w:rsidRPr="0018462E">
              <w:rPr>
                <w:rFonts w:ascii="Bookman Old Style" w:hAnsi="Bookman Old Style"/>
                <w:sz w:val="24"/>
                <w:szCs w:val="24"/>
                <w:lang w:val="id-ID"/>
              </w:rPr>
              <w:t>-</w:t>
            </w:r>
            <w:proofErr w:type="spellStart"/>
            <w:r w:rsidRPr="0018462E">
              <w:rPr>
                <w:rFonts w:ascii="Bookman Old Style" w:hAnsi="Bookman Old Style"/>
                <w:sz w:val="24"/>
                <w:szCs w:val="24"/>
              </w:rPr>
              <w:t>daerah</w:t>
            </w:r>
            <w:proofErr w:type="spellEnd"/>
            <w:r w:rsidRPr="0018462E">
              <w:rPr>
                <w:rFonts w:ascii="Bookman Old Style" w:hAnsi="Bookman Old Style"/>
                <w:sz w:val="24"/>
                <w:szCs w:val="24"/>
              </w:rPr>
              <w:t xml:space="preserve"> Tingkat I</w:t>
            </w:r>
            <w:r w:rsidRPr="0018462E">
              <w:rPr>
                <w:rFonts w:ascii="Bookman Old Style" w:hAnsi="Bookman Old Style"/>
                <w:sz w:val="24"/>
                <w:szCs w:val="24"/>
                <w:lang w:val="id-ID"/>
              </w:rPr>
              <w:t xml:space="preserve">I dalam Wilayah Daerah-daerah Tingkat I </w:t>
            </w:r>
            <w:r w:rsidRPr="0018462E">
              <w:rPr>
                <w:rFonts w:ascii="Bookman Old Style" w:hAnsi="Bookman Old Style"/>
                <w:sz w:val="24"/>
                <w:szCs w:val="24"/>
              </w:rPr>
              <w:t xml:space="preserve"> Bali, Nusa Tenggara Barat </w:t>
            </w:r>
            <w:proofErr w:type="spellStart"/>
            <w:r w:rsidRPr="0018462E">
              <w:rPr>
                <w:rFonts w:ascii="Bookman Old Style" w:hAnsi="Bookman Old Style"/>
                <w:sz w:val="24"/>
                <w:szCs w:val="24"/>
              </w:rPr>
              <w:t>dan</w:t>
            </w:r>
            <w:proofErr w:type="spellEnd"/>
            <w:r w:rsidRPr="0018462E">
              <w:rPr>
                <w:rFonts w:ascii="Bookman Old Style" w:hAnsi="Bookman Old Style"/>
                <w:sz w:val="24"/>
                <w:szCs w:val="24"/>
              </w:rPr>
              <w:t xml:space="preserve"> Nusa Tenggara </w:t>
            </w:r>
            <w:proofErr w:type="spellStart"/>
            <w:r w:rsidRPr="0018462E">
              <w:rPr>
                <w:rFonts w:ascii="Bookman Old Style" w:hAnsi="Bookman Old Style"/>
                <w:sz w:val="24"/>
                <w:szCs w:val="24"/>
              </w:rPr>
              <w:t>Timur</w:t>
            </w:r>
            <w:proofErr w:type="spellEnd"/>
            <w:r w:rsidRPr="0018462E">
              <w:rPr>
                <w:rFonts w:ascii="Bookman Old Style" w:hAnsi="Bookman Old Style"/>
                <w:sz w:val="24"/>
                <w:szCs w:val="24"/>
              </w:rPr>
              <w:t xml:space="preserve"> (</w:t>
            </w:r>
            <w:proofErr w:type="spellStart"/>
            <w:r w:rsidRPr="0018462E">
              <w:rPr>
                <w:rFonts w:ascii="Bookman Old Style" w:hAnsi="Bookman Old Style"/>
                <w:sz w:val="24"/>
                <w:szCs w:val="24"/>
              </w:rPr>
              <w:t>Lembaran</w:t>
            </w:r>
            <w:proofErr w:type="spellEnd"/>
            <w:r w:rsidRPr="0018462E">
              <w:rPr>
                <w:rFonts w:ascii="Bookman Old Style" w:hAnsi="Bookman Old Style"/>
                <w:sz w:val="24"/>
                <w:szCs w:val="24"/>
              </w:rPr>
              <w:t xml:space="preserve"> Negara </w:t>
            </w:r>
            <w:proofErr w:type="spellStart"/>
            <w:r w:rsidRPr="0018462E">
              <w:rPr>
                <w:rFonts w:ascii="Bookman Old Style" w:hAnsi="Bookman Old Style"/>
                <w:sz w:val="24"/>
                <w:szCs w:val="24"/>
              </w:rPr>
              <w:t>Republik</w:t>
            </w:r>
            <w:proofErr w:type="spellEnd"/>
            <w:r w:rsidRPr="0018462E">
              <w:rPr>
                <w:rFonts w:ascii="Bookman Old Style" w:hAnsi="Bookman Old Style"/>
                <w:sz w:val="24"/>
                <w:szCs w:val="24"/>
              </w:rPr>
              <w:t xml:space="preserve"> Indonesia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1958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1</w:t>
            </w:r>
            <w:r w:rsidRPr="0018462E">
              <w:rPr>
                <w:rFonts w:ascii="Bookman Old Style" w:hAnsi="Bookman Old Style"/>
                <w:sz w:val="24"/>
                <w:szCs w:val="24"/>
                <w:lang w:val="id-ID"/>
              </w:rPr>
              <w:t>22</w:t>
            </w:r>
            <w:r w:rsidRPr="0018462E">
              <w:rPr>
                <w:rFonts w:ascii="Bookman Old Style" w:hAnsi="Bookman Old Style"/>
                <w:sz w:val="24"/>
                <w:szCs w:val="24"/>
              </w:rPr>
              <w:t xml:space="preserve">, </w:t>
            </w:r>
            <w:proofErr w:type="spellStart"/>
            <w:r w:rsidRPr="0018462E">
              <w:rPr>
                <w:rFonts w:ascii="Bookman Old Style" w:hAnsi="Bookman Old Style"/>
                <w:sz w:val="24"/>
                <w:szCs w:val="24"/>
              </w:rPr>
              <w:t>Tambahan</w:t>
            </w:r>
            <w:proofErr w:type="spellEnd"/>
            <w:r w:rsidRPr="0018462E">
              <w:rPr>
                <w:rFonts w:ascii="Bookman Old Style" w:hAnsi="Bookman Old Style"/>
                <w:sz w:val="24"/>
                <w:szCs w:val="24"/>
                <w:lang w:val="id-ID"/>
              </w:rPr>
              <w:t xml:space="preserve"> L</w:t>
            </w:r>
            <w:proofErr w:type="spellStart"/>
            <w:r w:rsidRPr="0018462E">
              <w:rPr>
                <w:rFonts w:ascii="Bookman Old Style" w:hAnsi="Bookman Old Style"/>
                <w:sz w:val="24"/>
                <w:szCs w:val="24"/>
              </w:rPr>
              <w:t>embaran</w:t>
            </w:r>
            <w:proofErr w:type="spellEnd"/>
            <w:r w:rsidRPr="0018462E">
              <w:rPr>
                <w:rFonts w:ascii="Bookman Old Style" w:hAnsi="Bookman Old Style"/>
                <w:sz w:val="24"/>
                <w:szCs w:val="24"/>
              </w:rPr>
              <w:t xml:space="preserve"> Negara </w:t>
            </w:r>
            <w:proofErr w:type="spellStart"/>
            <w:r w:rsidRPr="0018462E">
              <w:rPr>
                <w:rFonts w:ascii="Bookman Old Style" w:hAnsi="Bookman Old Style"/>
                <w:sz w:val="24"/>
                <w:szCs w:val="24"/>
              </w:rPr>
              <w:t>Republik</w:t>
            </w:r>
            <w:proofErr w:type="spellEnd"/>
            <w:r w:rsidRPr="0018462E">
              <w:rPr>
                <w:rFonts w:ascii="Bookman Old Style" w:hAnsi="Bookman Old Style"/>
                <w:sz w:val="24"/>
                <w:szCs w:val="24"/>
              </w:rPr>
              <w:t xml:space="preserve"> Indonesia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16</w:t>
            </w:r>
            <w:r w:rsidRPr="0018462E">
              <w:rPr>
                <w:rFonts w:ascii="Bookman Old Style" w:hAnsi="Bookman Old Style"/>
                <w:sz w:val="24"/>
                <w:szCs w:val="24"/>
                <w:lang w:val="id-ID"/>
              </w:rPr>
              <w:t>55</w:t>
            </w:r>
            <w:r w:rsidRPr="0018462E">
              <w:rPr>
                <w:rFonts w:ascii="Bookman Old Style" w:hAnsi="Bookman Old Style"/>
                <w:sz w:val="24"/>
                <w:szCs w:val="24"/>
              </w:rPr>
              <w:t>);</w:t>
            </w:r>
          </w:p>
          <w:p w:rsidR="00082639" w:rsidRPr="0018462E" w:rsidRDefault="00082639" w:rsidP="0018462E">
            <w:pPr>
              <w:pStyle w:val="ListParagraph"/>
              <w:rPr>
                <w:rFonts w:ascii="Bookman Old Style" w:hAnsi="Bookman Old Style"/>
                <w:sz w:val="24"/>
                <w:szCs w:val="24"/>
                <w:lang w:val="en-US"/>
              </w:rPr>
            </w:pPr>
          </w:p>
          <w:p w:rsidR="00733744" w:rsidRPr="0018462E" w:rsidRDefault="00733744" w:rsidP="0018462E">
            <w:pPr>
              <w:pStyle w:val="ListParagraph"/>
              <w:ind w:left="530" w:hanging="638"/>
              <w:rPr>
                <w:rFonts w:ascii="Bookman Old Style" w:hAnsi="Bookman Old Style"/>
                <w:sz w:val="24"/>
                <w:szCs w:val="24"/>
                <w:lang w:val="id-ID"/>
              </w:rPr>
            </w:pPr>
          </w:p>
          <w:p w:rsidR="004E7313" w:rsidRPr="0018462E" w:rsidRDefault="004E7313" w:rsidP="0018462E">
            <w:pPr>
              <w:numPr>
                <w:ilvl w:val="0"/>
                <w:numId w:val="9"/>
              </w:numPr>
              <w:tabs>
                <w:tab w:val="clear" w:pos="360"/>
              </w:tabs>
              <w:ind w:left="459" w:hanging="283"/>
              <w:jc w:val="both"/>
              <w:rPr>
                <w:rFonts w:ascii="Bookman Old Style" w:hAnsi="Bookman Old Style"/>
                <w:sz w:val="24"/>
                <w:szCs w:val="24"/>
                <w:lang w:val="id-ID"/>
              </w:rPr>
            </w:pPr>
            <w:r w:rsidRPr="0018462E">
              <w:rPr>
                <w:rFonts w:ascii="Bookman Old Style" w:hAnsi="Bookman Old Style"/>
                <w:sz w:val="24"/>
                <w:szCs w:val="24"/>
                <w:lang w:val="id-ID"/>
              </w:rPr>
              <w:t xml:space="preserve">Undang-Undang Nomor 17 Tahun 2003 tentang Keuangan Negara      (Lembaran Negara Republik Indonesia </w:t>
            </w:r>
            <w:r w:rsidR="00DF7D25" w:rsidRPr="0018462E">
              <w:rPr>
                <w:rFonts w:ascii="Bookman Old Style" w:hAnsi="Bookman Old Style"/>
                <w:sz w:val="24"/>
                <w:szCs w:val="24"/>
                <w:lang w:val="id-ID"/>
              </w:rPr>
              <w:t xml:space="preserve">Tahun 2003 </w:t>
            </w:r>
            <w:r w:rsidRPr="0018462E">
              <w:rPr>
                <w:rFonts w:ascii="Bookman Old Style" w:hAnsi="Bookman Old Style"/>
                <w:sz w:val="24"/>
                <w:szCs w:val="24"/>
                <w:lang w:val="id-ID"/>
              </w:rPr>
              <w:t>Nomor 47, Tambahan Lembaran Negara Republik Indonesia Nomor 4286);</w:t>
            </w:r>
          </w:p>
          <w:p w:rsidR="004E7313" w:rsidRPr="0018462E" w:rsidRDefault="004E7313" w:rsidP="0018462E">
            <w:pPr>
              <w:tabs>
                <w:tab w:val="num" w:pos="360"/>
              </w:tabs>
              <w:ind w:left="530" w:hanging="496"/>
              <w:jc w:val="both"/>
              <w:rPr>
                <w:rFonts w:ascii="Bookman Old Style" w:hAnsi="Bookman Old Style"/>
                <w:sz w:val="24"/>
                <w:szCs w:val="24"/>
                <w:lang w:val="id-ID"/>
              </w:rPr>
            </w:pPr>
          </w:p>
          <w:p w:rsidR="004E7313" w:rsidRPr="0018462E" w:rsidRDefault="004E7313" w:rsidP="0018462E">
            <w:pPr>
              <w:numPr>
                <w:ilvl w:val="0"/>
                <w:numId w:val="9"/>
              </w:numPr>
              <w:tabs>
                <w:tab w:val="clear" w:pos="360"/>
              </w:tabs>
              <w:ind w:left="459" w:hanging="283"/>
              <w:jc w:val="both"/>
              <w:rPr>
                <w:rFonts w:ascii="Bookman Old Style" w:hAnsi="Bookman Old Style"/>
                <w:sz w:val="24"/>
                <w:szCs w:val="24"/>
                <w:lang w:val="en-US"/>
              </w:rPr>
            </w:pPr>
            <w:r w:rsidRPr="0018462E">
              <w:rPr>
                <w:rFonts w:ascii="Bookman Old Style" w:hAnsi="Bookman Old Style"/>
                <w:sz w:val="24"/>
                <w:szCs w:val="24"/>
                <w:lang w:val="id-ID"/>
              </w:rPr>
              <w:t>Undang-Undang Nomor 1 Tahun 2004 tentang Perbendaharaan Negara (Lembaran Negara Republik Indonesia Tahun 2004 Nomor 5, Tambahan Lembaran Negara Republik Indonesia Nomor 4355);</w:t>
            </w:r>
          </w:p>
          <w:p w:rsidR="004E7313" w:rsidRPr="0018462E" w:rsidRDefault="004E7313" w:rsidP="0018462E">
            <w:pPr>
              <w:pStyle w:val="ListParagraph"/>
              <w:tabs>
                <w:tab w:val="num" w:pos="360"/>
              </w:tabs>
              <w:ind w:left="530" w:hanging="496"/>
              <w:rPr>
                <w:rFonts w:ascii="Bookman Old Style" w:hAnsi="Bookman Old Style"/>
                <w:sz w:val="24"/>
                <w:szCs w:val="24"/>
                <w:lang w:val="en-US"/>
              </w:rPr>
            </w:pPr>
          </w:p>
          <w:p w:rsidR="004E7313" w:rsidRPr="0018462E" w:rsidRDefault="004E7313" w:rsidP="0018462E">
            <w:pPr>
              <w:numPr>
                <w:ilvl w:val="0"/>
                <w:numId w:val="9"/>
              </w:numPr>
              <w:tabs>
                <w:tab w:val="clear" w:pos="360"/>
              </w:tabs>
              <w:ind w:left="459" w:hanging="283"/>
              <w:jc w:val="both"/>
              <w:rPr>
                <w:rFonts w:ascii="Bookman Old Style" w:hAnsi="Bookman Old Style"/>
                <w:sz w:val="24"/>
                <w:szCs w:val="24"/>
                <w:lang w:val="en-US"/>
              </w:rPr>
            </w:pPr>
            <w:r w:rsidRPr="0018462E">
              <w:rPr>
                <w:rFonts w:ascii="Bookman Old Style" w:hAnsi="Bookman Old Style"/>
                <w:sz w:val="24"/>
                <w:szCs w:val="24"/>
                <w:lang w:val="id-ID"/>
              </w:rPr>
              <w:t>Undang-Undang Nomor 33 Tahun 2004 tentang Perimbangan Keuangan Antara Pemerintah Pusat dan Pemerintahan Daerah (Lembaran Negara Republik Indonesia Tahun 2004 Nomor 126, Tambahan Lembaran Negara Republik Indonesia Nomor 4438);</w:t>
            </w:r>
          </w:p>
          <w:p w:rsidR="004E7313" w:rsidRPr="0018462E" w:rsidRDefault="004E7313" w:rsidP="0018462E">
            <w:pPr>
              <w:pStyle w:val="ListParagraph"/>
              <w:tabs>
                <w:tab w:val="num" w:pos="360"/>
              </w:tabs>
              <w:ind w:left="530" w:hanging="496"/>
              <w:rPr>
                <w:rFonts w:ascii="Bookman Old Style" w:hAnsi="Bookman Old Style"/>
                <w:sz w:val="24"/>
                <w:szCs w:val="24"/>
                <w:lang w:val="en-US"/>
              </w:rPr>
            </w:pPr>
          </w:p>
          <w:p w:rsidR="004E7313" w:rsidRPr="0018462E" w:rsidRDefault="004E7313" w:rsidP="0018462E">
            <w:pPr>
              <w:numPr>
                <w:ilvl w:val="0"/>
                <w:numId w:val="9"/>
              </w:numPr>
              <w:tabs>
                <w:tab w:val="clear" w:pos="360"/>
              </w:tabs>
              <w:ind w:left="459" w:hanging="283"/>
              <w:jc w:val="both"/>
              <w:rPr>
                <w:rFonts w:ascii="Bookman Old Style" w:hAnsi="Bookman Old Style"/>
                <w:sz w:val="24"/>
                <w:szCs w:val="24"/>
                <w:lang w:val="en-US"/>
              </w:rPr>
            </w:pPr>
            <w:proofErr w:type="spellStart"/>
            <w:r w:rsidRPr="0018462E">
              <w:rPr>
                <w:rFonts w:ascii="Bookman Old Style" w:hAnsi="Bookman Old Style"/>
                <w:sz w:val="24"/>
                <w:szCs w:val="24"/>
              </w:rPr>
              <w:t>Undang-Undang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1</w:t>
            </w:r>
            <w:r w:rsidRPr="0018462E">
              <w:rPr>
                <w:rFonts w:ascii="Bookman Old Style" w:hAnsi="Bookman Old Style"/>
                <w:sz w:val="24"/>
                <w:szCs w:val="24"/>
                <w:lang w:val="id-ID"/>
              </w:rPr>
              <w:t xml:space="preserve">2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w:t>
            </w:r>
            <w:r w:rsidRPr="0018462E">
              <w:rPr>
                <w:rFonts w:ascii="Bookman Old Style" w:hAnsi="Bookman Old Style"/>
                <w:sz w:val="24"/>
                <w:szCs w:val="24"/>
                <w:lang w:val="id-ID"/>
              </w:rPr>
              <w:t xml:space="preserve">11 </w:t>
            </w:r>
            <w:proofErr w:type="spellStart"/>
            <w:r w:rsidRPr="0018462E">
              <w:rPr>
                <w:rFonts w:ascii="Bookman Old Style" w:hAnsi="Bookman Old Style"/>
                <w:sz w:val="24"/>
                <w:szCs w:val="24"/>
              </w:rPr>
              <w:t>tentang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Pembentukan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Peraturan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Perundang</w:t>
            </w:r>
            <w:proofErr w:type="spellEnd"/>
            <w:r w:rsidRPr="0018462E">
              <w:rPr>
                <w:rFonts w:ascii="Bookman Old Style" w:hAnsi="Bookman Old Style"/>
                <w:sz w:val="24"/>
                <w:szCs w:val="24"/>
                <w:lang w:val="id-ID"/>
              </w:rPr>
              <w:t>-</w:t>
            </w:r>
            <w:proofErr w:type="spellStart"/>
            <w:r w:rsidRPr="0018462E">
              <w:rPr>
                <w:rFonts w:ascii="Bookman Old Style" w:hAnsi="Bookman Old Style"/>
                <w:sz w:val="24"/>
                <w:szCs w:val="24"/>
              </w:rPr>
              <w:t>undangan</w:t>
            </w:r>
            <w:proofErr w:type="spellEnd"/>
            <w:r w:rsidRPr="0018462E">
              <w:rPr>
                <w:rFonts w:ascii="Bookman Old Style" w:hAnsi="Bookman Old Style"/>
                <w:sz w:val="24"/>
                <w:szCs w:val="24"/>
              </w:rPr>
              <w:t xml:space="preserve"> (</w:t>
            </w:r>
            <w:proofErr w:type="spellStart"/>
            <w:r w:rsidRPr="0018462E">
              <w:rPr>
                <w:rFonts w:ascii="Bookman Old Style" w:hAnsi="Bookman Old Style"/>
                <w:sz w:val="24"/>
                <w:szCs w:val="24"/>
              </w:rPr>
              <w:t>Lembaran</w:t>
            </w:r>
            <w:proofErr w:type="spellEnd"/>
            <w:r w:rsidRPr="0018462E">
              <w:rPr>
                <w:rFonts w:ascii="Bookman Old Style" w:hAnsi="Bookman Old Style"/>
                <w:sz w:val="24"/>
                <w:szCs w:val="24"/>
              </w:rPr>
              <w:t xml:space="preserve"> Negara </w:t>
            </w:r>
            <w:proofErr w:type="spellStart"/>
            <w:r w:rsidRPr="0018462E">
              <w:rPr>
                <w:rFonts w:ascii="Bookman Old Style" w:hAnsi="Bookman Old Style"/>
                <w:sz w:val="24"/>
                <w:szCs w:val="24"/>
              </w:rPr>
              <w:t>Republik</w:t>
            </w:r>
            <w:proofErr w:type="spellEnd"/>
            <w:r w:rsidRPr="0018462E">
              <w:rPr>
                <w:rFonts w:ascii="Bookman Old Style" w:hAnsi="Bookman Old Style"/>
                <w:sz w:val="24"/>
                <w:szCs w:val="24"/>
              </w:rPr>
              <w:t xml:space="preserve"> Indonesia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w:t>
            </w:r>
            <w:r w:rsidRPr="0018462E">
              <w:rPr>
                <w:rFonts w:ascii="Bookman Old Style" w:hAnsi="Bookman Old Style"/>
                <w:sz w:val="24"/>
                <w:szCs w:val="24"/>
                <w:lang w:val="id-ID"/>
              </w:rPr>
              <w:t xml:space="preserve">11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lang w:val="id-ID"/>
              </w:rPr>
              <w:t xml:space="preserve"> 82</w:t>
            </w:r>
            <w:r w:rsidRPr="0018462E">
              <w:rPr>
                <w:rFonts w:ascii="Bookman Old Style" w:hAnsi="Bookman Old Style"/>
                <w:sz w:val="24"/>
                <w:szCs w:val="24"/>
              </w:rPr>
              <w:t xml:space="preserve">, </w:t>
            </w:r>
            <w:proofErr w:type="spellStart"/>
            <w:r w:rsidRPr="0018462E">
              <w:rPr>
                <w:rFonts w:ascii="Bookman Old Style" w:hAnsi="Bookman Old Style"/>
                <w:sz w:val="24"/>
                <w:szCs w:val="24"/>
              </w:rPr>
              <w:t>Tambahan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Lembaran</w:t>
            </w:r>
            <w:proofErr w:type="spellEnd"/>
            <w:r w:rsidRPr="0018462E">
              <w:rPr>
                <w:rFonts w:ascii="Bookman Old Style" w:hAnsi="Bookman Old Style"/>
                <w:sz w:val="24"/>
                <w:szCs w:val="24"/>
              </w:rPr>
              <w:t xml:space="preserve"> Negara </w:t>
            </w:r>
            <w:proofErr w:type="spellStart"/>
            <w:r w:rsidRPr="0018462E">
              <w:rPr>
                <w:rFonts w:ascii="Bookman Old Style" w:hAnsi="Bookman Old Style"/>
                <w:sz w:val="24"/>
                <w:szCs w:val="24"/>
              </w:rPr>
              <w:t>Republik</w:t>
            </w:r>
            <w:proofErr w:type="spellEnd"/>
            <w:r w:rsidRPr="0018462E">
              <w:rPr>
                <w:rFonts w:ascii="Bookman Old Style" w:hAnsi="Bookman Old Style"/>
                <w:sz w:val="24"/>
                <w:szCs w:val="24"/>
              </w:rPr>
              <w:t xml:space="preserve"> Indonesia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lang w:val="id-ID"/>
              </w:rPr>
              <w:t xml:space="preserve"> 5234</w:t>
            </w:r>
            <w:r w:rsidRPr="0018462E">
              <w:rPr>
                <w:rFonts w:ascii="Bookman Old Style" w:hAnsi="Bookman Old Style"/>
                <w:sz w:val="24"/>
                <w:szCs w:val="24"/>
              </w:rPr>
              <w:t>);</w:t>
            </w:r>
          </w:p>
          <w:p w:rsidR="004E7313" w:rsidRPr="0018462E" w:rsidRDefault="004E7313" w:rsidP="0018462E">
            <w:pPr>
              <w:pStyle w:val="ListParagraph"/>
              <w:tabs>
                <w:tab w:val="num" w:pos="360"/>
              </w:tabs>
              <w:ind w:left="530" w:hanging="496"/>
              <w:jc w:val="both"/>
              <w:rPr>
                <w:rFonts w:ascii="Bookman Old Style" w:hAnsi="Bookman Old Style"/>
                <w:sz w:val="24"/>
                <w:szCs w:val="24"/>
                <w:lang w:val="en-US"/>
              </w:rPr>
            </w:pPr>
          </w:p>
          <w:p w:rsidR="004E7313" w:rsidRPr="0018462E" w:rsidRDefault="004E7313" w:rsidP="0018462E">
            <w:pPr>
              <w:numPr>
                <w:ilvl w:val="0"/>
                <w:numId w:val="9"/>
              </w:numPr>
              <w:tabs>
                <w:tab w:val="clear" w:pos="360"/>
              </w:tabs>
              <w:ind w:left="459" w:hanging="283"/>
              <w:jc w:val="both"/>
              <w:rPr>
                <w:rFonts w:ascii="Bookman Old Style" w:hAnsi="Bookman Old Style"/>
                <w:sz w:val="24"/>
                <w:szCs w:val="24"/>
                <w:lang w:val="en-US"/>
              </w:rPr>
            </w:pPr>
            <w:r w:rsidRPr="0018462E">
              <w:rPr>
                <w:rFonts w:ascii="Bookman Old Style" w:eastAsia="Arial Unicode MS" w:hAnsi="Bookman Old Style" w:cs="Tahoma"/>
                <w:sz w:val="24"/>
                <w:szCs w:val="24"/>
                <w:lang w:val="id-ID"/>
              </w:rPr>
              <w:t>Undang-Undang Nomor 23 Tahun 2014 tentang Pemerintahan Daerah (Lembaran Negara Republik Indonesia Tahun 2014 Nomor 244, Tambahan Lembaran Negara Republik Indonesia Nomor 5587) sebagaimana telah diubah beberapa kali, terakhir dengan Undang-Undang Nomor 9 Tahun 2015 tentang P</w:t>
            </w:r>
            <w:r w:rsidR="00D16FF9" w:rsidRPr="0018462E">
              <w:rPr>
                <w:rFonts w:ascii="Bookman Old Style" w:eastAsia="Arial Unicode MS" w:hAnsi="Bookman Old Style" w:cs="Tahoma"/>
                <w:sz w:val="24"/>
                <w:szCs w:val="24"/>
                <w:lang w:val="id-ID"/>
              </w:rPr>
              <w:t>er</w:t>
            </w:r>
            <w:r w:rsidRPr="0018462E">
              <w:rPr>
                <w:rFonts w:ascii="Bookman Old Style" w:eastAsia="Arial Unicode MS" w:hAnsi="Bookman Old Style" w:cs="Tahoma"/>
                <w:sz w:val="24"/>
                <w:szCs w:val="24"/>
                <w:lang w:val="id-ID"/>
              </w:rPr>
              <w:t>ubahan Kedua Atas Undang-Undang Nomor 23 Tahun 2014 tentang Pemerintahan Daerah (Lembaran Negara Republik Indonesia</w:t>
            </w:r>
            <w:r w:rsidRPr="0018462E">
              <w:rPr>
                <w:rFonts w:ascii="Bookman Old Style" w:eastAsia="Arial Unicode MS" w:hAnsi="Bookman Old Style" w:cs="Tahoma"/>
                <w:sz w:val="24"/>
                <w:szCs w:val="24"/>
              </w:rPr>
              <w:t xml:space="preserve"> </w:t>
            </w:r>
            <w:r w:rsidRPr="0018462E">
              <w:rPr>
                <w:rFonts w:ascii="Bookman Old Style" w:eastAsia="Arial Unicode MS" w:hAnsi="Bookman Old Style" w:cs="Tahoma"/>
                <w:sz w:val="24"/>
                <w:szCs w:val="24"/>
                <w:lang w:val="id-ID"/>
              </w:rPr>
              <w:t xml:space="preserve">Tahun 2015 Nomor 58, Tambahan Lembaran   Negara    Republik  Indonesia </w:t>
            </w:r>
            <w:r w:rsidRPr="0018462E">
              <w:rPr>
                <w:rFonts w:ascii="Bookman Old Style" w:eastAsia="Arial Unicode MS" w:hAnsi="Bookman Old Style" w:cs="Tahoma"/>
                <w:sz w:val="24"/>
                <w:szCs w:val="24"/>
              </w:rPr>
              <w:t xml:space="preserve"> </w:t>
            </w:r>
            <w:r w:rsidRPr="0018462E">
              <w:rPr>
                <w:rFonts w:ascii="Bookman Old Style" w:eastAsia="Arial Unicode MS" w:hAnsi="Bookman Old Style" w:cs="Tahoma"/>
                <w:sz w:val="24"/>
                <w:szCs w:val="24"/>
                <w:lang w:val="id-ID"/>
              </w:rPr>
              <w:t>Nomor 5679</w:t>
            </w:r>
            <w:r w:rsidRPr="0018462E">
              <w:rPr>
                <w:rFonts w:ascii="Bookman Old Style" w:hAnsi="Bookman Old Style"/>
                <w:sz w:val="24"/>
                <w:szCs w:val="24"/>
              </w:rPr>
              <w:t>);</w:t>
            </w:r>
          </w:p>
          <w:p w:rsidR="00157779" w:rsidRPr="0018462E" w:rsidRDefault="00157779" w:rsidP="0018462E">
            <w:pPr>
              <w:pStyle w:val="ListParagraph"/>
              <w:tabs>
                <w:tab w:val="num" w:pos="360"/>
              </w:tabs>
              <w:ind w:left="530" w:hanging="496"/>
              <w:rPr>
                <w:rFonts w:ascii="Bookman Old Style" w:hAnsi="Bookman Old Style"/>
                <w:sz w:val="24"/>
                <w:szCs w:val="24"/>
                <w:lang w:val="en-US"/>
              </w:rPr>
            </w:pPr>
          </w:p>
          <w:p w:rsidR="00157779" w:rsidRPr="0018462E" w:rsidRDefault="00157779" w:rsidP="0018462E">
            <w:pPr>
              <w:numPr>
                <w:ilvl w:val="0"/>
                <w:numId w:val="9"/>
              </w:numPr>
              <w:tabs>
                <w:tab w:val="clear" w:pos="360"/>
              </w:tabs>
              <w:ind w:left="459" w:hanging="283"/>
              <w:jc w:val="both"/>
              <w:rPr>
                <w:rFonts w:ascii="Bookman Old Style" w:hAnsi="Bookman Old Style"/>
                <w:sz w:val="24"/>
                <w:szCs w:val="24"/>
                <w:lang w:val="en-US"/>
              </w:rPr>
            </w:pPr>
            <w:r w:rsidRPr="0018462E">
              <w:rPr>
                <w:rFonts w:ascii="Bookman Old Style" w:hAnsi="Bookman Old Style"/>
                <w:sz w:val="24"/>
                <w:szCs w:val="24"/>
                <w:lang w:val="id-ID"/>
              </w:rPr>
              <w:t xml:space="preserve">Undang-Undang Nomor </w:t>
            </w:r>
            <w:r w:rsidR="00744166" w:rsidRPr="0018462E">
              <w:rPr>
                <w:rFonts w:ascii="Bookman Old Style" w:hAnsi="Bookman Old Style"/>
                <w:sz w:val="24"/>
                <w:szCs w:val="24"/>
                <w:lang w:val="id-ID"/>
              </w:rPr>
              <w:t xml:space="preserve">12 Tahun 2016 </w:t>
            </w:r>
            <w:r w:rsidR="007B25BE" w:rsidRPr="0018462E">
              <w:rPr>
                <w:rFonts w:ascii="Bookman Old Style" w:hAnsi="Bookman Old Style"/>
                <w:sz w:val="24"/>
                <w:szCs w:val="24"/>
                <w:lang w:val="id-ID"/>
              </w:rPr>
              <w:t xml:space="preserve">tentang Perubahan </w:t>
            </w:r>
            <w:r w:rsidR="00402064" w:rsidRPr="0018462E">
              <w:rPr>
                <w:rFonts w:ascii="Bookman Old Style" w:hAnsi="Bookman Old Style"/>
                <w:sz w:val="24"/>
                <w:szCs w:val="24"/>
                <w:lang w:val="id-ID"/>
              </w:rPr>
              <w:t>Atas Undang-Undang Nomor 14 Tahun 2015 tentang Anggaran Pendapatan Dan Belanja Negara Tahun 2016</w:t>
            </w:r>
            <w:r w:rsidR="00744166" w:rsidRPr="0018462E">
              <w:rPr>
                <w:rFonts w:ascii="Bookman Old Style" w:hAnsi="Bookman Old Style"/>
                <w:sz w:val="24"/>
                <w:szCs w:val="24"/>
                <w:lang w:val="id-ID"/>
              </w:rPr>
              <w:t xml:space="preserve"> (Lembaran Negara Republik Indonesia Tahun 2016 Nomor 146, Tambahan Lembaran Negara Republik Indonesia Nomor 5679);</w:t>
            </w:r>
            <w:r w:rsidR="00402064" w:rsidRPr="0018462E">
              <w:rPr>
                <w:rFonts w:ascii="Bookman Old Style" w:hAnsi="Bookman Old Style"/>
                <w:sz w:val="24"/>
                <w:szCs w:val="24"/>
                <w:lang w:val="id-ID"/>
              </w:rPr>
              <w:t xml:space="preserve"> </w:t>
            </w:r>
            <w:r w:rsidR="007B25BE" w:rsidRPr="0018462E">
              <w:rPr>
                <w:rFonts w:ascii="Bookman Old Style" w:hAnsi="Bookman Old Style"/>
                <w:sz w:val="24"/>
                <w:szCs w:val="24"/>
                <w:lang w:val="id-ID"/>
              </w:rPr>
              <w:t xml:space="preserve"> </w:t>
            </w:r>
          </w:p>
          <w:p w:rsidR="004E7313" w:rsidRPr="0018462E" w:rsidRDefault="004E7313" w:rsidP="0018462E">
            <w:pPr>
              <w:tabs>
                <w:tab w:val="num" w:pos="360"/>
                <w:tab w:val="left" w:pos="1440"/>
                <w:tab w:val="left" w:pos="1620"/>
              </w:tabs>
              <w:ind w:left="530" w:hanging="496"/>
              <w:jc w:val="both"/>
              <w:rPr>
                <w:rFonts w:ascii="Bookman Old Style" w:hAnsi="Bookman Old Style"/>
                <w:sz w:val="24"/>
                <w:szCs w:val="24"/>
                <w:lang w:val="en-US"/>
              </w:rPr>
            </w:pPr>
          </w:p>
          <w:p w:rsidR="004E7313" w:rsidRPr="0018462E" w:rsidRDefault="004E7313" w:rsidP="0018462E">
            <w:pPr>
              <w:numPr>
                <w:ilvl w:val="0"/>
                <w:numId w:val="9"/>
              </w:numPr>
              <w:tabs>
                <w:tab w:val="clear" w:pos="360"/>
              </w:tabs>
              <w:ind w:left="459" w:hanging="283"/>
              <w:jc w:val="both"/>
              <w:rPr>
                <w:rFonts w:ascii="Bookman Old Style" w:hAnsi="Bookman Old Style"/>
                <w:sz w:val="24"/>
                <w:szCs w:val="24"/>
                <w:lang w:val="en-US"/>
              </w:rPr>
            </w:pPr>
            <w:r w:rsidRPr="0018462E">
              <w:rPr>
                <w:rFonts w:ascii="Bookman Old Style" w:hAnsi="Bookman Old Style"/>
                <w:sz w:val="24"/>
                <w:szCs w:val="24"/>
                <w:lang w:val="id-ID"/>
              </w:rPr>
              <w:t>Peraturan Pemerintah Nomor 45 Tahun 1995 tentang Penyelenggaraan Kegiatan di Bidang Pasar Modal (Lembaran Negara Republik Indonesia Tahun 1995 Nomor 86, Tambahan Lembaran Negara Republik Indonesia Nomor 3617);</w:t>
            </w:r>
          </w:p>
          <w:p w:rsidR="00082639" w:rsidRPr="0018462E" w:rsidRDefault="00082639" w:rsidP="0018462E">
            <w:pPr>
              <w:pStyle w:val="ListParagraph"/>
              <w:rPr>
                <w:rFonts w:ascii="Bookman Old Style" w:hAnsi="Bookman Old Style"/>
                <w:sz w:val="24"/>
                <w:szCs w:val="24"/>
                <w:lang w:val="en-US"/>
              </w:rPr>
            </w:pPr>
          </w:p>
          <w:p w:rsidR="004E7313" w:rsidRPr="0018462E" w:rsidRDefault="004E7313" w:rsidP="0018462E">
            <w:pPr>
              <w:pStyle w:val="ListParagraph"/>
              <w:numPr>
                <w:ilvl w:val="0"/>
                <w:numId w:val="9"/>
              </w:numPr>
              <w:tabs>
                <w:tab w:val="clear" w:pos="360"/>
              </w:tabs>
              <w:ind w:left="459" w:hanging="425"/>
              <w:jc w:val="both"/>
              <w:rPr>
                <w:rFonts w:ascii="Bookman Old Style" w:hAnsi="Bookman Old Style"/>
                <w:sz w:val="24"/>
                <w:szCs w:val="24"/>
                <w:lang w:val="id-ID"/>
              </w:rPr>
            </w:pPr>
            <w:proofErr w:type="spellStart"/>
            <w:r w:rsidRPr="0018462E">
              <w:rPr>
                <w:rFonts w:ascii="Bookman Old Style" w:hAnsi="Bookman Old Style"/>
                <w:sz w:val="24"/>
                <w:szCs w:val="24"/>
              </w:rPr>
              <w:t>Peraturan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Pemerintah</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58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2005 </w:t>
            </w:r>
            <w:proofErr w:type="spellStart"/>
            <w:r w:rsidRPr="0018462E">
              <w:rPr>
                <w:rFonts w:ascii="Bookman Old Style" w:hAnsi="Bookman Old Style"/>
                <w:sz w:val="24"/>
                <w:szCs w:val="24"/>
              </w:rPr>
              <w:t>tentang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Pengelolaan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Keuangan</w:t>
            </w:r>
            <w:proofErr w:type="spellEnd"/>
            <w:r w:rsidRPr="0018462E">
              <w:rPr>
                <w:rFonts w:ascii="Bookman Old Style" w:hAnsi="Bookman Old Style"/>
                <w:sz w:val="24"/>
                <w:szCs w:val="24"/>
              </w:rPr>
              <w:t xml:space="preserve"> Daerah (</w:t>
            </w:r>
            <w:proofErr w:type="spellStart"/>
            <w:r w:rsidRPr="0018462E">
              <w:rPr>
                <w:rFonts w:ascii="Bookman Old Style" w:hAnsi="Bookman Old Style"/>
                <w:sz w:val="24"/>
                <w:szCs w:val="24"/>
              </w:rPr>
              <w:t>Lembaran</w:t>
            </w:r>
            <w:proofErr w:type="spellEnd"/>
            <w:r w:rsidRPr="0018462E">
              <w:rPr>
                <w:rFonts w:ascii="Bookman Old Style" w:hAnsi="Bookman Old Style"/>
                <w:sz w:val="24"/>
                <w:szCs w:val="24"/>
              </w:rPr>
              <w:t xml:space="preserve"> Negara </w:t>
            </w:r>
            <w:proofErr w:type="spellStart"/>
            <w:r w:rsidRPr="0018462E">
              <w:rPr>
                <w:rFonts w:ascii="Bookman Old Style" w:hAnsi="Bookman Old Style"/>
                <w:sz w:val="24"/>
                <w:szCs w:val="24"/>
              </w:rPr>
              <w:t>Republik</w:t>
            </w:r>
            <w:proofErr w:type="spellEnd"/>
            <w:r w:rsidRPr="0018462E">
              <w:rPr>
                <w:rFonts w:ascii="Bookman Old Style" w:hAnsi="Bookman Old Style"/>
                <w:sz w:val="24"/>
                <w:szCs w:val="24"/>
              </w:rPr>
              <w:t xml:space="preserve"> Indonesia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2005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140, </w:t>
            </w:r>
            <w:proofErr w:type="spellStart"/>
            <w:r w:rsidRPr="0018462E">
              <w:rPr>
                <w:rFonts w:ascii="Bookman Old Style" w:hAnsi="Bookman Old Style"/>
                <w:sz w:val="24"/>
                <w:szCs w:val="24"/>
              </w:rPr>
              <w:t>Tambahan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Lembaran</w:t>
            </w:r>
            <w:proofErr w:type="spellEnd"/>
            <w:r w:rsidRPr="0018462E">
              <w:rPr>
                <w:rFonts w:ascii="Bookman Old Style" w:hAnsi="Bookman Old Style"/>
                <w:sz w:val="24"/>
                <w:szCs w:val="24"/>
              </w:rPr>
              <w:t xml:space="preserve"> Negara </w:t>
            </w:r>
            <w:proofErr w:type="spellStart"/>
            <w:r w:rsidRPr="0018462E">
              <w:rPr>
                <w:rFonts w:ascii="Bookman Old Style" w:hAnsi="Bookman Old Style"/>
                <w:sz w:val="24"/>
                <w:szCs w:val="24"/>
              </w:rPr>
              <w:t>Republik</w:t>
            </w:r>
            <w:proofErr w:type="spellEnd"/>
            <w:r w:rsidRPr="0018462E">
              <w:rPr>
                <w:rFonts w:ascii="Bookman Old Style" w:hAnsi="Bookman Old Style"/>
                <w:sz w:val="24"/>
                <w:szCs w:val="24"/>
              </w:rPr>
              <w:t xml:space="preserve"> Indonesia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4578);</w:t>
            </w:r>
          </w:p>
          <w:p w:rsidR="009F32A2" w:rsidRPr="0018462E" w:rsidRDefault="009F32A2" w:rsidP="0018462E">
            <w:pPr>
              <w:pStyle w:val="ListParagraph"/>
              <w:tabs>
                <w:tab w:val="num" w:pos="360"/>
              </w:tabs>
              <w:ind w:left="530" w:hanging="496"/>
              <w:rPr>
                <w:rFonts w:ascii="Bookman Old Style" w:hAnsi="Bookman Old Style"/>
                <w:sz w:val="24"/>
                <w:szCs w:val="24"/>
                <w:lang w:val="id-ID"/>
              </w:rPr>
            </w:pPr>
          </w:p>
          <w:p w:rsidR="004E7313" w:rsidRPr="0018462E" w:rsidRDefault="004E7313" w:rsidP="0018462E">
            <w:pPr>
              <w:numPr>
                <w:ilvl w:val="0"/>
                <w:numId w:val="9"/>
              </w:numPr>
              <w:tabs>
                <w:tab w:val="clear" w:pos="360"/>
              </w:tabs>
              <w:ind w:left="459" w:hanging="425"/>
              <w:jc w:val="both"/>
              <w:rPr>
                <w:rFonts w:ascii="Bookman Old Style" w:hAnsi="Bookman Old Style"/>
                <w:sz w:val="24"/>
                <w:szCs w:val="24"/>
                <w:lang w:val="id-ID"/>
              </w:rPr>
            </w:pPr>
            <w:proofErr w:type="spellStart"/>
            <w:r w:rsidRPr="0018462E">
              <w:rPr>
                <w:rFonts w:ascii="Bookman Old Style" w:hAnsi="Bookman Old Style"/>
                <w:sz w:val="24"/>
                <w:szCs w:val="24"/>
              </w:rPr>
              <w:t>Peraturan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Presiden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Republik</w:t>
            </w:r>
            <w:proofErr w:type="spellEnd"/>
            <w:r w:rsidRPr="0018462E">
              <w:rPr>
                <w:rFonts w:ascii="Bookman Old Style" w:hAnsi="Bookman Old Style"/>
                <w:sz w:val="24"/>
                <w:szCs w:val="24"/>
              </w:rPr>
              <w:t xml:space="preserve"> Indonesia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5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2006 </w:t>
            </w:r>
            <w:proofErr w:type="spellStart"/>
            <w:r w:rsidRPr="0018462E">
              <w:rPr>
                <w:rFonts w:ascii="Bookman Old Style" w:hAnsi="Bookman Old Style"/>
                <w:sz w:val="24"/>
                <w:szCs w:val="24"/>
              </w:rPr>
              <w:t>tentang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Kebijakan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Energi</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Nasional</w:t>
            </w:r>
            <w:proofErr w:type="spellEnd"/>
            <w:r w:rsidRPr="0018462E">
              <w:rPr>
                <w:rFonts w:ascii="Bookman Old Style" w:hAnsi="Bookman Old Style"/>
                <w:sz w:val="24"/>
                <w:szCs w:val="24"/>
              </w:rPr>
              <w:t>;</w:t>
            </w:r>
          </w:p>
          <w:p w:rsidR="004E7313" w:rsidRPr="0018462E" w:rsidRDefault="004E7313" w:rsidP="0018462E">
            <w:pPr>
              <w:tabs>
                <w:tab w:val="num" w:pos="360"/>
              </w:tabs>
              <w:ind w:left="530" w:hanging="496"/>
              <w:jc w:val="both"/>
              <w:rPr>
                <w:rFonts w:ascii="Bookman Old Style" w:hAnsi="Bookman Old Style"/>
                <w:sz w:val="24"/>
                <w:szCs w:val="24"/>
                <w:lang w:val="id-ID"/>
              </w:rPr>
            </w:pPr>
          </w:p>
          <w:p w:rsidR="00082639" w:rsidRPr="0018462E" w:rsidRDefault="00082639" w:rsidP="0018462E">
            <w:pPr>
              <w:tabs>
                <w:tab w:val="num" w:pos="360"/>
              </w:tabs>
              <w:ind w:left="530" w:hanging="496"/>
              <w:jc w:val="both"/>
              <w:rPr>
                <w:rFonts w:ascii="Bookman Old Style" w:hAnsi="Bookman Old Style"/>
                <w:sz w:val="24"/>
                <w:szCs w:val="24"/>
                <w:lang w:val="id-ID"/>
              </w:rPr>
            </w:pPr>
          </w:p>
          <w:p w:rsidR="004E7313" w:rsidRPr="0018462E" w:rsidRDefault="004E7313" w:rsidP="00B01D9B">
            <w:pPr>
              <w:numPr>
                <w:ilvl w:val="0"/>
                <w:numId w:val="9"/>
              </w:numPr>
              <w:tabs>
                <w:tab w:val="clear" w:pos="360"/>
              </w:tabs>
              <w:ind w:left="459" w:hanging="425"/>
              <w:jc w:val="both"/>
              <w:rPr>
                <w:rFonts w:ascii="Bookman Old Style" w:hAnsi="Bookman Old Style"/>
                <w:sz w:val="24"/>
                <w:szCs w:val="24"/>
                <w:lang w:val="id-ID"/>
              </w:rPr>
            </w:pPr>
            <w:proofErr w:type="spellStart"/>
            <w:r w:rsidRPr="0018462E">
              <w:rPr>
                <w:rFonts w:ascii="Bookman Old Style" w:hAnsi="Bookman Old Style"/>
                <w:sz w:val="24"/>
                <w:szCs w:val="24"/>
              </w:rPr>
              <w:lastRenderedPageBreak/>
              <w:t>Peraturan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Menteri</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Dalam</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Negeri</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13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2006 </w:t>
            </w:r>
            <w:proofErr w:type="spellStart"/>
            <w:r w:rsidRPr="0018462E">
              <w:rPr>
                <w:rFonts w:ascii="Bookman Old Style" w:hAnsi="Bookman Old Style"/>
                <w:sz w:val="24"/>
                <w:szCs w:val="24"/>
              </w:rPr>
              <w:t>tentang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Pedoman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Pengelolaan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Keuangan</w:t>
            </w:r>
            <w:proofErr w:type="spellEnd"/>
            <w:r w:rsidRPr="0018462E">
              <w:rPr>
                <w:rFonts w:ascii="Bookman Old Style" w:hAnsi="Bookman Old Style"/>
                <w:sz w:val="24"/>
                <w:szCs w:val="24"/>
              </w:rPr>
              <w:t xml:space="preserve"> Daerah</w:t>
            </w:r>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sebagaimana</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telah</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diubah</w:t>
            </w:r>
            <w:proofErr w:type="spellEnd"/>
            <w:r w:rsidRPr="0018462E">
              <w:rPr>
                <w:rFonts w:ascii="Bookman Old Style" w:hAnsi="Bookman Old Style"/>
                <w:sz w:val="24"/>
                <w:szCs w:val="24"/>
                <w:lang w:val="id-ID"/>
              </w:rPr>
              <w:t xml:space="preserve"> beberapa kali, terakhir </w:t>
            </w:r>
            <w:proofErr w:type="spellStart"/>
            <w:r w:rsidRPr="0018462E">
              <w:rPr>
                <w:rFonts w:ascii="Bookman Old Style" w:hAnsi="Bookman Old Style"/>
                <w:sz w:val="24"/>
                <w:szCs w:val="24"/>
              </w:rPr>
              <w:t>dengan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Peraturan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Menteri</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Dalam</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Negeri</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lang w:val="id-ID"/>
              </w:rPr>
              <w:t xml:space="preserve"> 21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w:t>
            </w:r>
            <w:r w:rsidRPr="0018462E">
              <w:rPr>
                <w:rFonts w:ascii="Bookman Old Style" w:hAnsi="Bookman Old Style"/>
                <w:sz w:val="24"/>
                <w:szCs w:val="24"/>
                <w:lang w:val="id-ID"/>
              </w:rPr>
              <w:t xml:space="preserve">11 </w:t>
            </w:r>
            <w:proofErr w:type="spellStart"/>
            <w:r w:rsidRPr="0018462E">
              <w:rPr>
                <w:rFonts w:ascii="Bookman Old Style" w:hAnsi="Bookman Old Style"/>
                <w:sz w:val="24"/>
                <w:szCs w:val="24"/>
              </w:rPr>
              <w:t>tentang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Perubahan</w:t>
            </w:r>
            <w:proofErr w:type="spellEnd"/>
            <w:r w:rsidRPr="0018462E">
              <w:rPr>
                <w:rFonts w:ascii="Bookman Old Style" w:hAnsi="Bookman Old Style"/>
                <w:sz w:val="24"/>
                <w:szCs w:val="24"/>
                <w:lang w:val="id-ID"/>
              </w:rPr>
              <w:t xml:space="preserve"> Kedua </w:t>
            </w:r>
            <w:proofErr w:type="spellStart"/>
            <w:r w:rsidRPr="0018462E">
              <w:rPr>
                <w:rFonts w:ascii="Bookman Old Style" w:hAnsi="Bookman Old Style"/>
                <w:sz w:val="24"/>
                <w:szCs w:val="24"/>
              </w:rPr>
              <w:t>Atas</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Peraturan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Menteri</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Dalam</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Negeri</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Nomor</w:t>
            </w:r>
            <w:proofErr w:type="spellEnd"/>
            <w:r w:rsidRPr="0018462E">
              <w:rPr>
                <w:rFonts w:ascii="Bookman Old Style" w:hAnsi="Bookman Old Style"/>
                <w:sz w:val="24"/>
                <w:szCs w:val="24"/>
              </w:rPr>
              <w:t xml:space="preserve"> 13 </w:t>
            </w:r>
            <w:proofErr w:type="spellStart"/>
            <w:r w:rsidRPr="0018462E">
              <w:rPr>
                <w:rFonts w:ascii="Bookman Old Style" w:hAnsi="Bookman Old Style"/>
                <w:sz w:val="24"/>
                <w:szCs w:val="24"/>
              </w:rPr>
              <w:t>Tahun</w:t>
            </w:r>
            <w:proofErr w:type="spellEnd"/>
            <w:r w:rsidRPr="0018462E">
              <w:rPr>
                <w:rFonts w:ascii="Bookman Old Style" w:hAnsi="Bookman Old Style"/>
                <w:sz w:val="24"/>
                <w:szCs w:val="24"/>
              </w:rPr>
              <w:t xml:space="preserve"> 2006 </w:t>
            </w:r>
            <w:proofErr w:type="spellStart"/>
            <w:r w:rsidRPr="0018462E">
              <w:rPr>
                <w:rFonts w:ascii="Bookman Old Style" w:hAnsi="Bookman Old Style"/>
                <w:sz w:val="24"/>
                <w:szCs w:val="24"/>
              </w:rPr>
              <w:t>tentang</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Pedoman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Pengelolaan</w:t>
            </w:r>
            <w:proofErr w:type="spellEnd"/>
            <w:r w:rsidRPr="0018462E">
              <w:rPr>
                <w:rFonts w:ascii="Bookman Old Style" w:hAnsi="Bookman Old Style"/>
                <w:sz w:val="24"/>
                <w:szCs w:val="24"/>
                <w:lang w:val="id-ID"/>
              </w:rPr>
              <w:t xml:space="preserve"> </w:t>
            </w:r>
            <w:proofErr w:type="spellStart"/>
            <w:r w:rsidRPr="0018462E">
              <w:rPr>
                <w:rFonts w:ascii="Bookman Old Style" w:hAnsi="Bookman Old Style"/>
                <w:sz w:val="24"/>
                <w:szCs w:val="24"/>
              </w:rPr>
              <w:t>Keuangan</w:t>
            </w:r>
            <w:proofErr w:type="spellEnd"/>
            <w:r w:rsidRPr="0018462E">
              <w:rPr>
                <w:rFonts w:ascii="Bookman Old Style" w:hAnsi="Bookman Old Style"/>
                <w:sz w:val="24"/>
                <w:szCs w:val="24"/>
              </w:rPr>
              <w:t xml:space="preserve"> Daerah</w:t>
            </w:r>
            <w:r w:rsidRPr="0018462E">
              <w:rPr>
                <w:rFonts w:ascii="Bookman Old Style" w:hAnsi="Bookman Old Style"/>
                <w:sz w:val="24"/>
                <w:szCs w:val="24"/>
                <w:lang w:val="id-ID"/>
              </w:rPr>
              <w:t xml:space="preserve"> (Berita Negara Republik Indonesia Tahun 2011 Nomor 310);</w:t>
            </w:r>
          </w:p>
          <w:p w:rsidR="004E7313" w:rsidRPr="0018462E" w:rsidRDefault="004E7313" w:rsidP="0018462E">
            <w:pPr>
              <w:pStyle w:val="ListParagraph"/>
              <w:ind w:left="530" w:hanging="638"/>
              <w:rPr>
                <w:rFonts w:ascii="Bookman Old Style" w:hAnsi="Bookman Old Style"/>
                <w:sz w:val="24"/>
                <w:szCs w:val="24"/>
                <w:lang w:val="id-ID"/>
              </w:rPr>
            </w:pPr>
          </w:p>
          <w:p w:rsidR="001A53AA" w:rsidRPr="0018462E" w:rsidRDefault="001A53AA" w:rsidP="00B01D9B">
            <w:pPr>
              <w:numPr>
                <w:ilvl w:val="0"/>
                <w:numId w:val="9"/>
              </w:numPr>
              <w:tabs>
                <w:tab w:val="clear" w:pos="360"/>
              </w:tabs>
              <w:ind w:left="459" w:hanging="425"/>
              <w:jc w:val="both"/>
              <w:rPr>
                <w:rFonts w:ascii="Bookman Old Style" w:hAnsi="Bookman Old Style"/>
                <w:sz w:val="24"/>
                <w:szCs w:val="24"/>
                <w:lang w:val="id-ID"/>
              </w:rPr>
            </w:pPr>
            <w:r w:rsidRPr="0018462E">
              <w:rPr>
                <w:rFonts w:ascii="Bookman Old Style" w:hAnsi="Bookman Old Style"/>
                <w:sz w:val="24"/>
                <w:szCs w:val="24"/>
                <w:lang w:val="id-ID"/>
              </w:rPr>
              <w:t>Peraturan Menteri Dalam Negeri Nomor 48 Tahun  2016 tentang Pedoman Penerimaan Hibah Dari Pemerintah Pusat Kepada Pemerintah Daerah, Dan Penyertaan Modal Pemerintah Daerah Kepada Perusahaan Daerah Air Minum, Dalam Rangka</w:t>
            </w:r>
            <w:r w:rsidR="00157779" w:rsidRPr="0018462E">
              <w:rPr>
                <w:rFonts w:ascii="Bookman Old Style" w:hAnsi="Bookman Old Style"/>
                <w:sz w:val="24"/>
                <w:szCs w:val="24"/>
                <w:lang w:val="id-ID"/>
              </w:rPr>
              <w:t xml:space="preserve"> Penyelesaian Hutang Perusahaan Daerah Air Minum Kepada Pemerintah Pusat Secara Non Kas (Berita Negara Republik Indonesia Tahun 2016 Nomor 1101)</w:t>
            </w:r>
            <w:r w:rsidRPr="0018462E">
              <w:rPr>
                <w:rFonts w:ascii="Bookman Old Style" w:hAnsi="Bookman Old Style"/>
                <w:sz w:val="24"/>
                <w:szCs w:val="24"/>
                <w:lang w:val="id-ID"/>
              </w:rPr>
              <w:t>;</w:t>
            </w:r>
          </w:p>
          <w:p w:rsidR="004E7313" w:rsidRPr="0018462E" w:rsidRDefault="004E7313" w:rsidP="0018462E">
            <w:pPr>
              <w:ind w:left="530" w:hanging="638"/>
              <w:jc w:val="both"/>
              <w:rPr>
                <w:rFonts w:ascii="Bookman Old Style" w:hAnsi="Bookman Old Style"/>
                <w:sz w:val="24"/>
                <w:szCs w:val="24"/>
                <w:lang w:val="id-ID"/>
              </w:rPr>
            </w:pPr>
          </w:p>
          <w:p w:rsidR="00F223F0" w:rsidRPr="0018462E" w:rsidRDefault="004E7313" w:rsidP="00B01D9B">
            <w:pPr>
              <w:numPr>
                <w:ilvl w:val="0"/>
                <w:numId w:val="9"/>
              </w:numPr>
              <w:tabs>
                <w:tab w:val="clear" w:pos="360"/>
              </w:tabs>
              <w:ind w:left="459" w:hanging="425"/>
              <w:jc w:val="both"/>
              <w:rPr>
                <w:rFonts w:ascii="Bookman Old Style" w:hAnsi="Bookman Old Style"/>
                <w:sz w:val="24"/>
                <w:szCs w:val="24"/>
                <w:lang w:val="id-ID"/>
              </w:rPr>
            </w:pPr>
            <w:proofErr w:type="spellStart"/>
            <w:r w:rsidRPr="0018462E">
              <w:rPr>
                <w:rFonts w:ascii="Bookman Old Style" w:hAnsi="Bookman Old Style"/>
                <w:sz w:val="24"/>
                <w:szCs w:val="24"/>
                <w:lang w:val="en-US"/>
              </w:rPr>
              <w:t>Peraturan</w:t>
            </w:r>
            <w:proofErr w:type="spellEnd"/>
            <w:r w:rsidRPr="0018462E">
              <w:rPr>
                <w:rFonts w:ascii="Bookman Old Style" w:hAnsi="Bookman Old Style"/>
                <w:sz w:val="24"/>
                <w:szCs w:val="24"/>
                <w:lang w:val="en-US"/>
              </w:rPr>
              <w:t xml:space="preserve"> Daerah </w:t>
            </w:r>
            <w:proofErr w:type="spellStart"/>
            <w:r w:rsidRPr="0018462E">
              <w:rPr>
                <w:rFonts w:ascii="Bookman Old Style" w:hAnsi="Bookman Old Style"/>
                <w:sz w:val="24"/>
                <w:szCs w:val="24"/>
                <w:lang w:val="en-US"/>
              </w:rPr>
              <w:t>Kabupaten</w:t>
            </w:r>
            <w:proofErr w:type="spellEnd"/>
            <w:r w:rsidRPr="0018462E">
              <w:rPr>
                <w:rFonts w:ascii="Bookman Old Style" w:hAnsi="Bookman Old Style"/>
                <w:sz w:val="24"/>
                <w:szCs w:val="24"/>
                <w:lang w:val="en-US"/>
              </w:rPr>
              <w:t xml:space="preserve"> </w:t>
            </w:r>
            <w:proofErr w:type="spellStart"/>
            <w:r w:rsidRPr="0018462E">
              <w:rPr>
                <w:rFonts w:ascii="Bookman Old Style" w:hAnsi="Bookman Old Style"/>
                <w:sz w:val="24"/>
                <w:szCs w:val="24"/>
                <w:lang w:val="en-US"/>
              </w:rPr>
              <w:t>Bangli</w:t>
            </w:r>
            <w:proofErr w:type="spellEnd"/>
            <w:r w:rsidRPr="0018462E">
              <w:rPr>
                <w:rFonts w:ascii="Bookman Old Style" w:hAnsi="Bookman Old Style"/>
                <w:sz w:val="24"/>
                <w:szCs w:val="24"/>
                <w:lang w:val="en-US"/>
              </w:rPr>
              <w:t xml:space="preserve"> </w:t>
            </w:r>
            <w:proofErr w:type="spellStart"/>
            <w:r w:rsidRPr="0018462E">
              <w:rPr>
                <w:rFonts w:ascii="Bookman Old Style" w:hAnsi="Bookman Old Style"/>
                <w:sz w:val="24"/>
                <w:szCs w:val="24"/>
                <w:lang w:val="en-US"/>
              </w:rPr>
              <w:t>Nomor</w:t>
            </w:r>
            <w:proofErr w:type="spellEnd"/>
            <w:r w:rsidRPr="0018462E">
              <w:rPr>
                <w:rFonts w:ascii="Bookman Old Style" w:hAnsi="Bookman Old Style"/>
                <w:sz w:val="24"/>
                <w:szCs w:val="24"/>
                <w:lang w:val="en-US"/>
              </w:rPr>
              <w:t xml:space="preserve"> </w:t>
            </w:r>
            <w:r w:rsidRPr="0018462E">
              <w:rPr>
                <w:rFonts w:ascii="Bookman Old Style" w:hAnsi="Bookman Old Style"/>
                <w:sz w:val="24"/>
                <w:szCs w:val="24"/>
                <w:lang w:val="id-ID"/>
              </w:rPr>
              <w:t>2</w:t>
            </w:r>
            <w:r w:rsidRPr="0018462E">
              <w:rPr>
                <w:rFonts w:ascii="Bookman Old Style" w:hAnsi="Bookman Old Style"/>
                <w:sz w:val="24"/>
                <w:szCs w:val="24"/>
                <w:lang w:val="en-US"/>
              </w:rPr>
              <w:t xml:space="preserve"> </w:t>
            </w:r>
            <w:proofErr w:type="spellStart"/>
            <w:r w:rsidRPr="0018462E">
              <w:rPr>
                <w:rFonts w:ascii="Bookman Old Style" w:hAnsi="Bookman Old Style"/>
                <w:sz w:val="24"/>
                <w:szCs w:val="24"/>
                <w:lang w:val="en-US"/>
              </w:rPr>
              <w:t>Tahun</w:t>
            </w:r>
            <w:proofErr w:type="spellEnd"/>
            <w:r w:rsidRPr="0018462E">
              <w:rPr>
                <w:rFonts w:ascii="Bookman Old Style" w:hAnsi="Bookman Old Style"/>
                <w:sz w:val="24"/>
                <w:szCs w:val="24"/>
                <w:lang w:val="en-US"/>
              </w:rPr>
              <w:t xml:space="preserve"> </w:t>
            </w:r>
            <w:r w:rsidRPr="0018462E">
              <w:rPr>
                <w:rFonts w:ascii="Bookman Old Style" w:hAnsi="Bookman Old Style"/>
                <w:sz w:val="24"/>
                <w:szCs w:val="24"/>
                <w:lang w:val="id-ID"/>
              </w:rPr>
              <w:t>2013</w:t>
            </w:r>
            <w:r w:rsidRPr="0018462E">
              <w:rPr>
                <w:rFonts w:ascii="Bookman Old Style" w:hAnsi="Bookman Old Style"/>
                <w:sz w:val="24"/>
                <w:szCs w:val="24"/>
                <w:lang w:val="en-US"/>
              </w:rPr>
              <w:t xml:space="preserve"> </w:t>
            </w:r>
            <w:proofErr w:type="spellStart"/>
            <w:r w:rsidRPr="0018462E">
              <w:rPr>
                <w:rFonts w:ascii="Bookman Old Style" w:hAnsi="Bookman Old Style"/>
                <w:sz w:val="24"/>
                <w:szCs w:val="24"/>
                <w:lang w:val="en-US"/>
              </w:rPr>
              <w:t>tentang</w:t>
            </w:r>
            <w:proofErr w:type="spellEnd"/>
            <w:r w:rsidRPr="0018462E">
              <w:rPr>
                <w:rFonts w:ascii="Bookman Old Style" w:hAnsi="Bookman Old Style"/>
                <w:sz w:val="24"/>
                <w:szCs w:val="24"/>
                <w:lang w:val="en-US"/>
              </w:rPr>
              <w:t xml:space="preserve"> </w:t>
            </w:r>
            <w:r w:rsidRPr="0018462E">
              <w:rPr>
                <w:rFonts w:ascii="Bookman Old Style" w:hAnsi="Bookman Old Style"/>
                <w:sz w:val="24"/>
                <w:szCs w:val="24"/>
                <w:lang w:val="id-ID"/>
              </w:rPr>
              <w:t>Pokok-pokok Pengelolaan Keuangan Daerah</w:t>
            </w:r>
            <w:r w:rsidRPr="0018462E">
              <w:rPr>
                <w:rFonts w:ascii="Bookman Old Style" w:hAnsi="Bookman Old Style"/>
                <w:sz w:val="24"/>
                <w:szCs w:val="24"/>
                <w:lang w:val="en-US"/>
              </w:rPr>
              <w:t xml:space="preserve"> (</w:t>
            </w:r>
            <w:proofErr w:type="spellStart"/>
            <w:r w:rsidRPr="0018462E">
              <w:rPr>
                <w:rFonts w:ascii="Bookman Old Style" w:hAnsi="Bookman Old Style"/>
                <w:sz w:val="24"/>
                <w:szCs w:val="24"/>
                <w:lang w:val="en-US"/>
              </w:rPr>
              <w:t>Lembaran</w:t>
            </w:r>
            <w:proofErr w:type="spellEnd"/>
            <w:r w:rsidRPr="0018462E">
              <w:rPr>
                <w:rFonts w:ascii="Bookman Old Style" w:hAnsi="Bookman Old Style"/>
                <w:sz w:val="24"/>
                <w:szCs w:val="24"/>
                <w:lang w:val="en-US"/>
              </w:rPr>
              <w:t xml:space="preserve"> Daerah </w:t>
            </w:r>
            <w:proofErr w:type="spellStart"/>
            <w:r w:rsidRPr="0018462E">
              <w:rPr>
                <w:rFonts w:ascii="Bookman Old Style" w:hAnsi="Bookman Old Style"/>
                <w:sz w:val="24"/>
                <w:szCs w:val="24"/>
                <w:lang w:val="en-US"/>
              </w:rPr>
              <w:t>Kabupaten</w:t>
            </w:r>
            <w:proofErr w:type="spellEnd"/>
            <w:r w:rsidRPr="0018462E">
              <w:rPr>
                <w:rFonts w:ascii="Bookman Old Style" w:hAnsi="Bookman Old Style"/>
                <w:sz w:val="24"/>
                <w:szCs w:val="24"/>
                <w:lang w:val="en-US"/>
              </w:rPr>
              <w:t xml:space="preserve"> </w:t>
            </w:r>
            <w:proofErr w:type="spellStart"/>
            <w:r w:rsidRPr="0018462E">
              <w:rPr>
                <w:rFonts w:ascii="Bookman Old Style" w:hAnsi="Bookman Old Style"/>
                <w:sz w:val="24"/>
                <w:szCs w:val="24"/>
                <w:lang w:val="en-US"/>
              </w:rPr>
              <w:t>Bangli</w:t>
            </w:r>
            <w:proofErr w:type="spellEnd"/>
            <w:r w:rsidRPr="0018462E">
              <w:rPr>
                <w:rFonts w:ascii="Bookman Old Style" w:hAnsi="Bookman Old Style"/>
                <w:sz w:val="24"/>
                <w:szCs w:val="24"/>
                <w:lang w:val="en-US"/>
              </w:rPr>
              <w:t xml:space="preserve"> </w:t>
            </w:r>
            <w:proofErr w:type="spellStart"/>
            <w:r w:rsidRPr="0018462E">
              <w:rPr>
                <w:rFonts w:ascii="Bookman Old Style" w:hAnsi="Bookman Old Style"/>
                <w:sz w:val="24"/>
                <w:szCs w:val="24"/>
                <w:lang w:val="en-US"/>
              </w:rPr>
              <w:t>Tahun</w:t>
            </w:r>
            <w:proofErr w:type="spellEnd"/>
            <w:r w:rsidRPr="0018462E">
              <w:rPr>
                <w:rFonts w:ascii="Bookman Old Style" w:hAnsi="Bookman Old Style"/>
                <w:sz w:val="24"/>
                <w:szCs w:val="24"/>
                <w:lang w:val="en-US"/>
              </w:rPr>
              <w:t xml:space="preserve"> </w:t>
            </w:r>
            <w:r w:rsidRPr="0018462E">
              <w:rPr>
                <w:rFonts w:ascii="Bookman Old Style" w:hAnsi="Bookman Old Style"/>
                <w:sz w:val="24"/>
                <w:szCs w:val="24"/>
                <w:lang w:val="id-ID"/>
              </w:rPr>
              <w:t xml:space="preserve">2013 </w:t>
            </w:r>
            <w:proofErr w:type="spellStart"/>
            <w:r w:rsidRPr="0018462E">
              <w:rPr>
                <w:rFonts w:ascii="Bookman Old Style" w:hAnsi="Bookman Old Style"/>
                <w:sz w:val="24"/>
                <w:szCs w:val="24"/>
                <w:lang w:val="en-US"/>
              </w:rPr>
              <w:t>Nomor</w:t>
            </w:r>
            <w:proofErr w:type="spellEnd"/>
            <w:r w:rsidRPr="0018462E">
              <w:rPr>
                <w:rFonts w:ascii="Bookman Old Style" w:hAnsi="Bookman Old Style"/>
                <w:sz w:val="24"/>
                <w:szCs w:val="24"/>
                <w:lang w:val="en-US"/>
              </w:rPr>
              <w:t xml:space="preserve"> </w:t>
            </w:r>
            <w:r w:rsidRPr="0018462E">
              <w:rPr>
                <w:rFonts w:ascii="Bookman Old Style" w:hAnsi="Bookman Old Style"/>
                <w:sz w:val="24"/>
                <w:szCs w:val="24"/>
                <w:lang w:val="id-ID"/>
              </w:rPr>
              <w:t>2, Tambahan Lembaran Daerah Kabupaten Bangli Nomor 2</w:t>
            </w:r>
            <w:r w:rsidRPr="0018462E">
              <w:rPr>
                <w:rFonts w:ascii="Bookman Old Style" w:hAnsi="Bookman Old Style"/>
                <w:sz w:val="24"/>
                <w:szCs w:val="24"/>
                <w:lang w:val="en-US"/>
              </w:rPr>
              <w:t>)</w:t>
            </w:r>
            <w:r w:rsidRPr="0018462E">
              <w:rPr>
                <w:rFonts w:ascii="Bookman Old Style" w:hAnsi="Bookman Old Style"/>
                <w:sz w:val="24"/>
                <w:szCs w:val="24"/>
                <w:lang w:val="id-ID"/>
              </w:rPr>
              <w:t>;</w:t>
            </w:r>
          </w:p>
          <w:p w:rsidR="00C868D0" w:rsidRPr="0018462E" w:rsidRDefault="00C868D0" w:rsidP="0018462E">
            <w:pPr>
              <w:ind w:left="530" w:hanging="638"/>
              <w:jc w:val="both"/>
              <w:rPr>
                <w:rFonts w:ascii="Bookman Old Style" w:hAnsi="Bookman Old Style"/>
                <w:sz w:val="24"/>
                <w:szCs w:val="24"/>
                <w:lang w:val="id-ID"/>
              </w:rPr>
            </w:pPr>
          </w:p>
        </w:tc>
      </w:tr>
      <w:tr w:rsidR="00F92167" w:rsidRPr="00A5153E" w:rsidTr="00082639">
        <w:trPr>
          <w:trHeight w:val="566"/>
        </w:trPr>
        <w:tc>
          <w:tcPr>
            <w:tcW w:w="9568" w:type="dxa"/>
            <w:gridSpan w:val="5"/>
          </w:tcPr>
          <w:p w:rsidR="0018462E" w:rsidRDefault="0018462E" w:rsidP="009B49EA">
            <w:pPr>
              <w:tabs>
                <w:tab w:val="left" w:pos="1440"/>
                <w:tab w:val="left" w:pos="1620"/>
              </w:tabs>
              <w:jc w:val="center"/>
              <w:rPr>
                <w:rFonts w:ascii="Bookman Old Style" w:hAnsi="Bookman Old Style"/>
                <w:sz w:val="24"/>
                <w:szCs w:val="24"/>
                <w:lang w:val="id-ID"/>
              </w:rPr>
            </w:pPr>
          </w:p>
          <w:p w:rsidR="007E14ED" w:rsidRDefault="007E14ED" w:rsidP="009B49EA">
            <w:pPr>
              <w:tabs>
                <w:tab w:val="left" w:pos="1440"/>
                <w:tab w:val="left" w:pos="1620"/>
              </w:tabs>
              <w:jc w:val="center"/>
              <w:rPr>
                <w:rFonts w:ascii="Bookman Old Style" w:hAnsi="Bookman Old Style"/>
                <w:sz w:val="24"/>
                <w:szCs w:val="24"/>
                <w:lang w:val="id-ID"/>
              </w:rPr>
            </w:pPr>
          </w:p>
          <w:p w:rsidR="00F92167" w:rsidRPr="00A5153E" w:rsidRDefault="00F92167" w:rsidP="009B49EA">
            <w:pPr>
              <w:tabs>
                <w:tab w:val="left" w:pos="1440"/>
                <w:tab w:val="left" w:pos="1620"/>
              </w:tabs>
              <w:jc w:val="center"/>
              <w:rPr>
                <w:rFonts w:ascii="Bookman Old Style" w:hAnsi="Bookman Old Style"/>
                <w:sz w:val="24"/>
                <w:szCs w:val="24"/>
                <w:lang w:val="id-ID"/>
              </w:rPr>
            </w:pPr>
            <w:r w:rsidRPr="00A5153E">
              <w:rPr>
                <w:rFonts w:ascii="Bookman Old Style" w:hAnsi="Bookman Old Style"/>
                <w:sz w:val="24"/>
                <w:szCs w:val="24"/>
                <w:lang w:val="id-ID"/>
              </w:rPr>
              <w:t>Dengan Persetujuan Bersama</w:t>
            </w:r>
          </w:p>
          <w:p w:rsidR="00F92167" w:rsidRPr="00A5153E" w:rsidRDefault="00F92167" w:rsidP="009B49EA">
            <w:pPr>
              <w:tabs>
                <w:tab w:val="left" w:pos="1440"/>
                <w:tab w:val="left" w:pos="1620"/>
              </w:tabs>
              <w:jc w:val="center"/>
              <w:rPr>
                <w:rFonts w:ascii="Bookman Old Style" w:hAnsi="Bookman Old Style"/>
                <w:sz w:val="24"/>
                <w:szCs w:val="24"/>
                <w:lang w:val="id-ID"/>
              </w:rPr>
            </w:pPr>
          </w:p>
          <w:p w:rsidR="00F92167" w:rsidRPr="00A5153E" w:rsidRDefault="00F92167" w:rsidP="00F92167">
            <w:pPr>
              <w:tabs>
                <w:tab w:val="left" w:pos="1440"/>
                <w:tab w:val="left" w:pos="1620"/>
              </w:tabs>
              <w:jc w:val="center"/>
              <w:rPr>
                <w:rFonts w:ascii="Bookman Old Style" w:hAnsi="Bookman Old Style"/>
                <w:sz w:val="24"/>
                <w:szCs w:val="24"/>
                <w:lang w:val="id-ID"/>
              </w:rPr>
            </w:pPr>
            <w:r w:rsidRPr="00A5153E">
              <w:rPr>
                <w:rFonts w:ascii="Bookman Old Style" w:hAnsi="Bookman Old Style"/>
                <w:sz w:val="24"/>
                <w:szCs w:val="24"/>
                <w:lang w:val="id-ID"/>
              </w:rPr>
              <w:t>DEWAN PERWAKILAN RAKYAT DAERAH</w:t>
            </w:r>
            <w:r>
              <w:rPr>
                <w:rFonts w:ascii="Bookman Old Style" w:hAnsi="Bookman Old Style"/>
                <w:sz w:val="24"/>
                <w:szCs w:val="24"/>
                <w:lang w:val="id-ID"/>
              </w:rPr>
              <w:t xml:space="preserve"> </w:t>
            </w:r>
            <w:r w:rsidRPr="00A5153E">
              <w:rPr>
                <w:rFonts w:ascii="Bookman Old Style" w:hAnsi="Bookman Old Style"/>
                <w:sz w:val="24"/>
                <w:szCs w:val="24"/>
                <w:lang w:val="id-ID"/>
              </w:rPr>
              <w:t>KABUPATEN BANGLI</w:t>
            </w:r>
          </w:p>
          <w:p w:rsidR="00F92167" w:rsidRPr="00A5153E" w:rsidRDefault="00F92167" w:rsidP="009B49EA">
            <w:pPr>
              <w:tabs>
                <w:tab w:val="left" w:pos="1440"/>
                <w:tab w:val="left" w:pos="1620"/>
              </w:tabs>
              <w:jc w:val="center"/>
              <w:rPr>
                <w:rFonts w:ascii="Bookman Old Style" w:hAnsi="Bookman Old Style"/>
                <w:sz w:val="24"/>
                <w:szCs w:val="24"/>
                <w:lang w:val="id-ID"/>
              </w:rPr>
            </w:pPr>
            <w:r w:rsidRPr="00A5153E">
              <w:rPr>
                <w:rFonts w:ascii="Bookman Old Style" w:hAnsi="Bookman Old Style"/>
                <w:sz w:val="24"/>
                <w:szCs w:val="24"/>
                <w:lang w:val="id-ID"/>
              </w:rPr>
              <w:t>dan</w:t>
            </w:r>
          </w:p>
          <w:p w:rsidR="00F92167" w:rsidRDefault="00F92167" w:rsidP="009B49EA">
            <w:pPr>
              <w:tabs>
                <w:tab w:val="left" w:pos="1440"/>
                <w:tab w:val="left" w:pos="1620"/>
              </w:tabs>
              <w:jc w:val="center"/>
              <w:rPr>
                <w:rFonts w:ascii="Bookman Old Style" w:hAnsi="Bookman Old Style"/>
                <w:sz w:val="24"/>
                <w:szCs w:val="24"/>
                <w:lang w:val="id-ID"/>
              </w:rPr>
            </w:pPr>
            <w:r w:rsidRPr="00A5153E">
              <w:rPr>
                <w:rFonts w:ascii="Bookman Old Style" w:hAnsi="Bookman Old Style"/>
                <w:sz w:val="24"/>
                <w:szCs w:val="24"/>
                <w:lang w:val="id-ID"/>
              </w:rPr>
              <w:t>BUPATI BANGLI</w:t>
            </w:r>
          </w:p>
          <w:p w:rsidR="00F92167" w:rsidRDefault="00F92167" w:rsidP="009B49EA">
            <w:pPr>
              <w:tabs>
                <w:tab w:val="left" w:pos="1440"/>
                <w:tab w:val="left" w:pos="1620"/>
              </w:tabs>
              <w:jc w:val="center"/>
              <w:rPr>
                <w:rFonts w:ascii="Bookman Old Style" w:hAnsi="Bookman Old Style"/>
                <w:sz w:val="24"/>
                <w:szCs w:val="24"/>
                <w:lang w:val="id-ID"/>
              </w:rPr>
            </w:pPr>
          </w:p>
          <w:p w:rsidR="00F92167" w:rsidRPr="00A5153E" w:rsidRDefault="00F92167" w:rsidP="009B49EA">
            <w:pPr>
              <w:tabs>
                <w:tab w:val="left" w:pos="1440"/>
                <w:tab w:val="left" w:pos="1620"/>
              </w:tabs>
              <w:jc w:val="center"/>
              <w:rPr>
                <w:rFonts w:ascii="Bookman Old Style" w:hAnsi="Bookman Old Style"/>
                <w:sz w:val="24"/>
                <w:szCs w:val="24"/>
                <w:lang w:val="id-ID"/>
              </w:rPr>
            </w:pPr>
          </w:p>
          <w:p w:rsidR="00F92167" w:rsidRPr="005E050A" w:rsidRDefault="00F92167" w:rsidP="009B49EA">
            <w:pPr>
              <w:jc w:val="center"/>
              <w:rPr>
                <w:rFonts w:ascii="Bookman Old Style" w:hAnsi="Bookman Old Style"/>
                <w:sz w:val="24"/>
                <w:szCs w:val="24"/>
                <w:lang w:val="id-ID"/>
              </w:rPr>
            </w:pPr>
            <w:r w:rsidRPr="00A5153E">
              <w:rPr>
                <w:rFonts w:ascii="Bookman Old Style" w:hAnsi="Bookman Old Style"/>
                <w:sz w:val="24"/>
                <w:szCs w:val="24"/>
                <w:lang w:val="en-US"/>
              </w:rPr>
              <w:t>MEMUTUSKAN:</w:t>
            </w:r>
          </w:p>
          <w:p w:rsidR="00F92167" w:rsidRPr="00CB1F4D" w:rsidRDefault="00F92167" w:rsidP="009B49EA">
            <w:pPr>
              <w:pStyle w:val="ListParagraph"/>
              <w:ind w:left="601"/>
              <w:jc w:val="both"/>
              <w:rPr>
                <w:rFonts w:ascii="Bookman Old Style" w:hAnsi="Bookman Old Style"/>
                <w:lang w:val="id-ID"/>
              </w:rPr>
            </w:pPr>
          </w:p>
        </w:tc>
      </w:tr>
      <w:tr w:rsidR="009B49EA" w:rsidRPr="00A5153E" w:rsidTr="0018462E">
        <w:trPr>
          <w:trHeight w:val="566"/>
        </w:trPr>
        <w:tc>
          <w:tcPr>
            <w:tcW w:w="1771" w:type="dxa"/>
            <w:gridSpan w:val="2"/>
          </w:tcPr>
          <w:p w:rsidR="009B49EA" w:rsidRPr="00A5153E" w:rsidRDefault="009B49EA" w:rsidP="00744166">
            <w:pPr>
              <w:rPr>
                <w:rFonts w:ascii="Bookman Old Style" w:hAnsi="Bookman Old Style"/>
                <w:lang w:val="en-US"/>
              </w:rPr>
            </w:pPr>
            <w:proofErr w:type="spellStart"/>
            <w:r w:rsidRPr="00A5153E">
              <w:rPr>
                <w:rFonts w:ascii="Bookman Old Style" w:hAnsi="Bookman Old Style"/>
                <w:sz w:val="24"/>
                <w:szCs w:val="24"/>
                <w:lang w:val="en-US"/>
              </w:rPr>
              <w:t>Menetapkan</w:t>
            </w:r>
            <w:proofErr w:type="spellEnd"/>
          </w:p>
        </w:tc>
        <w:tc>
          <w:tcPr>
            <w:tcW w:w="284" w:type="dxa"/>
            <w:gridSpan w:val="2"/>
          </w:tcPr>
          <w:p w:rsidR="009B49EA" w:rsidRPr="009B49EA" w:rsidRDefault="009B49EA" w:rsidP="00744166">
            <w:pPr>
              <w:rPr>
                <w:rFonts w:ascii="Bookman Old Style" w:hAnsi="Bookman Old Style"/>
                <w:lang w:val="id-ID"/>
              </w:rPr>
            </w:pPr>
            <w:r>
              <w:rPr>
                <w:rFonts w:ascii="Bookman Old Style" w:hAnsi="Bookman Old Style"/>
                <w:lang w:val="id-ID"/>
              </w:rPr>
              <w:t>:</w:t>
            </w:r>
          </w:p>
        </w:tc>
        <w:tc>
          <w:tcPr>
            <w:tcW w:w="7513" w:type="dxa"/>
          </w:tcPr>
          <w:p w:rsidR="009B49EA" w:rsidRDefault="009B49EA" w:rsidP="009B49EA">
            <w:pPr>
              <w:tabs>
                <w:tab w:val="left" w:pos="1440"/>
                <w:tab w:val="left" w:pos="1620"/>
              </w:tabs>
              <w:jc w:val="both"/>
              <w:rPr>
                <w:rFonts w:ascii="Bookman Old Style" w:hAnsi="Bookman Old Style"/>
                <w:sz w:val="24"/>
                <w:szCs w:val="24"/>
                <w:lang w:val="id-ID"/>
              </w:rPr>
            </w:pPr>
            <w:r w:rsidRPr="00A5153E">
              <w:rPr>
                <w:rFonts w:ascii="Bookman Old Style" w:hAnsi="Bookman Old Style"/>
                <w:sz w:val="24"/>
                <w:szCs w:val="24"/>
                <w:lang w:val="id-ID"/>
              </w:rPr>
              <w:t xml:space="preserve">PERATURAN DAERAH TENTANG PENYERTAAN MODAL DAERAH PADA </w:t>
            </w:r>
            <w:r w:rsidRPr="00A5153E">
              <w:rPr>
                <w:rFonts w:ascii="Bookman Old Style" w:hAnsi="Bookman Old Style"/>
                <w:sz w:val="24"/>
                <w:szCs w:val="24"/>
                <w:lang w:val="en-US"/>
              </w:rPr>
              <w:t>PERUSAHAAN DAERAH</w:t>
            </w:r>
            <w:r>
              <w:rPr>
                <w:rFonts w:ascii="Bookman Old Style" w:hAnsi="Bookman Old Style"/>
                <w:sz w:val="24"/>
                <w:szCs w:val="24"/>
                <w:lang w:val="id-ID"/>
              </w:rPr>
              <w:t xml:space="preserve"> AIR MINUM </w:t>
            </w:r>
            <w:r w:rsidRPr="00A5153E">
              <w:rPr>
                <w:rFonts w:ascii="Bookman Old Style" w:hAnsi="Bookman Old Style"/>
                <w:sz w:val="24"/>
                <w:szCs w:val="24"/>
                <w:lang w:val="en-US"/>
              </w:rPr>
              <w:t>KABUPATEN BANGLI</w:t>
            </w:r>
            <w:r w:rsidR="0086744E">
              <w:rPr>
                <w:rFonts w:ascii="Bookman Old Style" w:hAnsi="Bookman Old Style"/>
                <w:sz w:val="24"/>
                <w:szCs w:val="24"/>
                <w:lang w:val="id-ID"/>
              </w:rPr>
              <w:t>.</w:t>
            </w:r>
          </w:p>
          <w:p w:rsidR="00DE4DFC" w:rsidRDefault="00DE4DFC" w:rsidP="009B49EA">
            <w:pPr>
              <w:tabs>
                <w:tab w:val="left" w:pos="1440"/>
                <w:tab w:val="left" w:pos="1620"/>
              </w:tabs>
              <w:jc w:val="both"/>
              <w:rPr>
                <w:rFonts w:ascii="Bookman Old Style" w:hAnsi="Bookman Old Style"/>
                <w:sz w:val="24"/>
                <w:szCs w:val="24"/>
                <w:lang w:val="id-ID"/>
              </w:rPr>
            </w:pPr>
          </w:p>
          <w:p w:rsidR="007E14ED" w:rsidRDefault="007E14ED" w:rsidP="009B49EA">
            <w:pPr>
              <w:tabs>
                <w:tab w:val="left" w:pos="1440"/>
                <w:tab w:val="left" w:pos="1620"/>
              </w:tabs>
              <w:jc w:val="both"/>
              <w:rPr>
                <w:rFonts w:ascii="Bookman Old Style" w:hAnsi="Bookman Old Style"/>
                <w:sz w:val="24"/>
                <w:szCs w:val="24"/>
                <w:lang w:val="id-ID"/>
              </w:rPr>
            </w:pPr>
          </w:p>
          <w:p w:rsidR="00DE4DFC" w:rsidRPr="00DE4DFC" w:rsidRDefault="00DE4DFC" w:rsidP="00DE4DFC">
            <w:pPr>
              <w:ind w:left="-108"/>
              <w:jc w:val="center"/>
              <w:rPr>
                <w:rFonts w:ascii="Bookman Old Style" w:hAnsi="Bookman Old Style"/>
                <w:sz w:val="24"/>
                <w:szCs w:val="24"/>
                <w:lang w:val="id-ID"/>
              </w:rPr>
            </w:pPr>
            <w:r w:rsidRPr="00DE4DFC">
              <w:rPr>
                <w:rFonts w:ascii="Bookman Old Style" w:hAnsi="Bookman Old Style"/>
                <w:sz w:val="24"/>
                <w:szCs w:val="24"/>
                <w:lang w:val="id-ID"/>
              </w:rPr>
              <w:t>BAB I</w:t>
            </w:r>
          </w:p>
          <w:p w:rsidR="00DE4DFC" w:rsidRPr="00DE4DFC" w:rsidRDefault="00DE4DFC" w:rsidP="00DE4DFC">
            <w:pPr>
              <w:ind w:left="-108"/>
              <w:jc w:val="center"/>
              <w:rPr>
                <w:rFonts w:ascii="Bookman Old Style" w:hAnsi="Bookman Old Style"/>
                <w:sz w:val="24"/>
                <w:szCs w:val="24"/>
                <w:lang w:val="id-ID"/>
              </w:rPr>
            </w:pPr>
            <w:r w:rsidRPr="00DE4DFC">
              <w:rPr>
                <w:rFonts w:ascii="Bookman Old Style" w:hAnsi="Bookman Old Style"/>
                <w:sz w:val="24"/>
                <w:szCs w:val="24"/>
                <w:lang w:val="id-ID"/>
              </w:rPr>
              <w:t>KETENTUAN UMUM</w:t>
            </w:r>
          </w:p>
          <w:p w:rsidR="00DE4DFC" w:rsidRPr="00DE4DFC" w:rsidRDefault="00DE4DFC" w:rsidP="00DE4DFC">
            <w:pPr>
              <w:ind w:left="2127"/>
              <w:jc w:val="both"/>
              <w:rPr>
                <w:rFonts w:ascii="Bookman Old Style" w:hAnsi="Bookman Old Style"/>
                <w:sz w:val="24"/>
                <w:szCs w:val="24"/>
                <w:lang w:val="id-ID"/>
              </w:rPr>
            </w:pPr>
          </w:p>
          <w:p w:rsidR="00DE4DFC" w:rsidRPr="00DE4DFC" w:rsidRDefault="00DE4DFC" w:rsidP="00DE4DFC">
            <w:pPr>
              <w:ind w:left="-108"/>
              <w:jc w:val="center"/>
              <w:rPr>
                <w:rFonts w:ascii="Bookman Old Style" w:hAnsi="Bookman Old Style"/>
                <w:sz w:val="24"/>
                <w:szCs w:val="24"/>
                <w:lang w:val="id-ID"/>
              </w:rPr>
            </w:pPr>
            <w:r w:rsidRPr="00DE4DFC">
              <w:rPr>
                <w:rFonts w:ascii="Bookman Old Style" w:hAnsi="Bookman Old Style"/>
                <w:sz w:val="24"/>
                <w:szCs w:val="24"/>
                <w:lang w:val="id-ID"/>
              </w:rPr>
              <w:t>Pasal 1</w:t>
            </w:r>
          </w:p>
          <w:p w:rsidR="00DE4DFC" w:rsidRPr="00DE4DFC" w:rsidRDefault="00DE4DFC" w:rsidP="00DE4DFC">
            <w:pPr>
              <w:ind w:left="-108"/>
              <w:jc w:val="center"/>
              <w:rPr>
                <w:rFonts w:ascii="Bookman Old Style" w:hAnsi="Bookman Old Style"/>
                <w:sz w:val="24"/>
                <w:szCs w:val="24"/>
                <w:lang w:val="id-ID"/>
              </w:rPr>
            </w:pPr>
          </w:p>
          <w:p w:rsidR="00DE4DFC" w:rsidRPr="00DE4DFC" w:rsidRDefault="00DE4DFC" w:rsidP="00DE4DFC">
            <w:pPr>
              <w:jc w:val="both"/>
              <w:rPr>
                <w:rFonts w:ascii="Bookman Old Style" w:hAnsi="Bookman Old Style"/>
                <w:sz w:val="24"/>
                <w:szCs w:val="24"/>
                <w:lang w:val="id-ID"/>
              </w:rPr>
            </w:pPr>
            <w:r w:rsidRPr="00DE4DFC">
              <w:rPr>
                <w:rFonts w:ascii="Bookman Old Style" w:hAnsi="Bookman Old Style"/>
                <w:sz w:val="24"/>
                <w:szCs w:val="24"/>
                <w:lang w:val="id-ID"/>
              </w:rPr>
              <w:t>Dalam Peraturan Daerah ini yang dimaksud dengan :</w:t>
            </w:r>
          </w:p>
          <w:p w:rsidR="00DE4DFC" w:rsidRPr="00DE4DFC" w:rsidRDefault="00DE4DFC" w:rsidP="00DE4DFC">
            <w:pPr>
              <w:ind w:left="-108"/>
              <w:jc w:val="center"/>
              <w:rPr>
                <w:rFonts w:ascii="Bookman Old Style" w:hAnsi="Bookman Old Style"/>
                <w:sz w:val="24"/>
                <w:szCs w:val="24"/>
                <w:lang w:val="id-ID"/>
              </w:rPr>
            </w:pPr>
          </w:p>
          <w:p w:rsidR="00DE4DFC" w:rsidRPr="00DE4DFC" w:rsidRDefault="00DE4DFC" w:rsidP="00DE4DFC">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Bupati adalah Bupati Bangli.</w:t>
            </w:r>
          </w:p>
          <w:p w:rsidR="00DE4DFC" w:rsidRPr="00DE4DFC" w:rsidRDefault="00DE4DFC" w:rsidP="00DE4DFC">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Pemerintah Daerah adalah Bupati  sebagai unsur Penyelenggara  Pemerintahan Daerah  yang memproses Pelaksanaan Urusan  Pemerintahan yang  Menjadi Kewenangan Daerah Otonomi.</w:t>
            </w:r>
          </w:p>
          <w:p w:rsidR="00DE4DFC" w:rsidRDefault="00DE4DFC" w:rsidP="00DE4DFC">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Dewan Perwakilan Rakyat Daerah yang selanjutnya disebut DPRD adalah Dewan Perwakilan Rakyat Daerah Kabupaten Bangli.</w:t>
            </w:r>
          </w:p>
          <w:p w:rsidR="007E14ED" w:rsidRPr="007E14ED" w:rsidRDefault="007E14ED" w:rsidP="007E14ED">
            <w:pPr>
              <w:ind w:left="360"/>
              <w:jc w:val="both"/>
              <w:rPr>
                <w:rFonts w:ascii="Bookman Old Style" w:hAnsi="Bookman Old Style"/>
                <w:lang w:val="id-ID"/>
              </w:rPr>
            </w:pPr>
          </w:p>
          <w:p w:rsidR="00DE4DFC" w:rsidRPr="00DE4DFC" w:rsidRDefault="00DE4DFC" w:rsidP="00DE4DFC">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lastRenderedPageBreak/>
              <w:t>Perangkat Daerah adalah unsur pembantu Bupati dan DPRD dalam penyelenggaraan urusan Pemerintahan yang menjadi kewenangan Daerah.</w:t>
            </w:r>
          </w:p>
          <w:p w:rsidR="00DE4DFC" w:rsidRPr="00DE4DFC" w:rsidRDefault="00DE4DFC" w:rsidP="00DE4DFC">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Pihak Ketiga adalah Instansi atau Badan Usaha dan/atau Perseorangan yang berada diluar organisasi Pemerintah Daerah, antara lain Pemerintah Pusat, Pemerintah Daerah lainnya, Badan Usaha Milik Negara, Badan Usaha Milik Daerah, Usaha Koperasi, Swasta Nasional dan/atau Swasta Asing yang tunduk pada hukum Indonesia.</w:t>
            </w:r>
          </w:p>
          <w:p w:rsidR="00DE4DFC" w:rsidRPr="00DE4DFC" w:rsidRDefault="00DE4DFC" w:rsidP="00DE4DFC">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Modal Daerah adalah kekayaan Daerah (yang belum dipisahkan) baik berwujud uang maupun barang yang dapat dinilai dengan uang seperti tanah, bangunan, mesin-mesin, inventaris, surat - surat  berharga, fasilitas dan hak lainnya.</w:t>
            </w:r>
          </w:p>
          <w:p w:rsidR="00DE4DFC" w:rsidRPr="00DE4DFC" w:rsidRDefault="00DE4DFC" w:rsidP="00DE4DFC">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Penyertaan Modal Daerah adalah setiap usaha dalam Penyertaan Modal Daerah pada suatu usaha bersama dengan Pihak Ketiga dan/atau pemanfaatan Modal Daerah oleh Pihak Ketiga dengan suatu imbalan tertentu.</w:t>
            </w:r>
          </w:p>
          <w:p w:rsidR="00DE4DFC" w:rsidRPr="00DE4DFC" w:rsidRDefault="00DE4DFC" w:rsidP="007E14ED">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Perusahaan Daerah adalah perusahaan yang modalnya untuk seluruhnya atau sebagaian berasal dari kekayaan daerah yang dipisahkan.</w:t>
            </w:r>
          </w:p>
          <w:p w:rsidR="00DE4DFC" w:rsidRDefault="00DE4DFC" w:rsidP="007E14ED">
            <w:pPr>
              <w:pStyle w:val="ListParagraph"/>
              <w:numPr>
                <w:ilvl w:val="0"/>
                <w:numId w:val="2"/>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Anggaran Pendapatan dan Belanja Daerah yang selanjutnya disebut APBD adalah Anggaran Pendapatan dan Belanja Daerah Kabupaten Bangli.</w:t>
            </w:r>
          </w:p>
          <w:p w:rsidR="00DE4DFC" w:rsidRPr="00DE4DFC" w:rsidRDefault="00DE4DFC" w:rsidP="00DE4DFC">
            <w:pPr>
              <w:pStyle w:val="ListParagraph"/>
              <w:rPr>
                <w:rFonts w:ascii="Bookman Old Style" w:hAnsi="Bookman Old Style"/>
                <w:lang w:val="id-ID"/>
              </w:rPr>
            </w:pPr>
          </w:p>
          <w:p w:rsidR="00DE4DFC" w:rsidRPr="00DE4DFC" w:rsidRDefault="00DE4DFC" w:rsidP="00DE4DFC">
            <w:pPr>
              <w:pStyle w:val="ListParagraph"/>
              <w:ind w:left="317"/>
              <w:jc w:val="both"/>
              <w:rPr>
                <w:rFonts w:ascii="Bookman Old Style" w:hAnsi="Bookman Old Style"/>
                <w:sz w:val="24"/>
                <w:szCs w:val="24"/>
                <w:lang w:val="id-ID"/>
              </w:rPr>
            </w:pPr>
          </w:p>
          <w:p w:rsidR="00DE4DFC" w:rsidRDefault="00DE4DFC" w:rsidP="00DE4DFC">
            <w:pPr>
              <w:pStyle w:val="ListParagraph"/>
              <w:ind w:left="317" w:hanging="317"/>
              <w:jc w:val="center"/>
              <w:rPr>
                <w:rFonts w:ascii="Bookman Old Style" w:hAnsi="Bookman Old Style"/>
                <w:sz w:val="24"/>
                <w:szCs w:val="24"/>
                <w:lang w:val="id-ID"/>
              </w:rPr>
            </w:pPr>
            <w:r w:rsidRPr="00DE4DFC">
              <w:rPr>
                <w:rFonts w:ascii="Bookman Old Style" w:hAnsi="Bookman Old Style"/>
                <w:sz w:val="24"/>
                <w:szCs w:val="24"/>
                <w:lang w:val="id-ID"/>
              </w:rPr>
              <w:t>BAB II</w:t>
            </w:r>
          </w:p>
          <w:p w:rsidR="00DE4DFC" w:rsidRPr="00DE4DFC" w:rsidRDefault="00DE4DFC" w:rsidP="00DE4DFC">
            <w:pPr>
              <w:pStyle w:val="ListParagraph"/>
              <w:ind w:left="317" w:hanging="317"/>
              <w:jc w:val="center"/>
              <w:rPr>
                <w:rFonts w:ascii="Bookman Old Style" w:hAnsi="Bookman Old Style"/>
                <w:sz w:val="24"/>
                <w:szCs w:val="24"/>
                <w:lang w:val="id-ID"/>
              </w:rPr>
            </w:pPr>
          </w:p>
          <w:p w:rsidR="00DE4DFC" w:rsidRPr="00DE4DFC" w:rsidRDefault="00DE4DFC" w:rsidP="00DE4DFC">
            <w:pPr>
              <w:pStyle w:val="ListParagraph"/>
              <w:ind w:left="317" w:hanging="317"/>
              <w:jc w:val="center"/>
              <w:rPr>
                <w:rFonts w:ascii="Bookman Old Style" w:hAnsi="Bookman Old Style"/>
                <w:sz w:val="24"/>
                <w:szCs w:val="24"/>
                <w:lang w:val="id-ID"/>
              </w:rPr>
            </w:pPr>
            <w:r w:rsidRPr="00DE4DFC">
              <w:rPr>
                <w:rFonts w:ascii="Bookman Old Style" w:hAnsi="Bookman Old Style"/>
                <w:sz w:val="24"/>
                <w:szCs w:val="24"/>
                <w:lang w:val="id-ID"/>
              </w:rPr>
              <w:t>MAKSUD DAN TUJUAN</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DE4DFC">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Pasal 2</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DE4DFC">
            <w:pPr>
              <w:pStyle w:val="ListParagraph"/>
              <w:numPr>
                <w:ilvl w:val="0"/>
                <w:numId w:val="7"/>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 xml:space="preserve">Penyertaan Modal Daerah dimaksudkan untuk menggali potensi ekonomi guna meningkatkan pertumbuhan ekonomi daerah dalam rangka meningkatkan pelayanan dan kesejahteraan masyarakat. </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DE4DFC">
            <w:pPr>
              <w:pStyle w:val="ListParagraph"/>
              <w:numPr>
                <w:ilvl w:val="0"/>
                <w:numId w:val="7"/>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Tujuan Penyertaan Modal Daerah adalah untuk meningkatkan Pendapatan Asli Daerah guna menunjang pembangunan daerah dan dalam rangka penyelesaian hutang Perusahaan Daerah Air Minum Kabupaten Bangli pada Pemerintah Pusat.</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DE4DFC">
            <w:pPr>
              <w:ind w:left="317" w:hanging="317"/>
              <w:jc w:val="both"/>
              <w:rPr>
                <w:rFonts w:ascii="Bookman Old Style" w:hAnsi="Bookman Old Style"/>
                <w:sz w:val="24"/>
                <w:szCs w:val="24"/>
                <w:lang w:val="id-ID"/>
              </w:rPr>
            </w:pPr>
          </w:p>
          <w:p w:rsid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BAB III</w:t>
            </w:r>
          </w:p>
          <w:p w:rsidR="00B01D9B" w:rsidRPr="00DE4DFC" w:rsidRDefault="00B01D9B" w:rsidP="00B01D9B">
            <w:pPr>
              <w:ind w:left="317" w:hanging="317"/>
              <w:jc w:val="center"/>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PELAKSANAAN PENYERTAAN MODAL DAERAH</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Pasal 3</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DE4DFC">
            <w:pPr>
              <w:pStyle w:val="ListParagraph"/>
              <w:numPr>
                <w:ilvl w:val="0"/>
                <w:numId w:val="3"/>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Penyertaan Modal Daerah pada Perusahaan Daerah Air Minum Kabupaten Bangli sampai Tahun 2015 sebesar Rp. 2.490.864.750,00 (Dua Miliar Empat Ratus Sembilan Puluh Juta Delapan Ratus Enam Puluh Empat Ribu Tujuh Ratus Lima Puluh Rupiah).</w:t>
            </w:r>
          </w:p>
          <w:p w:rsidR="00DE4DFC" w:rsidRPr="00DE4DFC" w:rsidRDefault="00DE4DFC" w:rsidP="00DE4DFC">
            <w:pPr>
              <w:pStyle w:val="ListParagraph"/>
              <w:ind w:left="317" w:hanging="317"/>
              <w:jc w:val="both"/>
              <w:rPr>
                <w:rFonts w:ascii="Bookman Old Style" w:hAnsi="Bookman Old Style"/>
                <w:sz w:val="24"/>
                <w:szCs w:val="24"/>
                <w:lang w:val="id-ID"/>
              </w:rPr>
            </w:pPr>
          </w:p>
          <w:p w:rsidR="00DE4DFC" w:rsidRPr="00DE4DFC" w:rsidRDefault="00DE4DFC" w:rsidP="00DE4DFC">
            <w:pPr>
              <w:pStyle w:val="ListParagraph"/>
              <w:numPr>
                <w:ilvl w:val="0"/>
                <w:numId w:val="3"/>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lastRenderedPageBreak/>
              <w:t>Penyertaan Modal Daerah pada Perusahaan Daerah Air Minum Kabupaten Bangli Tahun 2016 dianggarkan pada APBD Perubahan Tahun Anggaran 2016 sebesar           Rp. 12.</w:t>
            </w:r>
            <w:r w:rsidRPr="00DE4DFC">
              <w:rPr>
                <w:rFonts w:ascii="Bookman Old Style" w:hAnsi="Bookman Old Style"/>
                <w:color w:val="FF0000"/>
                <w:sz w:val="24"/>
                <w:szCs w:val="24"/>
                <w:lang w:val="id-ID"/>
              </w:rPr>
              <w:t xml:space="preserve"> </w:t>
            </w:r>
            <w:r w:rsidRPr="00DE4DFC">
              <w:rPr>
                <w:rFonts w:ascii="Bookman Old Style" w:hAnsi="Bookman Old Style"/>
                <w:sz w:val="24"/>
                <w:szCs w:val="24"/>
                <w:lang w:val="id-ID"/>
              </w:rPr>
              <w:t xml:space="preserve">215.971.000,00 </w:t>
            </w:r>
            <w:r w:rsidRPr="00DE4DFC">
              <w:rPr>
                <w:rFonts w:ascii="Bookman Old Style" w:hAnsi="Bookman Old Style"/>
                <w:sz w:val="24"/>
                <w:szCs w:val="24"/>
                <w:lang w:val="en-US"/>
              </w:rPr>
              <w:t>(</w:t>
            </w:r>
            <w:r w:rsidRPr="00DE4DFC">
              <w:rPr>
                <w:rFonts w:ascii="Bookman Old Style" w:hAnsi="Bookman Old Style"/>
                <w:sz w:val="24"/>
                <w:szCs w:val="24"/>
                <w:lang w:val="id-ID"/>
              </w:rPr>
              <w:t>Dua Belas</w:t>
            </w:r>
            <w:r w:rsidRPr="00DE4DFC">
              <w:rPr>
                <w:rFonts w:ascii="Bookman Old Style" w:hAnsi="Bookman Old Style"/>
                <w:sz w:val="24"/>
                <w:szCs w:val="24"/>
                <w:lang w:val="en-US"/>
              </w:rPr>
              <w:t xml:space="preserve"> Mil</w:t>
            </w:r>
            <w:r w:rsidRPr="00DE4DFC">
              <w:rPr>
                <w:rFonts w:ascii="Bookman Old Style" w:hAnsi="Bookman Old Style"/>
                <w:sz w:val="24"/>
                <w:szCs w:val="24"/>
                <w:lang w:val="id-ID"/>
              </w:rPr>
              <w:t>i</w:t>
            </w:r>
            <w:proofErr w:type="spellStart"/>
            <w:r w:rsidRPr="00DE4DFC">
              <w:rPr>
                <w:rFonts w:ascii="Bookman Old Style" w:hAnsi="Bookman Old Style"/>
                <w:sz w:val="24"/>
                <w:szCs w:val="24"/>
                <w:lang w:val="en-US"/>
              </w:rPr>
              <w:t>ar</w:t>
            </w:r>
            <w:proofErr w:type="spellEnd"/>
            <w:r w:rsidRPr="00DE4DFC">
              <w:rPr>
                <w:rFonts w:ascii="Bookman Old Style" w:hAnsi="Bookman Old Style"/>
                <w:sz w:val="24"/>
                <w:szCs w:val="24"/>
                <w:lang w:val="id-ID"/>
              </w:rPr>
              <w:t xml:space="preserve"> Dua Ratus Lima Belas Juta Sembilan Ratus Tujuh Puluh Satu Ribu Rupiah) yang terdiri dari :</w:t>
            </w:r>
          </w:p>
          <w:p w:rsidR="00DE4DFC" w:rsidRPr="00DE4DFC" w:rsidRDefault="00DE4DFC" w:rsidP="00DE4DFC">
            <w:pPr>
              <w:pStyle w:val="ListParagraph"/>
              <w:ind w:left="317" w:hanging="317"/>
              <w:jc w:val="both"/>
              <w:rPr>
                <w:rFonts w:ascii="Bookman Old Style" w:hAnsi="Bookman Old Style"/>
                <w:sz w:val="24"/>
                <w:szCs w:val="24"/>
                <w:lang w:val="id-ID"/>
              </w:rPr>
            </w:pPr>
          </w:p>
          <w:p w:rsidR="00DE4DFC" w:rsidRDefault="00DE4DFC" w:rsidP="00B01D9B">
            <w:pPr>
              <w:pStyle w:val="ListParagraph"/>
              <w:numPr>
                <w:ilvl w:val="0"/>
                <w:numId w:val="19"/>
              </w:numPr>
              <w:ind w:left="884" w:hanging="317"/>
              <w:jc w:val="both"/>
              <w:rPr>
                <w:rFonts w:ascii="Bookman Old Style" w:hAnsi="Bookman Old Style"/>
                <w:sz w:val="24"/>
                <w:szCs w:val="24"/>
                <w:lang w:val="id-ID"/>
              </w:rPr>
            </w:pPr>
            <w:r w:rsidRPr="00DE4DFC">
              <w:rPr>
                <w:rFonts w:ascii="Bookman Old Style" w:hAnsi="Bookman Old Style"/>
                <w:sz w:val="24"/>
                <w:szCs w:val="24"/>
                <w:lang w:val="id-ID"/>
              </w:rPr>
              <w:t>Penyertaan Modal Daerah Kas sebesar Rp. 2.000.000.000,00 (Dua Miliar Rupiah); dan</w:t>
            </w:r>
          </w:p>
          <w:p w:rsidR="007E14ED" w:rsidRPr="00DE4DFC" w:rsidRDefault="007E14ED" w:rsidP="007E14ED">
            <w:pPr>
              <w:pStyle w:val="ListParagraph"/>
              <w:ind w:left="884"/>
              <w:jc w:val="both"/>
              <w:rPr>
                <w:rFonts w:ascii="Bookman Old Style" w:hAnsi="Bookman Old Style"/>
                <w:sz w:val="24"/>
                <w:szCs w:val="24"/>
                <w:lang w:val="id-ID"/>
              </w:rPr>
            </w:pPr>
          </w:p>
          <w:p w:rsidR="00DE4DFC" w:rsidRPr="00DE4DFC" w:rsidRDefault="00DE4DFC" w:rsidP="00B01D9B">
            <w:pPr>
              <w:pStyle w:val="ListParagraph"/>
              <w:numPr>
                <w:ilvl w:val="0"/>
                <w:numId w:val="19"/>
              </w:numPr>
              <w:ind w:left="884" w:hanging="317"/>
              <w:jc w:val="both"/>
              <w:rPr>
                <w:rFonts w:ascii="Bookman Old Style" w:hAnsi="Bookman Old Style"/>
                <w:sz w:val="24"/>
                <w:szCs w:val="24"/>
                <w:lang w:val="id-ID"/>
              </w:rPr>
            </w:pPr>
            <w:r w:rsidRPr="00DE4DFC">
              <w:rPr>
                <w:rFonts w:ascii="Bookman Old Style" w:hAnsi="Bookman Old Style"/>
                <w:sz w:val="24"/>
                <w:szCs w:val="24"/>
                <w:lang w:val="id-ID"/>
              </w:rPr>
              <w:t>Penyertaan Modal Daerah Non Kas sebesar Rp. 10.215.971.000,00 (Sepuluh Miliar Dua Ratus Lima Belas Juta Sembilan Ratus Tujuh Puluh Satu Ribu Rupiah).</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DE4DFC">
            <w:pPr>
              <w:pStyle w:val="ListParagraph"/>
              <w:numPr>
                <w:ilvl w:val="0"/>
                <w:numId w:val="3"/>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Penyertaan Modal Daerah Non Kas sebagaimana dimaksud dalam ayat (2) huruf b adalah Penyertaan Modal Daerah yang bersumber dari Hibah Pemerintah Pusat kepada Pemerintah Daerah dalam rangka penyelesaian hutang Perusahaan Daerah Air Minum Kabupaten Bangli kepada Pemerintah Pusat secara Non Kas.</w:t>
            </w:r>
          </w:p>
          <w:p w:rsidR="00DE4DFC" w:rsidRPr="00DE4DFC" w:rsidRDefault="00DE4DFC" w:rsidP="00DE4DFC">
            <w:pPr>
              <w:pStyle w:val="ListParagraph"/>
              <w:ind w:left="317" w:hanging="317"/>
              <w:jc w:val="both"/>
              <w:rPr>
                <w:rFonts w:ascii="Bookman Old Style" w:hAnsi="Bookman Old Style"/>
                <w:sz w:val="24"/>
                <w:szCs w:val="24"/>
                <w:lang w:val="id-ID"/>
              </w:rPr>
            </w:pPr>
          </w:p>
          <w:p w:rsidR="00DE4DFC" w:rsidRPr="00DE4DFC" w:rsidRDefault="00DE4DFC" w:rsidP="00DE4DFC">
            <w:pPr>
              <w:pStyle w:val="ListParagraph"/>
              <w:numPr>
                <w:ilvl w:val="0"/>
                <w:numId w:val="3"/>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 xml:space="preserve">Jumlah Penyertaan Modal Daerah Pemerintah Daerah Kabupaten Bangli kepada </w:t>
            </w:r>
            <w:r w:rsidRPr="00DE4DFC">
              <w:rPr>
                <w:rFonts w:ascii="Bookman Old Style" w:hAnsi="Bookman Old Style"/>
                <w:sz w:val="24"/>
                <w:szCs w:val="24"/>
                <w:lang w:val="en-US"/>
              </w:rPr>
              <w:t>Perusahaan Daerah</w:t>
            </w:r>
            <w:r w:rsidRPr="00DE4DFC">
              <w:rPr>
                <w:rFonts w:ascii="Bookman Old Style" w:hAnsi="Bookman Old Style"/>
                <w:sz w:val="24"/>
                <w:szCs w:val="24"/>
                <w:lang w:val="id-ID"/>
              </w:rPr>
              <w:t xml:space="preserve"> Air Minum </w:t>
            </w:r>
            <w:proofErr w:type="spellStart"/>
            <w:r w:rsidRPr="00DE4DFC">
              <w:rPr>
                <w:rFonts w:ascii="Bookman Old Style" w:hAnsi="Bookman Old Style"/>
                <w:sz w:val="24"/>
                <w:szCs w:val="24"/>
                <w:lang w:val="en-US"/>
              </w:rPr>
              <w:t>Kabupaten</w:t>
            </w:r>
            <w:proofErr w:type="spellEnd"/>
            <w:r w:rsidRPr="00DE4DFC">
              <w:rPr>
                <w:rFonts w:ascii="Bookman Old Style" w:hAnsi="Bookman Old Style"/>
                <w:sz w:val="24"/>
                <w:szCs w:val="24"/>
                <w:lang w:val="id-ID"/>
              </w:rPr>
              <w:t xml:space="preserve">  Bangli sampai dengan Tahun 2016 sebesar Rp. 14.706.835.750,00  (Empat Belas Miliar Tujuh Ratus Enam Juta Delapan Ratus Tiga Puluh Lima Ribu Tujuh Ratus Lima Puluh Rupiah).</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DE4DFC">
            <w:pPr>
              <w:pStyle w:val="ListParagraph"/>
              <w:numPr>
                <w:ilvl w:val="0"/>
                <w:numId w:val="3"/>
              </w:numPr>
              <w:ind w:left="317" w:hanging="317"/>
              <w:jc w:val="both"/>
              <w:rPr>
                <w:rFonts w:ascii="Bookman Old Style" w:hAnsi="Bookman Old Style"/>
                <w:sz w:val="24"/>
                <w:szCs w:val="24"/>
                <w:lang w:val="id-ID"/>
              </w:rPr>
            </w:pPr>
            <w:r w:rsidRPr="00DE4DFC">
              <w:rPr>
                <w:rFonts w:ascii="Bookman Old Style" w:hAnsi="Bookman Old Style"/>
                <w:sz w:val="24"/>
                <w:szCs w:val="24"/>
                <w:lang w:val="id-ID"/>
              </w:rPr>
              <w:t xml:space="preserve">Penyertaan Modal Daerah sebagaimana dimaksud pada ayat (1) dilaksanakan oleh Perangkat Daerah yang membidangi Penyertaan Modal Daerah.  </w:t>
            </w:r>
          </w:p>
          <w:p w:rsidR="00DE4DFC" w:rsidRDefault="00DE4DFC" w:rsidP="00DE4DFC">
            <w:pPr>
              <w:ind w:left="317" w:hanging="317"/>
              <w:jc w:val="both"/>
              <w:rPr>
                <w:rFonts w:ascii="Bookman Old Style" w:hAnsi="Bookman Old Style"/>
                <w:sz w:val="24"/>
                <w:szCs w:val="24"/>
                <w:lang w:val="id-ID"/>
              </w:rPr>
            </w:pPr>
          </w:p>
          <w:p w:rsidR="00B01D9B" w:rsidRPr="00DE4DFC" w:rsidRDefault="00B01D9B" w:rsidP="00DE4DFC">
            <w:pPr>
              <w:ind w:left="317" w:hanging="317"/>
              <w:jc w:val="both"/>
              <w:rPr>
                <w:rFonts w:ascii="Bookman Old Style" w:hAnsi="Bookman Old Style"/>
                <w:sz w:val="24"/>
                <w:szCs w:val="24"/>
                <w:lang w:val="id-ID"/>
              </w:rPr>
            </w:pPr>
          </w:p>
          <w:p w:rsid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BAB IV</w:t>
            </w:r>
          </w:p>
          <w:p w:rsidR="00B01D9B" w:rsidRPr="00DE4DFC" w:rsidRDefault="00B01D9B" w:rsidP="00B01D9B">
            <w:pPr>
              <w:ind w:left="317" w:hanging="317"/>
              <w:jc w:val="center"/>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HASIL USAHA</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Pasal 4</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B01D9B">
            <w:pPr>
              <w:ind w:left="34"/>
              <w:jc w:val="both"/>
              <w:rPr>
                <w:rFonts w:ascii="Bookman Old Style" w:hAnsi="Bookman Old Style"/>
                <w:sz w:val="24"/>
                <w:szCs w:val="24"/>
                <w:lang w:val="id-ID"/>
              </w:rPr>
            </w:pPr>
            <w:r w:rsidRPr="00DE4DFC">
              <w:rPr>
                <w:rFonts w:ascii="Bookman Old Style" w:hAnsi="Bookman Old Style"/>
                <w:sz w:val="24"/>
                <w:szCs w:val="24"/>
                <w:lang w:val="id-ID"/>
              </w:rPr>
              <w:t>Bagian laba atas hasil usaha Penyertaan Modal Daerah menjadi Pendapatan Daerah dan disetorkan ke Kas Daerah.</w:t>
            </w:r>
          </w:p>
          <w:p w:rsidR="00DE4DFC" w:rsidRDefault="00DE4DFC" w:rsidP="00DE4DFC">
            <w:pPr>
              <w:ind w:left="317" w:hanging="317"/>
              <w:jc w:val="both"/>
              <w:rPr>
                <w:rFonts w:ascii="Bookman Old Style" w:hAnsi="Bookman Old Style"/>
                <w:sz w:val="24"/>
                <w:szCs w:val="24"/>
                <w:lang w:val="id-ID"/>
              </w:rPr>
            </w:pPr>
          </w:p>
          <w:p w:rsidR="00B01D9B" w:rsidRPr="00DE4DFC" w:rsidRDefault="00B01D9B" w:rsidP="00DE4DFC">
            <w:pPr>
              <w:ind w:left="317" w:hanging="317"/>
              <w:jc w:val="both"/>
              <w:rPr>
                <w:rFonts w:ascii="Bookman Old Style" w:hAnsi="Bookman Old Style"/>
                <w:sz w:val="24"/>
                <w:szCs w:val="24"/>
                <w:lang w:val="id-ID"/>
              </w:rPr>
            </w:pPr>
          </w:p>
          <w:p w:rsid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BAB V</w:t>
            </w:r>
          </w:p>
          <w:p w:rsidR="00B01D9B" w:rsidRPr="00DE4DFC" w:rsidRDefault="00B01D9B" w:rsidP="00B01D9B">
            <w:pPr>
              <w:ind w:left="317" w:hanging="317"/>
              <w:jc w:val="center"/>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PENGAWASAN</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Pasal 5</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B01D9B">
            <w:pPr>
              <w:ind w:left="34"/>
              <w:jc w:val="both"/>
              <w:rPr>
                <w:rFonts w:ascii="Bookman Old Style" w:hAnsi="Bookman Old Style"/>
                <w:sz w:val="24"/>
                <w:szCs w:val="24"/>
                <w:lang w:val="id-ID"/>
              </w:rPr>
            </w:pPr>
            <w:r w:rsidRPr="00DE4DFC">
              <w:rPr>
                <w:rFonts w:ascii="Bookman Old Style" w:hAnsi="Bookman Old Style"/>
                <w:sz w:val="24"/>
                <w:szCs w:val="24"/>
                <w:lang w:val="id-ID"/>
              </w:rPr>
              <w:t>Bupati melakukan pengawasan terhadap Penyertaan Modal Daerah.</w:t>
            </w:r>
          </w:p>
          <w:p w:rsidR="00DE4DFC" w:rsidRDefault="00DE4DFC" w:rsidP="00B01D9B">
            <w:pPr>
              <w:ind w:left="317" w:hanging="317"/>
              <w:jc w:val="center"/>
              <w:rPr>
                <w:rFonts w:ascii="Bookman Old Style" w:hAnsi="Bookman Old Style"/>
                <w:sz w:val="24"/>
                <w:szCs w:val="24"/>
                <w:lang w:val="id-ID"/>
              </w:rPr>
            </w:pPr>
          </w:p>
          <w:p w:rsidR="00B01D9B" w:rsidRDefault="00B01D9B" w:rsidP="00B01D9B">
            <w:pPr>
              <w:ind w:left="317" w:hanging="317"/>
              <w:jc w:val="center"/>
              <w:rPr>
                <w:rFonts w:ascii="Bookman Old Style" w:hAnsi="Bookman Old Style"/>
                <w:sz w:val="24"/>
                <w:szCs w:val="24"/>
                <w:lang w:val="id-ID"/>
              </w:rPr>
            </w:pPr>
          </w:p>
          <w:p w:rsidR="00EC460E" w:rsidRDefault="00EC460E" w:rsidP="00B01D9B">
            <w:pPr>
              <w:ind w:left="317" w:hanging="317"/>
              <w:jc w:val="center"/>
              <w:rPr>
                <w:rFonts w:ascii="Bookman Old Style" w:hAnsi="Bookman Old Style"/>
                <w:sz w:val="24"/>
                <w:szCs w:val="24"/>
                <w:lang w:val="id-ID"/>
              </w:rPr>
            </w:pPr>
          </w:p>
          <w:p w:rsidR="00EC460E" w:rsidRDefault="00EC460E" w:rsidP="00B01D9B">
            <w:pPr>
              <w:ind w:left="317" w:hanging="317"/>
              <w:jc w:val="center"/>
              <w:rPr>
                <w:rFonts w:ascii="Bookman Old Style" w:hAnsi="Bookman Old Style"/>
                <w:sz w:val="24"/>
                <w:szCs w:val="24"/>
                <w:lang w:val="id-ID"/>
              </w:rPr>
            </w:pPr>
          </w:p>
          <w:p w:rsidR="007E14ED" w:rsidRPr="00DE4DFC" w:rsidRDefault="007E14ED" w:rsidP="00B01D9B">
            <w:pPr>
              <w:ind w:left="317" w:hanging="317"/>
              <w:jc w:val="center"/>
              <w:rPr>
                <w:rFonts w:ascii="Bookman Old Style" w:hAnsi="Bookman Old Style"/>
                <w:sz w:val="24"/>
                <w:szCs w:val="24"/>
                <w:lang w:val="id-ID"/>
              </w:rPr>
            </w:pPr>
          </w:p>
          <w:p w:rsid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BAB VI</w:t>
            </w:r>
          </w:p>
          <w:p w:rsidR="00B01D9B" w:rsidRPr="00DE4DFC" w:rsidRDefault="00B01D9B" w:rsidP="00B01D9B">
            <w:pPr>
              <w:ind w:left="317" w:hanging="317"/>
              <w:jc w:val="center"/>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KETENTUAN PENUTUP</w:t>
            </w:r>
          </w:p>
          <w:p w:rsidR="00DE4DFC" w:rsidRPr="00DE4DFC" w:rsidRDefault="00DE4DFC" w:rsidP="00DE4DFC">
            <w:pPr>
              <w:ind w:left="317" w:hanging="317"/>
              <w:jc w:val="both"/>
              <w:rPr>
                <w:rFonts w:ascii="Bookman Old Style" w:hAnsi="Bookman Old Style"/>
                <w:sz w:val="24"/>
                <w:szCs w:val="24"/>
                <w:lang w:val="id-ID"/>
              </w:rPr>
            </w:pPr>
          </w:p>
          <w:p w:rsidR="00DE4DFC" w:rsidRPr="00DE4DFC" w:rsidRDefault="00DE4DFC" w:rsidP="00B01D9B">
            <w:pPr>
              <w:ind w:left="317" w:hanging="317"/>
              <w:jc w:val="center"/>
              <w:rPr>
                <w:rFonts w:ascii="Bookman Old Style" w:hAnsi="Bookman Old Style"/>
                <w:sz w:val="24"/>
                <w:szCs w:val="24"/>
                <w:lang w:val="id-ID"/>
              </w:rPr>
            </w:pPr>
            <w:r w:rsidRPr="00DE4DFC">
              <w:rPr>
                <w:rFonts w:ascii="Bookman Old Style" w:hAnsi="Bookman Old Style"/>
                <w:sz w:val="24"/>
                <w:szCs w:val="24"/>
                <w:lang w:val="id-ID"/>
              </w:rPr>
              <w:t>Pasal 6</w:t>
            </w:r>
          </w:p>
          <w:p w:rsidR="00DE4DFC" w:rsidRPr="00DE4DFC" w:rsidRDefault="00DE4DFC" w:rsidP="00DE4DFC">
            <w:pPr>
              <w:pStyle w:val="ListParagraph"/>
              <w:ind w:left="317" w:hanging="317"/>
              <w:jc w:val="both"/>
              <w:rPr>
                <w:rFonts w:ascii="Bookman Old Style" w:hAnsi="Bookman Old Style"/>
                <w:sz w:val="24"/>
                <w:szCs w:val="24"/>
                <w:lang w:val="id-ID"/>
              </w:rPr>
            </w:pPr>
          </w:p>
          <w:p w:rsidR="00DE4DFC" w:rsidRPr="00DE4DFC" w:rsidRDefault="00DE4DFC" w:rsidP="00B01D9B">
            <w:pPr>
              <w:pStyle w:val="ListParagraph"/>
              <w:ind w:left="34"/>
              <w:jc w:val="both"/>
              <w:rPr>
                <w:rFonts w:ascii="Bookman Old Style" w:hAnsi="Bookman Old Style"/>
                <w:sz w:val="24"/>
                <w:szCs w:val="24"/>
                <w:lang w:val="id-ID"/>
              </w:rPr>
            </w:pPr>
            <w:r w:rsidRPr="00DE4DFC">
              <w:rPr>
                <w:rFonts w:ascii="Bookman Old Style" w:hAnsi="Bookman Old Style"/>
                <w:sz w:val="24"/>
                <w:szCs w:val="24"/>
                <w:lang w:val="id-ID"/>
              </w:rPr>
              <w:t>Peraturan Daerah ini mulai berlaku pada tanggal diundangkan.</w:t>
            </w:r>
          </w:p>
          <w:p w:rsidR="00DE4DFC" w:rsidRPr="00DE4DFC" w:rsidRDefault="00DE4DFC" w:rsidP="00DE4DFC">
            <w:pPr>
              <w:pStyle w:val="ListParagraph"/>
              <w:ind w:left="317" w:hanging="317"/>
              <w:jc w:val="both"/>
              <w:rPr>
                <w:rFonts w:ascii="Bookman Old Style" w:hAnsi="Bookman Old Style"/>
                <w:sz w:val="24"/>
                <w:szCs w:val="24"/>
                <w:lang w:val="id-ID"/>
              </w:rPr>
            </w:pPr>
          </w:p>
          <w:p w:rsidR="00DE4DFC" w:rsidRPr="00DE4DFC" w:rsidRDefault="00DE4DFC" w:rsidP="00B01D9B">
            <w:pPr>
              <w:pStyle w:val="ListParagraph"/>
              <w:ind w:left="34"/>
              <w:jc w:val="both"/>
              <w:rPr>
                <w:rFonts w:ascii="Bookman Old Style" w:hAnsi="Bookman Old Style"/>
                <w:sz w:val="24"/>
                <w:szCs w:val="24"/>
                <w:lang w:val="id-ID"/>
              </w:rPr>
            </w:pPr>
            <w:r w:rsidRPr="00DE4DFC">
              <w:rPr>
                <w:rFonts w:ascii="Bookman Old Style" w:hAnsi="Bookman Old Style"/>
                <w:sz w:val="24"/>
                <w:szCs w:val="24"/>
                <w:lang w:val="id-ID"/>
              </w:rPr>
              <w:t>Agar setiap orang mengetahuinya, memerintahkan pengundangan Peraturan Daerah ini dengan penempatannya dalam Lembaran Daerah Kabupaten Bangli.</w:t>
            </w:r>
          </w:p>
          <w:p w:rsidR="00DE4DFC" w:rsidRPr="00DE4DFC" w:rsidRDefault="00DE4DFC" w:rsidP="00DE4DFC">
            <w:pPr>
              <w:jc w:val="both"/>
              <w:rPr>
                <w:rFonts w:ascii="Bookman Old Style" w:hAnsi="Bookman Old Style"/>
                <w:sz w:val="24"/>
                <w:szCs w:val="24"/>
                <w:lang w:val="id-ID"/>
              </w:rPr>
            </w:pPr>
          </w:p>
          <w:p w:rsidR="00DE4DFC" w:rsidRPr="0086744E" w:rsidRDefault="00DE4DFC" w:rsidP="009B49EA">
            <w:pPr>
              <w:tabs>
                <w:tab w:val="left" w:pos="1440"/>
                <w:tab w:val="left" w:pos="1620"/>
              </w:tabs>
              <w:jc w:val="both"/>
              <w:rPr>
                <w:rFonts w:ascii="Bookman Old Style" w:hAnsi="Bookman Old Style"/>
                <w:lang w:val="id-ID"/>
              </w:rPr>
            </w:pPr>
          </w:p>
        </w:tc>
      </w:tr>
    </w:tbl>
    <w:p w:rsidR="00F92167" w:rsidRDefault="00F92167">
      <w:pPr>
        <w:rPr>
          <w:lang w:val="id-ID"/>
        </w:rPr>
      </w:pPr>
    </w:p>
    <w:p w:rsidR="00F92167" w:rsidRDefault="00F92167">
      <w:pPr>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58"/>
      </w:tblGrid>
      <w:tr w:rsidR="00B01D9B" w:rsidTr="00B01D9B">
        <w:tc>
          <w:tcPr>
            <w:tcW w:w="5070" w:type="dxa"/>
          </w:tcPr>
          <w:p w:rsidR="00B01D9B" w:rsidRDefault="00B01D9B" w:rsidP="00744166">
            <w:pPr>
              <w:rPr>
                <w:rFonts w:ascii="Bookman Old Style" w:hAnsi="Bookman Old Style"/>
                <w:lang w:val="id-ID"/>
              </w:rPr>
            </w:pPr>
          </w:p>
        </w:tc>
        <w:tc>
          <w:tcPr>
            <w:tcW w:w="4558" w:type="dxa"/>
          </w:tcPr>
          <w:p w:rsidR="00B01D9B" w:rsidRPr="00B01D9B" w:rsidRDefault="00B01D9B" w:rsidP="00744166">
            <w:pPr>
              <w:rPr>
                <w:rFonts w:ascii="Bookman Old Style" w:hAnsi="Bookman Old Style"/>
                <w:sz w:val="24"/>
                <w:szCs w:val="24"/>
                <w:lang w:val="id-ID"/>
              </w:rPr>
            </w:pPr>
            <w:r w:rsidRPr="00B01D9B">
              <w:rPr>
                <w:rFonts w:ascii="Bookman Old Style" w:hAnsi="Bookman Old Style"/>
                <w:sz w:val="24"/>
                <w:szCs w:val="24"/>
                <w:lang w:val="id-ID"/>
              </w:rPr>
              <w:t>Ditetapkan di Bangli</w:t>
            </w:r>
          </w:p>
          <w:p w:rsidR="00B01D9B" w:rsidRPr="00B01D9B" w:rsidRDefault="00E0189C" w:rsidP="00744166">
            <w:pPr>
              <w:rPr>
                <w:rFonts w:ascii="Bookman Old Style" w:hAnsi="Bookman Old Style"/>
                <w:sz w:val="24"/>
                <w:szCs w:val="24"/>
                <w:lang w:val="id-ID"/>
              </w:rPr>
            </w:pPr>
            <w:r>
              <w:rPr>
                <w:rFonts w:ascii="Bookman Old Style" w:hAnsi="Bookman Old Style"/>
                <w:sz w:val="24"/>
                <w:szCs w:val="24"/>
                <w:lang w:val="id-ID"/>
              </w:rPr>
              <w:t>p</w:t>
            </w:r>
            <w:r w:rsidR="00B01D9B" w:rsidRPr="00B01D9B">
              <w:rPr>
                <w:rFonts w:ascii="Bookman Old Style" w:hAnsi="Bookman Old Style"/>
                <w:sz w:val="24"/>
                <w:szCs w:val="24"/>
                <w:lang w:val="id-ID"/>
              </w:rPr>
              <w:t>ada tanggal</w:t>
            </w:r>
            <w:r w:rsidR="006F60F1">
              <w:rPr>
                <w:rFonts w:ascii="Bookman Old Style" w:hAnsi="Bookman Old Style"/>
                <w:sz w:val="24"/>
                <w:szCs w:val="24"/>
                <w:lang w:val="id-ID"/>
              </w:rPr>
              <w:t xml:space="preserve"> 26 September 2016</w:t>
            </w:r>
          </w:p>
          <w:p w:rsidR="00B01D9B" w:rsidRPr="00B01D9B" w:rsidRDefault="00B01D9B" w:rsidP="00744166">
            <w:pPr>
              <w:rPr>
                <w:rFonts w:ascii="Bookman Old Style" w:hAnsi="Bookman Old Style"/>
                <w:sz w:val="24"/>
                <w:szCs w:val="24"/>
                <w:lang w:val="id-ID"/>
              </w:rPr>
            </w:pPr>
          </w:p>
          <w:p w:rsidR="00B01D9B" w:rsidRPr="00B01D9B" w:rsidRDefault="00B01D9B" w:rsidP="00744166">
            <w:pPr>
              <w:rPr>
                <w:rFonts w:ascii="Bookman Old Style" w:hAnsi="Bookman Old Style"/>
                <w:sz w:val="24"/>
                <w:szCs w:val="24"/>
                <w:lang w:val="id-ID"/>
              </w:rPr>
            </w:pPr>
            <w:r w:rsidRPr="00B01D9B">
              <w:rPr>
                <w:rFonts w:ascii="Bookman Old Style" w:hAnsi="Bookman Old Style"/>
                <w:sz w:val="24"/>
                <w:szCs w:val="24"/>
                <w:lang w:val="id-ID"/>
              </w:rPr>
              <w:t xml:space="preserve">BUPATI BANGLI,  </w:t>
            </w:r>
          </w:p>
          <w:p w:rsidR="00B01D9B" w:rsidRPr="00B01D9B" w:rsidRDefault="00B01D9B" w:rsidP="00744166">
            <w:pPr>
              <w:rPr>
                <w:rFonts w:ascii="Bookman Old Style" w:hAnsi="Bookman Old Style"/>
                <w:sz w:val="24"/>
                <w:szCs w:val="24"/>
                <w:lang w:val="id-ID"/>
              </w:rPr>
            </w:pPr>
          </w:p>
          <w:p w:rsidR="00B01D9B" w:rsidRPr="00B01D9B" w:rsidRDefault="00B01D9B" w:rsidP="00744166">
            <w:pPr>
              <w:rPr>
                <w:rFonts w:ascii="Bookman Old Style" w:hAnsi="Bookman Old Style"/>
                <w:sz w:val="24"/>
                <w:szCs w:val="24"/>
                <w:lang w:val="id-ID"/>
              </w:rPr>
            </w:pPr>
          </w:p>
          <w:p w:rsidR="00B01D9B" w:rsidRPr="00B01D9B" w:rsidRDefault="00B01D9B" w:rsidP="00744166">
            <w:pPr>
              <w:rPr>
                <w:rFonts w:ascii="Bookman Old Style" w:hAnsi="Bookman Old Style"/>
                <w:sz w:val="24"/>
                <w:szCs w:val="24"/>
                <w:lang w:val="id-ID"/>
              </w:rPr>
            </w:pPr>
          </w:p>
          <w:p w:rsidR="00B01D9B" w:rsidRPr="00B01D9B" w:rsidRDefault="00B01D9B" w:rsidP="00744166">
            <w:pPr>
              <w:rPr>
                <w:rFonts w:ascii="Bookman Old Style" w:hAnsi="Bookman Old Style"/>
                <w:sz w:val="24"/>
                <w:szCs w:val="24"/>
                <w:lang w:val="id-ID"/>
              </w:rPr>
            </w:pPr>
          </w:p>
          <w:p w:rsidR="00B01D9B" w:rsidRDefault="00B01D9B" w:rsidP="00744166">
            <w:pPr>
              <w:rPr>
                <w:rFonts w:ascii="Bookman Old Style" w:hAnsi="Bookman Old Style"/>
                <w:lang w:val="id-ID"/>
              </w:rPr>
            </w:pPr>
            <w:r w:rsidRPr="00B01D9B">
              <w:rPr>
                <w:rFonts w:ascii="Bookman Old Style" w:hAnsi="Bookman Old Style"/>
                <w:sz w:val="24"/>
                <w:szCs w:val="24"/>
                <w:lang w:val="id-ID"/>
              </w:rPr>
              <w:t>I MADE GIANYAR</w:t>
            </w:r>
          </w:p>
        </w:tc>
      </w:tr>
    </w:tbl>
    <w:p w:rsidR="00391D5D" w:rsidRDefault="00391D5D" w:rsidP="00744166">
      <w:pPr>
        <w:rPr>
          <w:rFonts w:ascii="Bookman Old Style" w:hAnsi="Bookman Old Style"/>
          <w:lang w:val="id-ID"/>
        </w:rPr>
      </w:pPr>
    </w:p>
    <w:p w:rsidR="006B0313" w:rsidRDefault="006B0313" w:rsidP="00744166">
      <w:pPr>
        <w:rPr>
          <w:rFonts w:ascii="Bookman Old Style" w:hAnsi="Bookman Old Style"/>
          <w:lang w:val="id-ID"/>
        </w:rPr>
      </w:pPr>
    </w:p>
    <w:p w:rsidR="007E14ED" w:rsidRDefault="007E14ED" w:rsidP="00744166">
      <w:pPr>
        <w:rPr>
          <w:rFonts w:ascii="Bookman Old Style" w:hAnsi="Bookman Old Style"/>
          <w:lang w:val="id-ID"/>
        </w:rPr>
      </w:pPr>
    </w:p>
    <w:p w:rsidR="007E14ED" w:rsidRPr="00A5153E" w:rsidRDefault="007E14ED" w:rsidP="00744166">
      <w:pPr>
        <w:rPr>
          <w:rFonts w:ascii="Bookman Old Style" w:hAnsi="Bookman Old Style"/>
          <w:lang w:val="id-ID"/>
        </w:rPr>
      </w:pPr>
    </w:p>
    <w:p w:rsidR="00F223F0" w:rsidRPr="00A5153E" w:rsidRDefault="00F223F0" w:rsidP="00744166">
      <w:pPr>
        <w:pStyle w:val="ListParagraph"/>
        <w:ind w:left="0"/>
        <w:jc w:val="both"/>
        <w:rPr>
          <w:rFonts w:ascii="Bookman Old Style" w:hAnsi="Bookman Old Style"/>
          <w:lang w:val="id-ID"/>
        </w:rPr>
      </w:pPr>
      <w:r w:rsidRPr="00A5153E">
        <w:rPr>
          <w:rFonts w:ascii="Bookman Old Style" w:hAnsi="Bookman Old Style"/>
          <w:lang w:val="id-ID"/>
        </w:rPr>
        <w:t>Diundangkan di Bangli</w:t>
      </w:r>
    </w:p>
    <w:p w:rsidR="00F223F0" w:rsidRPr="00A5153E" w:rsidRDefault="00F223F0" w:rsidP="00744166">
      <w:pPr>
        <w:pStyle w:val="ListParagraph"/>
        <w:ind w:left="0"/>
        <w:jc w:val="both"/>
        <w:rPr>
          <w:rFonts w:ascii="Bookman Old Style" w:hAnsi="Bookman Old Style"/>
          <w:lang w:val="id-ID"/>
        </w:rPr>
      </w:pPr>
      <w:r w:rsidRPr="00A5153E">
        <w:rPr>
          <w:rFonts w:ascii="Bookman Old Style" w:hAnsi="Bookman Old Style"/>
          <w:lang w:val="id-ID"/>
        </w:rPr>
        <w:t>pada tanggal</w:t>
      </w:r>
      <w:r w:rsidR="00DA0EB0">
        <w:rPr>
          <w:rFonts w:ascii="Bookman Old Style" w:hAnsi="Bookman Old Style"/>
          <w:lang w:val="id-ID"/>
        </w:rPr>
        <w:t xml:space="preserve"> 26 September 2016</w:t>
      </w:r>
    </w:p>
    <w:p w:rsidR="00F223F0" w:rsidRPr="00A5153E" w:rsidRDefault="00F223F0" w:rsidP="00744166">
      <w:pPr>
        <w:pStyle w:val="ListParagraph"/>
        <w:ind w:left="0"/>
        <w:jc w:val="both"/>
        <w:rPr>
          <w:rFonts w:ascii="Bookman Old Style" w:hAnsi="Bookman Old Style"/>
          <w:lang w:val="id-ID"/>
        </w:rPr>
      </w:pPr>
    </w:p>
    <w:p w:rsidR="00F223F0" w:rsidRPr="00A5153E" w:rsidRDefault="00F223F0" w:rsidP="00744166">
      <w:pPr>
        <w:pStyle w:val="ListParagraph"/>
        <w:ind w:left="0"/>
        <w:jc w:val="both"/>
        <w:rPr>
          <w:rFonts w:ascii="Bookman Old Style" w:hAnsi="Bookman Old Style"/>
          <w:lang w:val="id-ID"/>
        </w:rPr>
      </w:pPr>
      <w:r w:rsidRPr="00A5153E">
        <w:rPr>
          <w:rFonts w:ascii="Bookman Old Style" w:hAnsi="Bookman Old Style"/>
          <w:lang w:val="id-ID"/>
        </w:rPr>
        <w:t>SEKRETARIS DAERAH KABUPATEN BANGLI,</w:t>
      </w:r>
    </w:p>
    <w:p w:rsidR="00F223F0" w:rsidRPr="00A5153E" w:rsidRDefault="00F223F0" w:rsidP="00744166">
      <w:pPr>
        <w:rPr>
          <w:rFonts w:ascii="Bookman Old Style" w:hAnsi="Bookman Old Style"/>
          <w:lang w:val="id-ID"/>
        </w:rPr>
      </w:pPr>
    </w:p>
    <w:p w:rsidR="00F223F0" w:rsidRDefault="00F223F0" w:rsidP="00744166">
      <w:pPr>
        <w:pStyle w:val="ListParagraph"/>
        <w:ind w:left="0"/>
        <w:jc w:val="both"/>
        <w:rPr>
          <w:rFonts w:ascii="Bookman Old Style" w:hAnsi="Bookman Old Style"/>
          <w:lang w:val="id-ID"/>
        </w:rPr>
      </w:pPr>
    </w:p>
    <w:p w:rsidR="00391D5D" w:rsidRPr="00A5153E" w:rsidRDefault="00391D5D" w:rsidP="00744166">
      <w:pPr>
        <w:pStyle w:val="ListParagraph"/>
        <w:ind w:left="0"/>
        <w:jc w:val="both"/>
        <w:rPr>
          <w:rFonts w:ascii="Bookman Old Style" w:hAnsi="Bookman Old Style"/>
          <w:lang w:val="id-ID"/>
        </w:rPr>
      </w:pPr>
    </w:p>
    <w:p w:rsidR="00F223F0" w:rsidRPr="00A5153E" w:rsidRDefault="00F223F0" w:rsidP="00744166">
      <w:pPr>
        <w:pStyle w:val="ListParagraph"/>
        <w:ind w:left="0"/>
        <w:jc w:val="both"/>
        <w:rPr>
          <w:rFonts w:ascii="Bookman Old Style" w:hAnsi="Bookman Old Style"/>
          <w:lang w:val="id-ID"/>
        </w:rPr>
      </w:pPr>
    </w:p>
    <w:p w:rsidR="00F223F0" w:rsidRDefault="00143A6E" w:rsidP="00744166">
      <w:pPr>
        <w:pStyle w:val="ListParagraph"/>
        <w:ind w:left="0"/>
        <w:jc w:val="both"/>
        <w:rPr>
          <w:rFonts w:ascii="Bookman Old Style" w:hAnsi="Bookman Old Style"/>
          <w:lang w:val="id-ID"/>
        </w:rPr>
      </w:pPr>
      <w:r>
        <w:rPr>
          <w:rFonts w:ascii="Bookman Old Style" w:hAnsi="Bookman Old Style"/>
          <w:lang w:val="id-ID"/>
        </w:rPr>
        <w:t xml:space="preserve"> IDA BAGUS GDE GIRI PUTRA</w:t>
      </w:r>
    </w:p>
    <w:p w:rsidR="005B3B15" w:rsidRPr="00A5153E" w:rsidRDefault="005B3B15" w:rsidP="00744166">
      <w:pPr>
        <w:pStyle w:val="ListParagraph"/>
        <w:ind w:left="0"/>
        <w:jc w:val="both"/>
        <w:rPr>
          <w:rFonts w:ascii="Bookman Old Style" w:hAnsi="Bookman Old Style"/>
          <w:lang w:val="id-ID"/>
        </w:rPr>
      </w:pPr>
    </w:p>
    <w:p w:rsidR="00F223F0" w:rsidRDefault="00F223F0" w:rsidP="00744166">
      <w:pPr>
        <w:pStyle w:val="ListParagraph"/>
        <w:ind w:left="0"/>
        <w:jc w:val="both"/>
        <w:rPr>
          <w:rFonts w:ascii="Bookman Old Style" w:hAnsi="Bookman Old Style"/>
          <w:lang w:val="id-ID"/>
        </w:rPr>
      </w:pPr>
      <w:r w:rsidRPr="00A5153E">
        <w:rPr>
          <w:rFonts w:ascii="Bookman Old Style" w:hAnsi="Bookman Old Style"/>
          <w:lang w:val="id-ID"/>
        </w:rPr>
        <w:t xml:space="preserve">LEMBARAN DAERAH KABUPATEN BANGLI TAHUN </w:t>
      </w:r>
      <w:r w:rsidR="00DA0EB0">
        <w:rPr>
          <w:rFonts w:ascii="Bookman Old Style" w:hAnsi="Bookman Old Style"/>
          <w:lang w:val="id-ID"/>
        </w:rPr>
        <w:t>2016</w:t>
      </w:r>
      <w:r w:rsidRPr="00A5153E">
        <w:rPr>
          <w:rFonts w:ascii="Bookman Old Style" w:hAnsi="Bookman Old Style"/>
          <w:lang w:val="id-ID"/>
        </w:rPr>
        <w:t xml:space="preserve"> NOMOR </w:t>
      </w:r>
      <w:r w:rsidR="00DA0EB0">
        <w:rPr>
          <w:rFonts w:ascii="Bookman Old Style" w:hAnsi="Bookman Old Style"/>
          <w:lang w:val="id-ID"/>
        </w:rPr>
        <w:t>9</w:t>
      </w:r>
      <w:r w:rsidRPr="00A5153E">
        <w:rPr>
          <w:rFonts w:ascii="Bookman Old Style" w:hAnsi="Bookman Old Style"/>
          <w:lang w:val="id-ID"/>
        </w:rPr>
        <w:t xml:space="preserve"> </w:t>
      </w:r>
      <w:r w:rsidR="001F08F2">
        <w:rPr>
          <w:rFonts w:ascii="Bookman Old Style" w:hAnsi="Bookman Old Style"/>
          <w:lang w:val="id-ID"/>
        </w:rPr>
        <w:t xml:space="preserve"> </w:t>
      </w:r>
    </w:p>
    <w:p w:rsidR="00782390" w:rsidRDefault="00782390" w:rsidP="00744166">
      <w:pPr>
        <w:pStyle w:val="ListParagraph"/>
        <w:ind w:left="0"/>
        <w:jc w:val="both"/>
        <w:rPr>
          <w:rFonts w:ascii="Bookman Old Style" w:hAnsi="Bookman Old Style"/>
          <w:color w:val="000000" w:themeColor="text1"/>
          <w:lang w:val="id-ID"/>
        </w:rPr>
      </w:pPr>
    </w:p>
    <w:p w:rsidR="00F223F0" w:rsidRPr="00E537D1" w:rsidRDefault="005B3B15" w:rsidP="00744166">
      <w:pPr>
        <w:pStyle w:val="ListParagraph"/>
        <w:ind w:left="0"/>
        <w:jc w:val="both"/>
        <w:rPr>
          <w:rFonts w:ascii="Bookman Old Style" w:hAnsi="Bookman Old Style"/>
          <w:color w:val="FFFFFF" w:themeColor="background1"/>
          <w:lang w:val="id-ID"/>
        </w:rPr>
      </w:pPr>
      <w:r>
        <w:rPr>
          <w:rFonts w:ascii="Bookman Old Style" w:hAnsi="Bookman Old Style"/>
          <w:lang w:val="id-ID"/>
        </w:rPr>
        <w:t>N</w:t>
      </w:r>
      <w:r w:rsidRPr="00A5153E">
        <w:rPr>
          <w:rFonts w:ascii="Bookman Old Style" w:hAnsi="Bookman Old Style"/>
          <w:lang w:val="id-ID"/>
        </w:rPr>
        <w:t>OREG</w:t>
      </w:r>
      <w:r>
        <w:rPr>
          <w:rFonts w:ascii="Bookman Old Style" w:hAnsi="Bookman Old Style"/>
          <w:lang w:val="id-ID"/>
        </w:rPr>
        <w:t xml:space="preserve"> </w:t>
      </w:r>
      <w:r w:rsidRPr="00A5153E">
        <w:rPr>
          <w:rFonts w:ascii="Bookman Old Style" w:hAnsi="Bookman Old Style"/>
          <w:lang w:val="id-ID"/>
        </w:rPr>
        <w:t>PERATURAN DAERAH KABUPATEN BANGLI,</w:t>
      </w:r>
      <w:r>
        <w:rPr>
          <w:rFonts w:ascii="Bookman Old Style" w:hAnsi="Bookman Old Style"/>
          <w:lang w:val="id-ID"/>
        </w:rPr>
        <w:t xml:space="preserve"> </w:t>
      </w:r>
      <w:r w:rsidRPr="00A5153E">
        <w:rPr>
          <w:rFonts w:ascii="Bookman Old Style" w:hAnsi="Bookman Old Style"/>
          <w:lang w:val="id-ID"/>
        </w:rPr>
        <w:t xml:space="preserve">PROVINSI BALI </w:t>
      </w:r>
      <w:r>
        <w:rPr>
          <w:rFonts w:ascii="Bookman Old Style" w:hAnsi="Bookman Old Style"/>
          <w:lang w:val="id-ID"/>
        </w:rPr>
        <w:t xml:space="preserve">: </w:t>
      </w:r>
      <w:r w:rsidR="006F60F1">
        <w:rPr>
          <w:rFonts w:ascii="Bookman Old Style" w:hAnsi="Bookman Old Style"/>
          <w:lang w:val="id-ID"/>
        </w:rPr>
        <w:t>(9,71/2016)</w:t>
      </w:r>
      <w:r w:rsidR="00F223F0" w:rsidRPr="00E537D1">
        <w:rPr>
          <w:rFonts w:ascii="Bookman Old Style" w:hAnsi="Bookman Old Style"/>
          <w:color w:val="FFFFFF" w:themeColor="background1"/>
          <w:lang w:val="id-ID"/>
        </w:rPr>
        <w:t>li sesuai dengan aslinya</w:t>
      </w:r>
    </w:p>
    <w:p w:rsidR="00520655" w:rsidRDefault="00F223F0" w:rsidP="00744166">
      <w:pPr>
        <w:pStyle w:val="ListParagraph"/>
        <w:ind w:left="0"/>
        <w:jc w:val="both"/>
        <w:rPr>
          <w:rFonts w:ascii="Bookman Old Style" w:hAnsi="Bookman Old Style"/>
          <w:color w:val="FFFFFF" w:themeColor="background1"/>
          <w:lang w:val="id-ID"/>
        </w:rPr>
      </w:pPr>
      <w:r w:rsidRPr="00E537D1">
        <w:rPr>
          <w:rFonts w:ascii="Bookman Old Style" w:hAnsi="Bookman Old Style"/>
          <w:color w:val="FFFFFF" w:themeColor="background1"/>
          <w:lang w:val="id-ID"/>
        </w:rPr>
        <w:t>P</w:t>
      </w:r>
      <w:r w:rsidR="005B3B15" w:rsidRPr="005B3B15">
        <w:rPr>
          <w:rFonts w:ascii="Bookman Old Style" w:hAnsi="Bookman Old Style"/>
          <w:lang w:val="id-ID"/>
        </w:rPr>
        <w:t xml:space="preserve"> </w:t>
      </w:r>
      <w:r w:rsidRPr="00E537D1">
        <w:rPr>
          <w:rFonts w:ascii="Bookman Old Style" w:hAnsi="Bookman Old Style"/>
          <w:color w:val="FFFFFF" w:themeColor="background1"/>
          <w:lang w:val="id-ID"/>
        </w:rPr>
        <w:t>BAGIAN HUKUM DAN HAM</w:t>
      </w:r>
    </w:p>
    <w:p w:rsidR="00F92167" w:rsidRDefault="00F92167"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EC460E" w:rsidRDefault="00EC460E"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7E14ED" w:rsidRDefault="007E14ED" w:rsidP="00744166">
      <w:pPr>
        <w:pStyle w:val="ListParagraph"/>
        <w:ind w:left="0"/>
        <w:jc w:val="center"/>
        <w:rPr>
          <w:rFonts w:ascii="Bookman Old Style" w:hAnsi="Bookman Old Style"/>
          <w:lang w:val="id-ID"/>
        </w:rPr>
      </w:pPr>
    </w:p>
    <w:p w:rsidR="000A1D85" w:rsidRDefault="00F92167" w:rsidP="00744166">
      <w:pPr>
        <w:pStyle w:val="ListParagraph"/>
        <w:ind w:left="0"/>
        <w:jc w:val="center"/>
        <w:rPr>
          <w:rFonts w:ascii="Bookman Old Style" w:hAnsi="Bookman Old Style"/>
          <w:lang w:val="id-ID"/>
        </w:rPr>
      </w:pPr>
      <w:r>
        <w:rPr>
          <w:rFonts w:ascii="Bookman Old Style" w:hAnsi="Bookman Old Style"/>
          <w:lang w:val="id-ID"/>
        </w:rPr>
        <w:t>PENJELASAN</w:t>
      </w:r>
      <w:r w:rsidR="00BA3B6A">
        <w:rPr>
          <w:rFonts w:ascii="Bookman Old Style" w:hAnsi="Bookman Old Style"/>
          <w:lang w:val="id-ID"/>
        </w:rPr>
        <w:t xml:space="preserve"> </w:t>
      </w:r>
      <w:r w:rsidR="00F223F0" w:rsidRPr="00A5153E">
        <w:rPr>
          <w:rFonts w:ascii="Bookman Old Style" w:hAnsi="Bookman Old Style"/>
          <w:lang w:val="id-ID"/>
        </w:rPr>
        <w:t>ATAS</w:t>
      </w:r>
    </w:p>
    <w:p w:rsidR="00C21B0E" w:rsidRPr="00A5153E" w:rsidRDefault="00C21B0E" w:rsidP="00744166">
      <w:pPr>
        <w:tabs>
          <w:tab w:val="left" w:pos="1605"/>
        </w:tabs>
        <w:jc w:val="center"/>
        <w:rPr>
          <w:rFonts w:ascii="Bookman Old Style" w:hAnsi="Bookman Old Style"/>
          <w:lang w:val="id-ID"/>
        </w:rPr>
      </w:pPr>
      <w:bookmarkStart w:id="0" w:name="_GoBack"/>
      <w:bookmarkEnd w:id="0"/>
    </w:p>
    <w:p w:rsidR="00F223F0" w:rsidRPr="00A5153E" w:rsidRDefault="00F223F0" w:rsidP="00744166">
      <w:pPr>
        <w:jc w:val="center"/>
        <w:rPr>
          <w:rFonts w:ascii="Bookman Old Style" w:hAnsi="Bookman Old Style"/>
          <w:lang w:val="id-ID"/>
        </w:rPr>
      </w:pPr>
      <w:r w:rsidRPr="00A5153E">
        <w:rPr>
          <w:rFonts w:ascii="Bookman Old Style" w:hAnsi="Bookman Old Style"/>
          <w:lang w:val="id-ID"/>
        </w:rPr>
        <w:t>PERATURAN DAERAH KABUPATEN BANGLI</w:t>
      </w:r>
    </w:p>
    <w:p w:rsidR="00F223F0" w:rsidRPr="00A5153E" w:rsidRDefault="00F223F0" w:rsidP="00744166">
      <w:pPr>
        <w:jc w:val="center"/>
        <w:rPr>
          <w:rFonts w:ascii="Bookman Old Style" w:hAnsi="Bookman Old Style"/>
          <w:lang w:val="en-US"/>
        </w:rPr>
      </w:pPr>
      <w:r w:rsidRPr="00A5153E">
        <w:rPr>
          <w:rFonts w:ascii="Bookman Old Style" w:hAnsi="Bookman Old Style"/>
          <w:lang w:val="id-ID"/>
        </w:rPr>
        <w:t xml:space="preserve">NOMOR  </w:t>
      </w:r>
      <w:r w:rsidR="00DA0EB0">
        <w:rPr>
          <w:rFonts w:ascii="Bookman Old Style" w:hAnsi="Bookman Old Style"/>
          <w:lang w:val="id-ID"/>
        </w:rPr>
        <w:t>9</w:t>
      </w:r>
      <w:r w:rsidR="00143A6E">
        <w:rPr>
          <w:rFonts w:ascii="Bookman Old Style" w:hAnsi="Bookman Old Style"/>
          <w:lang w:val="id-ID"/>
        </w:rPr>
        <w:t xml:space="preserve"> </w:t>
      </w:r>
      <w:r w:rsidRPr="00A5153E">
        <w:rPr>
          <w:rFonts w:ascii="Bookman Old Style" w:hAnsi="Bookman Old Style"/>
          <w:lang w:val="id-ID"/>
        </w:rPr>
        <w:t>TAHUN 201</w:t>
      </w:r>
      <w:r w:rsidR="00391D5D">
        <w:rPr>
          <w:rFonts w:ascii="Bookman Old Style" w:hAnsi="Bookman Old Style"/>
          <w:lang w:val="id-ID"/>
        </w:rPr>
        <w:t>6</w:t>
      </w:r>
    </w:p>
    <w:p w:rsidR="00F223F0" w:rsidRPr="00A5153E" w:rsidRDefault="00F223F0" w:rsidP="00744166">
      <w:pPr>
        <w:jc w:val="center"/>
        <w:rPr>
          <w:rFonts w:ascii="Bookman Old Style" w:hAnsi="Bookman Old Style"/>
          <w:lang w:val="id-ID"/>
        </w:rPr>
      </w:pPr>
    </w:p>
    <w:p w:rsidR="00F223F0" w:rsidRPr="00A5153E" w:rsidRDefault="00F223F0" w:rsidP="00744166">
      <w:pPr>
        <w:tabs>
          <w:tab w:val="left" w:pos="4035"/>
        </w:tabs>
        <w:jc w:val="center"/>
        <w:rPr>
          <w:rFonts w:ascii="Bookman Old Style" w:hAnsi="Bookman Old Style"/>
          <w:lang w:val="id-ID"/>
        </w:rPr>
      </w:pPr>
      <w:r w:rsidRPr="00A5153E">
        <w:rPr>
          <w:rFonts w:ascii="Bookman Old Style" w:hAnsi="Bookman Old Style"/>
          <w:lang w:val="id-ID"/>
        </w:rPr>
        <w:t>TENTANG</w:t>
      </w:r>
    </w:p>
    <w:p w:rsidR="00F223F0" w:rsidRPr="00A5153E" w:rsidRDefault="00F223F0" w:rsidP="00744166">
      <w:pPr>
        <w:tabs>
          <w:tab w:val="left" w:pos="4035"/>
        </w:tabs>
        <w:jc w:val="center"/>
        <w:rPr>
          <w:rFonts w:ascii="Bookman Old Style" w:hAnsi="Bookman Old Style"/>
          <w:lang w:val="id-ID"/>
        </w:rPr>
      </w:pPr>
    </w:p>
    <w:p w:rsidR="005D5715" w:rsidRDefault="00F223F0" w:rsidP="00744166">
      <w:pPr>
        <w:tabs>
          <w:tab w:val="left" w:pos="4035"/>
        </w:tabs>
        <w:jc w:val="center"/>
        <w:rPr>
          <w:rFonts w:ascii="Bookman Old Style" w:hAnsi="Bookman Old Style"/>
          <w:lang w:val="id-ID"/>
        </w:rPr>
      </w:pPr>
      <w:r w:rsidRPr="00A5153E">
        <w:rPr>
          <w:rFonts w:ascii="Bookman Old Style" w:hAnsi="Bookman Old Style"/>
          <w:lang w:val="id-ID"/>
        </w:rPr>
        <w:t xml:space="preserve">PENYERTAAN MODAL DAERAH  PADA </w:t>
      </w:r>
    </w:p>
    <w:p w:rsidR="003F215C" w:rsidRDefault="00F223F0" w:rsidP="00744166">
      <w:pPr>
        <w:tabs>
          <w:tab w:val="left" w:pos="4035"/>
        </w:tabs>
        <w:jc w:val="center"/>
        <w:rPr>
          <w:rFonts w:ascii="Bookman Old Style" w:hAnsi="Bookman Old Style"/>
          <w:lang w:val="id-ID"/>
        </w:rPr>
      </w:pPr>
      <w:r w:rsidRPr="00A5153E">
        <w:rPr>
          <w:rFonts w:ascii="Bookman Old Style" w:hAnsi="Bookman Old Style"/>
          <w:lang w:val="en-US"/>
        </w:rPr>
        <w:t>PERUSAHAAN DAERAH</w:t>
      </w:r>
      <w:r w:rsidR="00782390">
        <w:rPr>
          <w:rFonts w:ascii="Bookman Old Style" w:hAnsi="Bookman Old Style"/>
          <w:lang w:val="id-ID"/>
        </w:rPr>
        <w:t xml:space="preserve"> </w:t>
      </w:r>
      <w:r w:rsidR="007D6F54">
        <w:rPr>
          <w:rFonts w:ascii="Bookman Old Style" w:hAnsi="Bookman Old Style"/>
          <w:lang w:val="id-ID"/>
        </w:rPr>
        <w:t>AIR MINUM</w:t>
      </w:r>
      <w:r w:rsidR="00195DD8">
        <w:rPr>
          <w:rFonts w:ascii="Bookman Old Style" w:hAnsi="Bookman Old Style"/>
          <w:lang w:val="id-ID"/>
        </w:rPr>
        <w:t xml:space="preserve"> </w:t>
      </w:r>
    </w:p>
    <w:p w:rsidR="00F223F0" w:rsidRPr="00A5153E" w:rsidRDefault="00F223F0" w:rsidP="00744166">
      <w:pPr>
        <w:tabs>
          <w:tab w:val="left" w:pos="4035"/>
        </w:tabs>
        <w:jc w:val="center"/>
        <w:rPr>
          <w:rFonts w:ascii="Bookman Old Style" w:hAnsi="Bookman Old Style"/>
          <w:lang w:val="id-ID"/>
        </w:rPr>
      </w:pPr>
      <w:r w:rsidRPr="00A5153E">
        <w:rPr>
          <w:rFonts w:ascii="Bookman Old Style" w:hAnsi="Bookman Old Style"/>
          <w:lang w:val="en-US"/>
        </w:rPr>
        <w:t>KABUPATEN BANGLI</w:t>
      </w:r>
    </w:p>
    <w:p w:rsidR="00F223F0" w:rsidRDefault="00F223F0" w:rsidP="00744166">
      <w:pPr>
        <w:tabs>
          <w:tab w:val="left" w:pos="4035"/>
        </w:tabs>
        <w:jc w:val="both"/>
        <w:rPr>
          <w:rFonts w:ascii="Bookman Old Style" w:hAnsi="Bookman Old Style"/>
          <w:lang w:val="id-ID"/>
        </w:rPr>
      </w:pPr>
    </w:p>
    <w:p w:rsidR="00DA0EB0" w:rsidRPr="00A5153E" w:rsidRDefault="00DA0EB0" w:rsidP="00744166">
      <w:pPr>
        <w:tabs>
          <w:tab w:val="left" w:pos="4035"/>
        </w:tabs>
        <w:jc w:val="both"/>
        <w:rPr>
          <w:rFonts w:ascii="Bookman Old Style" w:hAnsi="Bookman Old Style"/>
          <w:lang w:val="id-ID"/>
        </w:rPr>
      </w:pPr>
    </w:p>
    <w:p w:rsidR="00F223F0" w:rsidRDefault="00F223F0" w:rsidP="00744166">
      <w:pPr>
        <w:pStyle w:val="ListParagraph"/>
        <w:numPr>
          <w:ilvl w:val="0"/>
          <w:numId w:val="5"/>
        </w:numPr>
        <w:ind w:left="567" w:hanging="284"/>
        <w:rPr>
          <w:rFonts w:ascii="Bookman Old Style" w:hAnsi="Bookman Old Style"/>
          <w:lang w:val="id-ID"/>
        </w:rPr>
      </w:pPr>
      <w:r w:rsidRPr="00A5153E">
        <w:rPr>
          <w:rFonts w:ascii="Bookman Old Style" w:hAnsi="Bookman Old Style"/>
          <w:lang w:val="id-ID"/>
        </w:rPr>
        <w:t>UMUM</w:t>
      </w:r>
    </w:p>
    <w:p w:rsidR="007D6F54" w:rsidRPr="00A5153E" w:rsidRDefault="007D6F54" w:rsidP="00744166">
      <w:pPr>
        <w:pStyle w:val="ListParagraph"/>
        <w:ind w:left="567"/>
        <w:rPr>
          <w:rFonts w:ascii="Bookman Old Style" w:hAnsi="Bookman Old Style"/>
          <w:lang w:val="id-ID"/>
        </w:rPr>
      </w:pPr>
    </w:p>
    <w:p w:rsidR="007D6F54" w:rsidRPr="007D6F54" w:rsidRDefault="007D6F54" w:rsidP="00DA0EB0">
      <w:pPr>
        <w:spacing w:line="276" w:lineRule="auto"/>
        <w:ind w:left="567" w:firstLine="851"/>
        <w:jc w:val="both"/>
        <w:rPr>
          <w:rFonts w:ascii="Bookman Old Style" w:hAnsi="Bookman Old Style"/>
          <w:lang w:val="id-ID"/>
        </w:rPr>
      </w:pPr>
      <w:r w:rsidRPr="007D6F54">
        <w:rPr>
          <w:rFonts w:ascii="Bookman Old Style" w:hAnsi="Bookman Old Style"/>
          <w:lang w:val="id-ID"/>
        </w:rPr>
        <w:t xml:space="preserve">Dalam rangka mendukung pembangunan ekonomi daerah dan pembangunan ekonomi nasional pada umumnya guna meningkatkan kesejahteraan, kemakmuran dan semangat kerja masyarakat maka sangat diperlukan adanya komitmen dari Pemerintah Daerah untuk menumbuh kembangkan Perusahaan Daerah sebagai mitera kerja dalam melaksanakan pembangunan dan pelayanan masyarakat. Agar Perusahaan Daerah dapat terus berkembang dengan kondisi sehat maka diperlukan adanya </w:t>
      </w:r>
      <w:r>
        <w:rPr>
          <w:rFonts w:ascii="Bookman Old Style" w:hAnsi="Bookman Old Style"/>
          <w:lang w:val="id-ID"/>
        </w:rPr>
        <w:t>P</w:t>
      </w:r>
      <w:r w:rsidRPr="007D6F54">
        <w:rPr>
          <w:rFonts w:ascii="Bookman Old Style" w:hAnsi="Bookman Old Style"/>
          <w:lang w:val="id-ID"/>
        </w:rPr>
        <w:t xml:space="preserve">enyertaan </w:t>
      </w:r>
      <w:r>
        <w:rPr>
          <w:rFonts w:ascii="Bookman Old Style" w:hAnsi="Bookman Old Style"/>
          <w:lang w:val="id-ID"/>
        </w:rPr>
        <w:t>M</w:t>
      </w:r>
      <w:r w:rsidRPr="007D6F54">
        <w:rPr>
          <w:rFonts w:ascii="Bookman Old Style" w:hAnsi="Bookman Old Style"/>
          <w:lang w:val="id-ID"/>
        </w:rPr>
        <w:t xml:space="preserve">odal </w:t>
      </w:r>
      <w:r>
        <w:rPr>
          <w:rFonts w:ascii="Bookman Old Style" w:hAnsi="Bookman Old Style"/>
          <w:lang w:val="id-ID"/>
        </w:rPr>
        <w:t>D</w:t>
      </w:r>
      <w:r w:rsidRPr="007D6F54">
        <w:rPr>
          <w:rFonts w:ascii="Bookman Old Style" w:hAnsi="Bookman Old Style"/>
          <w:lang w:val="id-ID"/>
        </w:rPr>
        <w:t xml:space="preserve">aerah. </w:t>
      </w:r>
    </w:p>
    <w:p w:rsidR="007D6F54" w:rsidRPr="007D6F54" w:rsidRDefault="007D6F54" w:rsidP="00DA0EB0">
      <w:pPr>
        <w:spacing w:line="276" w:lineRule="auto"/>
        <w:ind w:left="567" w:firstLine="851"/>
        <w:jc w:val="both"/>
        <w:rPr>
          <w:rFonts w:ascii="Bookman Old Style" w:hAnsi="Bookman Old Style"/>
          <w:lang w:val="id-ID"/>
        </w:rPr>
      </w:pPr>
      <w:r w:rsidRPr="007D6F54">
        <w:rPr>
          <w:rFonts w:ascii="Bookman Old Style" w:hAnsi="Bookman Old Style"/>
          <w:lang w:val="id-ID"/>
        </w:rPr>
        <w:t xml:space="preserve">Untuk memberikan landasan hukum yang kuat sesuai dengan amanat peraturan perundang-undangan maka </w:t>
      </w:r>
      <w:r>
        <w:rPr>
          <w:rFonts w:ascii="Bookman Old Style" w:hAnsi="Bookman Old Style"/>
          <w:lang w:val="id-ID"/>
        </w:rPr>
        <w:t>P</w:t>
      </w:r>
      <w:r w:rsidRPr="007D6F54">
        <w:rPr>
          <w:rFonts w:ascii="Bookman Old Style" w:hAnsi="Bookman Old Style"/>
          <w:lang w:val="id-ID"/>
        </w:rPr>
        <w:t xml:space="preserve">enyertaan </w:t>
      </w:r>
      <w:r>
        <w:rPr>
          <w:rFonts w:ascii="Bookman Old Style" w:hAnsi="Bookman Old Style"/>
          <w:lang w:val="id-ID"/>
        </w:rPr>
        <w:t>M</w:t>
      </w:r>
      <w:r w:rsidRPr="007D6F54">
        <w:rPr>
          <w:rFonts w:ascii="Bookman Old Style" w:hAnsi="Bookman Old Style"/>
          <w:lang w:val="id-ID"/>
        </w:rPr>
        <w:t xml:space="preserve">odal </w:t>
      </w:r>
      <w:r>
        <w:rPr>
          <w:rFonts w:ascii="Bookman Old Style" w:hAnsi="Bookman Old Style"/>
          <w:lang w:val="id-ID"/>
        </w:rPr>
        <w:t>D</w:t>
      </w:r>
      <w:r w:rsidRPr="007D6F54">
        <w:rPr>
          <w:rFonts w:ascii="Bookman Old Style" w:hAnsi="Bookman Old Style"/>
          <w:lang w:val="id-ID"/>
        </w:rPr>
        <w:t>aerah tersebut perlu ditetapkan dalam Peraturan Daerah.</w:t>
      </w:r>
    </w:p>
    <w:p w:rsidR="007D6F54" w:rsidRPr="007D6F54" w:rsidRDefault="007D6F54" w:rsidP="00DA0EB0">
      <w:pPr>
        <w:spacing w:line="276" w:lineRule="auto"/>
        <w:ind w:left="567" w:firstLine="851"/>
        <w:jc w:val="both"/>
        <w:rPr>
          <w:rFonts w:ascii="Bookman Old Style" w:hAnsi="Bookman Old Style"/>
          <w:lang w:val="id-ID"/>
        </w:rPr>
      </w:pPr>
      <w:r w:rsidRPr="007D6F54">
        <w:rPr>
          <w:rFonts w:ascii="Bookman Old Style" w:hAnsi="Bookman Old Style"/>
          <w:lang w:val="id-ID"/>
        </w:rPr>
        <w:t xml:space="preserve">Berdasarkan pertimbangan tersebut diatas maka perlu membentuk Peraturan Daerah tentang Penyertaan Modal Daerah pada Perusahaan Daerah </w:t>
      </w:r>
      <w:r>
        <w:rPr>
          <w:rFonts w:ascii="Bookman Old Style" w:hAnsi="Bookman Old Style"/>
          <w:lang w:val="id-ID"/>
        </w:rPr>
        <w:t xml:space="preserve">Air Minum </w:t>
      </w:r>
      <w:r w:rsidRPr="007D6F54">
        <w:rPr>
          <w:rFonts w:ascii="Bookman Old Style" w:hAnsi="Bookman Old Style"/>
          <w:lang w:val="id-ID"/>
        </w:rPr>
        <w:t>Kabupaten Bangli.</w:t>
      </w:r>
    </w:p>
    <w:p w:rsidR="00395E98" w:rsidRPr="00A5153E" w:rsidRDefault="00395E98" w:rsidP="00744166">
      <w:pPr>
        <w:ind w:left="567" w:firstLine="851"/>
        <w:jc w:val="both"/>
        <w:rPr>
          <w:rFonts w:ascii="Bookman Old Style" w:hAnsi="Bookman Old Style"/>
          <w:lang w:val="id-ID"/>
        </w:rPr>
      </w:pPr>
    </w:p>
    <w:p w:rsidR="00F223F0" w:rsidRDefault="00F223F0" w:rsidP="00744166">
      <w:pPr>
        <w:pStyle w:val="ListParagraph"/>
        <w:numPr>
          <w:ilvl w:val="0"/>
          <w:numId w:val="5"/>
        </w:numPr>
        <w:ind w:left="567" w:hanging="284"/>
        <w:rPr>
          <w:rFonts w:ascii="Bookman Old Style" w:hAnsi="Bookman Old Style"/>
          <w:lang w:val="id-ID"/>
        </w:rPr>
      </w:pPr>
      <w:r w:rsidRPr="00A5153E">
        <w:rPr>
          <w:rFonts w:ascii="Bookman Old Style" w:hAnsi="Bookman Old Style"/>
          <w:lang w:val="id-ID"/>
        </w:rPr>
        <w:t>PASAL DEMI  PASAL</w:t>
      </w:r>
    </w:p>
    <w:p w:rsidR="00743D5B" w:rsidRPr="00A5153E" w:rsidRDefault="00743D5B" w:rsidP="00743D5B">
      <w:pPr>
        <w:pStyle w:val="ListParagraph"/>
        <w:ind w:left="567"/>
        <w:rPr>
          <w:rFonts w:ascii="Bookman Old Style" w:hAnsi="Bookman Old Style"/>
          <w:lang w:val="id-ID"/>
        </w:rPr>
      </w:pP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Pasal</w:t>
      </w:r>
      <w:r w:rsidRPr="00A5153E">
        <w:rPr>
          <w:rFonts w:ascii="Bookman Old Style" w:hAnsi="Bookman Old Style"/>
          <w:lang w:val="id-ID"/>
        </w:rPr>
        <w:tab/>
        <w:t>1</w:t>
      </w:r>
      <w:r w:rsidRPr="00A5153E">
        <w:rPr>
          <w:rFonts w:ascii="Bookman Old Style" w:hAnsi="Bookman Old Style"/>
          <w:lang w:val="id-ID"/>
        </w:rPr>
        <w:tab/>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ab/>
        <w:t>Cukup jelas.</w:t>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Pasal</w:t>
      </w:r>
      <w:r w:rsidRPr="00A5153E">
        <w:rPr>
          <w:rFonts w:ascii="Bookman Old Style" w:hAnsi="Bookman Old Style"/>
          <w:lang w:val="id-ID"/>
        </w:rPr>
        <w:tab/>
        <w:t xml:space="preserve">2 </w:t>
      </w:r>
      <w:r w:rsidRPr="00A5153E">
        <w:rPr>
          <w:rFonts w:ascii="Bookman Old Style" w:hAnsi="Bookman Old Style"/>
          <w:lang w:val="id-ID"/>
        </w:rPr>
        <w:tab/>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ab/>
        <w:t>Cukup jelas.</w:t>
      </w:r>
      <w:r w:rsidRPr="00A5153E">
        <w:rPr>
          <w:rFonts w:ascii="Bookman Old Style" w:hAnsi="Bookman Old Style"/>
          <w:lang w:val="id-ID"/>
        </w:rPr>
        <w:tab/>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Pasal</w:t>
      </w:r>
      <w:r w:rsidRPr="00A5153E">
        <w:rPr>
          <w:rFonts w:ascii="Bookman Old Style" w:hAnsi="Bookman Old Style"/>
          <w:lang w:val="id-ID"/>
        </w:rPr>
        <w:tab/>
        <w:t xml:space="preserve">3 </w:t>
      </w:r>
      <w:r w:rsidRPr="00A5153E">
        <w:rPr>
          <w:rFonts w:ascii="Bookman Old Style" w:hAnsi="Bookman Old Style"/>
          <w:lang w:val="id-ID"/>
        </w:rPr>
        <w:tab/>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ab/>
        <w:t>Cukup jelas.</w:t>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Pasal</w:t>
      </w:r>
      <w:r w:rsidRPr="00A5153E">
        <w:rPr>
          <w:rFonts w:ascii="Bookman Old Style" w:hAnsi="Bookman Old Style"/>
          <w:lang w:val="id-ID"/>
        </w:rPr>
        <w:tab/>
        <w:t xml:space="preserve">4 </w:t>
      </w:r>
      <w:r w:rsidRPr="00A5153E">
        <w:rPr>
          <w:rFonts w:ascii="Bookman Old Style" w:hAnsi="Bookman Old Style"/>
          <w:lang w:val="id-ID"/>
        </w:rPr>
        <w:tab/>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ab/>
        <w:t>Cukup jelas.</w:t>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Pasal</w:t>
      </w:r>
      <w:r w:rsidRPr="00A5153E">
        <w:rPr>
          <w:rFonts w:ascii="Bookman Old Style" w:hAnsi="Bookman Old Style"/>
          <w:lang w:val="id-ID"/>
        </w:rPr>
        <w:tab/>
        <w:t xml:space="preserve">5 </w:t>
      </w:r>
      <w:r w:rsidRPr="00A5153E">
        <w:rPr>
          <w:rFonts w:ascii="Bookman Old Style" w:hAnsi="Bookman Old Style"/>
          <w:lang w:val="id-ID"/>
        </w:rPr>
        <w:tab/>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ab/>
        <w:t>Cukup jelas.</w:t>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Pasal</w:t>
      </w:r>
      <w:r w:rsidRPr="00A5153E">
        <w:rPr>
          <w:rFonts w:ascii="Bookman Old Style" w:hAnsi="Bookman Old Style"/>
          <w:lang w:val="id-ID"/>
        </w:rPr>
        <w:tab/>
        <w:t xml:space="preserve">6 </w:t>
      </w:r>
      <w:r w:rsidRPr="00A5153E">
        <w:rPr>
          <w:rFonts w:ascii="Bookman Old Style" w:hAnsi="Bookman Old Style"/>
          <w:lang w:val="id-ID"/>
        </w:rPr>
        <w:tab/>
      </w:r>
    </w:p>
    <w:p w:rsidR="00F223F0" w:rsidRPr="00A5153E" w:rsidRDefault="00F223F0" w:rsidP="00744166">
      <w:pPr>
        <w:tabs>
          <w:tab w:val="left" w:pos="1418"/>
          <w:tab w:val="left" w:pos="1701"/>
          <w:tab w:val="left" w:pos="1843"/>
        </w:tabs>
        <w:ind w:left="567"/>
        <w:jc w:val="both"/>
        <w:rPr>
          <w:rFonts w:ascii="Bookman Old Style" w:hAnsi="Bookman Old Style"/>
          <w:lang w:val="id-ID"/>
        </w:rPr>
      </w:pPr>
      <w:r w:rsidRPr="00A5153E">
        <w:rPr>
          <w:rFonts w:ascii="Bookman Old Style" w:hAnsi="Bookman Old Style"/>
          <w:lang w:val="id-ID"/>
        </w:rPr>
        <w:tab/>
        <w:t>Cukup jelas.</w:t>
      </w:r>
    </w:p>
    <w:p w:rsidR="00897D05" w:rsidRDefault="00897D05" w:rsidP="00744166">
      <w:pPr>
        <w:tabs>
          <w:tab w:val="left" w:pos="1418"/>
          <w:tab w:val="left" w:pos="1701"/>
          <w:tab w:val="left" w:pos="1843"/>
        </w:tabs>
        <w:ind w:left="567"/>
        <w:jc w:val="both"/>
        <w:rPr>
          <w:rFonts w:ascii="Bookman Old Style" w:hAnsi="Bookman Old Style"/>
          <w:lang w:val="id-ID"/>
        </w:rPr>
      </w:pPr>
    </w:p>
    <w:p w:rsidR="00897D05" w:rsidRDefault="00897D05" w:rsidP="00744166">
      <w:pPr>
        <w:tabs>
          <w:tab w:val="left" w:pos="1418"/>
          <w:tab w:val="left" w:pos="1701"/>
          <w:tab w:val="left" w:pos="1843"/>
        </w:tabs>
        <w:ind w:left="567"/>
        <w:jc w:val="both"/>
        <w:rPr>
          <w:rFonts w:ascii="Bookman Old Style" w:hAnsi="Bookman Old Style"/>
          <w:lang w:val="id-ID"/>
        </w:rPr>
      </w:pPr>
    </w:p>
    <w:p w:rsidR="00781FD8" w:rsidRDefault="00781FD8" w:rsidP="00744166">
      <w:pPr>
        <w:tabs>
          <w:tab w:val="left" w:pos="1418"/>
          <w:tab w:val="left" w:pos="1701"/>
          <w:tab w:val="left" w:pos="1843"/>
        </w:tabs>
        <w:ind w:left="567"/>
        <w:jc w:val="both"/>
        <w:rPr>
          <w:rFonts w:ascii="Bookman Old Style" w:hAnsi="Bookman Old Style"/>
          <w:lang w:val="id-ID"/>
        </w:rPr>
      </w:pPr>
    </w:p>
    <w:p w:rsidR="00781FD8" w:rsidRDefault="00781FD8" w:rsidP="00744166">
      <w:pPr>
        <w:tabs>
          <w:tab w:val="left" w:pos="1418"/>
          <w:tab w:val="left" w:pos="1701"/>
          <w:tab w:val="left" w:pos="1843"/>
        </w:tabs>
        <w:ind w:left="567"/>
        <w:jc w:val="both"/>
        <w:rPr>
          <w:rFonts w:ascii="Bookman Old Style" w:hAnsi="Bookman Old Style"/>
          <w:lang w:val="id-ID"/>
        </w:rPr>
      </w:pPr>
    </w:p>
    <w:p w:rsidR="00F223F0" w:rsidRDefault="00F223F0" w:rsidP="00744166">
      <w:pPr>
        <w:tabs>
          <w:tab w:val="left" w:pos="0"/>
        </w:tabs>
        <w:jc w:val="both"/>
        <w:rPr>
          <w:rFonts w:ascii="Bookman Old Style" w:hAnsi="Bookman Old Style"/>
          <w:lang w:val="id-ID"/>
        </w:rPr>
      </w:pPr>
      <w:r w:rsidRPr="00A5153E">
        <w:rPr>
          <w:rFonts w:ascii="Bookman Old Style" w:hAnsi="Bookman Old Style"/>
          <w:lang w:val="id-ID"/>
        </w:rPr>
        <w:t xml:space="preserve">TAMBAHAN LEMBARAN DAERAH KABUPATEN BANGLI NOMOR </w:t>
      </w:r>
      <w:r w:rsidR="00DA0EB0">
        <w:rPr>
          <w:rFonts w:ascii="Bookman Old Style" w:hAnsi="Bookman Old Style"/>
          <w:lang w:val="id-ID"/>
        </w:rPr>
        <w:t>8</w:t>
      </w:r>
      <w:r w:rsidRPr="00A5153E">
        <w:rPr>
          <w:rFonts w:ascii="Bookman Old Style" w:hAnsi="Bookman Old Style"/>
          <w:lang w:val="id-ID"/>
        </w:rPr>
        <w:t xml:space="preserve"> </w:t>
      </w:r>
    </w:p>
    <w:p w:rsidR="001F08F2" w:rsidRDefault="001F08F2" w:rsidP="00744166">
      <w:pPr>
        <w:tabs>
          <w:tab w:val="left" w:pos="0"/>
        </w:tabs>
        <w:jc w:val="both"/>
        <w:rPr>
          <w:rFonts w:ascii="Bookman Old Style" w:hAnsi="Bookman Old Style"/>
          <w:lang w:val="id-ID"/>
        </w:rPr>
      </w:pPr>
    </w:p>
    <w:p w:rsidR="001F08F2" w:rsidRDefault="001F08F2" w:rsidP="00744166">
      <w:pPr>
        <w:tabs>
          <w:tab w:val="left" w:pos="0"/>
        </w:tabs>
        <w:jc w:val="both"/>
        <w:rPr>
          <w:rFonts w:ascii="Bookman Old Style" w:hAnsi="Bookman Old Style"/>
          <w:lang w:val="id-ID"/>
        </w:rPr>
      </w:pPr>
    </w:p>
    <w:p w:rsidR="001F08F2" w:rsidRDefault="001F08F2" w:rsidP="00744166">
      <w:pPr>
        <w:tabs>
          <w:tab w:val="left" w:pos="0"/>
        </w:tabs>
        <w:jc w:val="both"/>
        <w:rPr>
          <w:rFonts w:ascii="Bookman Old Style" w:hAnsi="Bookman Old Style"/>
          <w:lang w:val="id-ID"/>
        </w:rPr>
      </w:pPr>
    </w:p>
    <w:p w:rsidR="001F08F2" w:rsidRPr="00A5153E" w:rsidRDefault="001F08F2" w:rsidP="00744166">
      <w:pPr>
        <w:tabs>
          <w:tab w:val="left" w:pos="0"/>
        </w:tabs>
        <w:jc w:val="both"/>
        <w:rPr>
          <w:rFonts w:ascii="Bookman Old Style" w:hAnsi="Bookman Old Style"/>
          <w:lang w:val="id-ID"/>
        </w:rPr>
      </w:pPr>
    </w:p>
    <w:p w:rsidR="00F223F0" w:rsidRPr="00A5153E" w:rsidRDefault="00F223F0" w:rsidP="00744166">
      <w:pPr>
        <w:ind w:left="567"/>
        <w:rPr>
          <w:rFonts w:ascii="Bookman Old Style" w:hAnsi="Bookman Old Style"/>
          <w:lang w:val="id-ID"/>
        </w:rPr>
      </w:pPr>
    </w:p>
    <w:p w:rsidR="00F223F0" w:rsidRDefault="00F223F0" w:rsidP="00744166">
      <w:pPr>
        <w:jc w:val="center"/>
        <w:rPr>
          <w:lang w:val="id-ID"/>
        </w:rPr>
      </w:pPr>
    </w:p>
    <w:p w:rsidR="00F223F0" w:rsidRDefault="00F223F0" w:rsidP="00744166">
      <w:pPr>
        <w:jc w:val="center"/>
        <w:rPr>
          <w:lang w:val="id-ID"/>
        </w:rPr>
      </w:pPr>
    </w:p>
    <w:sectPr w:rsidR="00F223F0" w:rsidSect="00082639">
      <w:pgSz w:w="12191" w:h="18711" w:code="301"/>
      <w:pgMar w:top="1134" w:right="1361"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1C"/>
    <w:multiLevelType w:val="hybridMultilevel"/>
    <w:tmpl w:val="921CDBC0"/>
    <w:lvl w:ilvl="0" w:tplc="7AAA3A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7C302E"/>
    <w:multiLevelType w:val="hybridMultilevel"/>
    <w:tmpl w:val="C9741E3C"/>
    <w:lvl w:ilvl="0" w:tplc="BC488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51FB6"/>
    <w:multiLevelType w:val="hybridMultilevel"/>
    <w:tmpl w:val="CC8C902A"/>
    <w:lvl w:ilvl="0" w:tplc="775C8D50">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86479"/>
    <w:multiLevelType w:val="hybridMultilevel"/>
    <w:tmpl w:val="14E87C16"/>
    <w:lvl w:ilvl="0" w:tplc="CEECB60C">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C06D8C"/>
    <w:multiLevelType w:val="hybridMultilevel"/>
    <w:tmpl w:val="096E0C34"/>
    <w:lvl w:ilvl="0" w:tplc="4A1458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397A76"/>
    <w:multiLevelType w:val="hybridMultilevel"/>
    <w:tmpl w:val="CCD481B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E5401B"/>
    <w:multiLevelType w:val="hybridMultilevel"/>
    <w:tmpl w:val="21EA56B0"/>
    <w:lvl w:ilvl="0" w:tplc="651AF67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ED51BB"/>
    <w:multiLevelType w:val="hybridMultilevel"/>
    <w:tmpl w:val="280CC51C"/>
    <w:lvl w:ilvl="0" w:tplc="0421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87073B"/>
    <w:multiLevelType w:val="hybridMultilevel"/>
    <w:tmpl w:val="1B167D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EC46CA"/>
    <w:multiLevelType w:val="hybridMultilevel"/>
    <w:tmpl w:val="E438F878"/>
    <w:lvl w:ilvl="0" w:tplc="04210019">
      <w:start w:val="1"/>
      <w:numFmt w:val="lowerLetter"/>
      <w:lvlText w:val="%1."/>
      <w:lvlJc w:val="left"/>
      <w:pPr>
        <w:ind w:left="795" w:hanging="360"/>
      </w:p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10">
    <w:nsid w:val="581C7ACE"/>
    <w:multiLevelType w:val="hybridMultilevel"/>
    <w:tmpl w:val="1136C706"/>
    <w:lvl w:ilvl="0" w:tplc="0421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8872AC"/>
    <w:multiLevelType w:val="hybridMultilevel"/>
    <w:tmpl w:val="05D65A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DA006FB"/>
    <w:multiLevelType w:val="hybridMultilevel"/>
    <w:tmpl w:val="DAD80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3F0554"/>
    <w:multiLevelType w:val="hybridMultilevel"/>
    <w:tmpl w:val="62421146"/>
    <w:lvl w:ilvl="0" w:tplc="593A899C">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DB5D30"/>
    <w:multiLevelType w:val="hybridMultilevel"/>
    <w:tmpl w:val="A1F6C594"/>
    <w:lvl w:ilvl="0" w:tplc="4A1458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0C52C0"/>
    <w:multiLevelType w:val="hybridMultilevel"/>
    <w:tmpl w:val="AE78ABBA"/>
    <w:lvl w:ilvl="0" w:tplc="4A1458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93D68F2"/>
    <w:multiLevelType w:val="hybridMultilevel"/>
    <w:tmpl w:val="D7883EF8"/>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182D00"/>
    <w:multiLevelType w:val="hybridMultilevel"/>
    <w:tmpl w:val="4906E57C"/>
    <w:lvl w:ilvl="0" w:tplc="6EC4D8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8">
    <w:nsid w:val="7BCD2A0A"/>
    <w:multiLevelType w:val="hybridMultilevel"/>
    <w:tmpl w:val="C4BCD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0"/>
  </w:num>
  <w:num w:numId="5">
    <w:abstractNumId w:val="5"/>
  </w:num>
  <w:num w:numId="6">
    <w:abstractNumId w:val="14"/>
  </w:num>
  <w:num w:numId="7">
    <w:abstractNumId w:val="4"/>
  </w:num>
  <w:num w:numId="8">
    <w:abstractNumId w:val="8"/>
  </w:num>
  <w:num w:numId="9">
    <w:abstractNumId w:val="17"/>
  </w:num>
  <w:num w:numId="10">
    <w:abstractNumId w:val="2"/>
  </w:num>
  <w:num w:numId="11">
    <w:abstractNumId w:val="16"/>
  </w:num>
  <w:num w:numId="12">
    <w:abstractNumId w:val="13"/>
  </w:num>
  <w:num w:numId="13">
    <w:abstractNumId w:val="12"/>
  </w:num>
  <w:num w:numId="14">
    <w:abstractNumId w:val="15"/>
  </w:num>
  <w:num w:numId="15">
    <w:abstractNumId w:val="11"/>
  </w:num>
  <w:num w:numId="16">
    <w:abstractNumId w:val="1"/>
  </w:num>
  <w:num w:numId="17">
    <w:abstractNumId w:val="6"/>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82E"/>
    <w:rsid w:val="00001ADB"/>
    <w:rsid w:val="00004A08"/>
    <w:rsid w:val="000050D5"/>
    <w:rsid w:val="00022578"/>
    <w:rsid w:val="00024557"/>
    <w:rsid w:val="00032ED9"/>
    <w:rsid w:val="00034C6D"/>
    <w:rsid w:val="00037E04"/>
    <w:rsid w:val="00037FA0"/>
    <w:rsid w:val="00047D46"/>
    <w:rsid w:val="00055762"/>
    <w:rsid w:val="00071E1E"/>
    <w:rsid w:val="0007430C"/>
    <w:rsid w:val="00082639"/>
    <w:rsid w:val="00082D3D"/>
    <w:rsid w:val="00090045"/>
    <w:rsid w:val="0009282E"/>
    <w:rsid w:val="00094D1C"/>
    <w:rsid w:val="000A036C"/>
    <w:rsid w:val="000A1D85"/>
    <w:rsid w:val="000A30F4"/>
    <w:rsid w:val="000B57B6"/>
    <w:rsid w:val="000C4F35"/>
    <w:rsid w:val="000D7927"/>
    <w:rsid w:val="000E22EB"/>
    <w:rsid w:val="000E6964"/>
    <w:rsid w:val="00115B95"/>
    <w:rsid w:val="00143A6E"/>
    <w:rsid w:val="00157779"/>
    <w:rsid w:val="00176EA3"/>
    <w:rsid w:val="00177C3F"/>
    <w:rsid w:val="001816CA"/>
    <w:rsid w:val="0018462E"/>
    <w:rsid w:val="00186943"/>
    <w:rsid w:val="001948B2"/>
    <w:rsid w:val="00195DD8"/>
    <w:rsid w:val="001A53AA"/>
    <w:rsid w:val="001C6197"/>
    <w:rsid w:val="001D0E7A"/>
    <w:rsid w:val="001E1B7A"/>
    <w:rsid w:val="001E4AEA"/>
    <w:rsid w:val="001F08F2"/>
    <w:rsid w:val="001F2039"/>
    <w:rsid w:val="001F47F0"/>
    <w:rsid w:val="00212B76"/>
    <w:rsid w:val="002315CB"/>
    <w:rsid w:val="00251E9C"/>
    <w:rsid w:val="00260431"/>
    <w:rsid w:val="00270A34"/>
    <w:rsid w:val="00270DFB"/>
    <w:rsid w:val="00273E80"/>
    <w:rsid w:val="00277B7F"/>
    <w:rsid w:val="00282F87"/>
    <w:rsid w:val="00285577"/>
    <w:rsid w:val="00286717"/>
    <w:rsid w:val="0029131E"/>
    <w:rsid w:val="002C6B76"/>
    <w:rsid w:val="00302532"/>
    <w:rsid w:val="00325598"/>
    <w:rsid w:val="00334462"/>
    <w:rsid w:val="0033473E"/>
    <w:rsid w:val="00351F97"/>
    <w:rsid w:val="00363E4A"/>
    <w:rsid w:val="0037758F"/>
    <w:rsid w:val="00391D5D"/>
    <w:rsid w:val="00395E98"/>
    <w:rsid w:val="0039628F"/>
    <w:rsid w:val="003B0B64"/>
    <w:rsid w:val="003B0F0D"/>
    <w:rsid w:val="003B5AE6"/>
    <w:rsid w:val="003C051D"/>
    <w:rsid w:val="003C1333"/>
    <w:rsid w:val="003D0895"/>
    <w:rsid w:val="003E0EFA"/>
    <w:rsid w:val="003E4EE5"/>
    <w:rsid w:val="003E6C3B"/>
    <w:rsid w:val="003E6C7B"/>
    <w:rsid w:val="003E7F17"/>
    <w:rsid w:val="003F215C"/>
    <w:rsid w:val="003F770B"/>
    <w:rsid w:val="00402064"/>
    <w:rsid w:val="00404D2D"/>
    <w:rsid w:val="004106F9"/>
    <w:rsid w:val="00411342"/>
    <w:rsid w:val="00420D9B"/>
    <w:rsid w:val="00432FF6"/>
    <w:rsid w:val="00436AB5"/>
    <w:rsid w:val="004629CD"/>
    <w:rsid w:val="00464A43"/>
    <w:rsid w:val="004734A6"/>
    <w:rsid w:val="00474497"/>
    <w:rsid w:val="00477ABF"/>
    <w:rsid w:val="00493920"/>
    <w:rsid w:val="004C2DEC"/>
    <w:rsid w:val="004C7135"/>
    <w:rsid w:val="004D0DC8"/>
    <w:rsid w:val="004D7928"/>
    <w:rsid w:val="004E236B"/>
    <w:rsid w:val="004E7313"/>
    <w:rsid w:val="00511C79"/>
    <w:rsid w:val="00520655"/>
    <w:rsid w:val="00534F87"/>
    <w:rsid w:val="00553038"/>
    <w:rsid w:val="00574243"/>
    <w:rsid w:val="00575904"/>
    <w:rsid w:val="00580DC5"/>
    <w:rsid w:val="00583479"/>
    <w:rsid w:val="005A356A"/>
    <w:rsid w:val="005B0B2E"/>
    <w:rsid w:val="005B3B15"/>
    <w:rsid w:val="005B68AF"/>
    <w:rsid w:val="005D32B4"/>
    <w:rsid w:val="005D5715"/>
    <w:rsid w:val="005E050A"/>
    <w:rsid w:val="00603332"/>
    <w:rsid w:val="0060511C"/>
    <w:rsid w:val="00612B59"/>
    <w:rsid w:val="006131BB"/>
    <w:rsid w:val="00620422"/>
    <w:rsid w:val="0064719D"/>
    <w:rsid w:val="00663DED"/>
    <w:rsid w:val="00664E37"/>
    <w:rsid w:val="00670EBE"/>
    <w:rsid w:val="00686FA7"/>
    <w:rsid w:val="006B0313"/>
    <w:rsid w:val="006B51BD"/>
    <w:rsid w:val="006C41F7"/>
    <w:rsid w:val="006E1D6A"/>
    <w:rsid w:val="006E2594"/>
    <w:rsid w:val="006E55A5"/>
    <w:rsid w:val="006F0287"/>
    <w:rsid w:val="006F60F1"/>
    <w:rsid w:val="00701107"/>
    <w:rsid w:val="0071030E"/>
    <w:rsid w:val="00710A5D"/>
    <w:rsid w:val="00711F21"/>
    <w:rsid w:val="00727581"/>
    <w:rsid w:val="00733744"/>
    <w:rsid w:val="00743D5B"/>
    <w:rsid w:val="00744166"/>
    <w:rsid w:val="00744742"/>
    <w:rsid w:val="007457E5"/>
    <w:rsid w:val="00757ACF"/>
    <w:rsid w:val="007620D4"/>
    <w:rsid w:val="00767283"/>
    <w:rsid w:val="00772493"/>
    <w:rsid w:val="0078013C"/>
    <w:rsid w:val="00781FD8"/>
    <w:rsid w:val="00782390"/>
    <w:rsid w:val="0078368D"/>
    <w:rsid w:val="0079001C"/>
    <w:rsid w:val="00794318"/>
    <w:rsid w:val="007A1059"/>
    <w:rsid w:val="007B08C1"/>
    <w:rsid w:val="007B1914"/>
    <w:rsid w:val="007B25BE"/>
    <w:rsid w:val="007C0C7A"/>
    <w:rsid w:val="007C697B"/>
    <w:rsid w:val="007C6B91"/>
    <w:rsid w:val="007D560F"/>
    <w:rsid w:val="007D6F54"/>
    <w:rsid w:val="007D76ED"/>
    <w:rsid w:val="007E14ED"/>
    <w:rsid w:val="007E651B"/>
    <w:rsid w:val="007F3A50"/>
    <w:rsid w:val="007F43F5"/>
    <w:rsid w:val="008147D2"/>
    <w:rsid w:val="00837414"/>
    <w:rsid w:val="00844C05"/>
    <w:rsid w:val="00851B59"/>
    <w:rsid w:val="0086744E"/>
    <w:rsid w:val="00887684"/>
    <w:rsid w:val="00892C38"/>
    <w:rsid w:val="00897D05"/>
    <w:rsid w:val="008C18CC"/>
    <w:rsid w:val="008C3F9F"/>
    <w:rsid w:val="008C4F04"/>
    <w:rsid w:val="008D0176"/>
    <w:rsid w:val="008D634E"/>
    <w:rsid w:val="008D7412"/>
    <w:rsid w:val="008E3561"/>
    <w:rsid w:val="008E4103"/>
    <w:rsid w:val="008F2634"/>
    <w:rsid w:val="0090279A"/>
    <w:rsid w:val="00903CCB"/>
    <w:rsid w:val="0091063F"/>
    <w:rsid w:val="00923C9F"/>
    <w:rsid w:val="009377FF"/>
    <w:rsid w:val="0094432B"/>
    <w:rsid w:val="00945733"/>
    <w:rsid w:val="00946586"/>
    <w:rsid w:val="00946EA2"/>
    <w:rsid w:val="00950D5C"/>
    <w:rsid w:val="0095710D"/>
    <w:rsid w:val="009577E5"/>
    <w:rsid w:val="00957C7D"/>
    <w:rsid w:val="0096196B"/>
    <w:rsid w:val="00981F29"/>
    <w:rsid w:val="00996E29"/>
    <w:rsid w:val="009B49EA"/>
    <w:rsid w:val="009C7991"/>
    <w:rsid w:val="009D21FE"/>
    <w:rsid w:val="009D2604"/>
    <w:rsid w:val="009E077D"/>
    <w:rsid w:val="009E7825"/>
    <w:rsid w:val="009F32A2"/>
    <w:rsid w:val="009F48EA"/>
    <w:rsid w:val="00A0442F"/>
    <w:rsid w:val="00A436CF"/>
    <w:rsid w:val="00A46C80"/>
    <w:rsid w:val="00A5153E"/>
    <w:rsid w:val="00A62911"/>
    <w:rsid w:val="00A72C62"/>
    <w:rsid w:val="00A73EAD"/>
    <w:rsid w:val="00A748C8"/>
    <w:rsid w:val="00A85398"/>
    <w:rsid w:val="00A93C2B"/>
    <w:rsid w:val="00A97A13"/>
    <w:rsid w:val="00AC4590"/>
    <w:rsid w:val="00AE752B"/>
    <w:rsid w:val="00AF1E59"/>
    <w:rsid w:val="00AF203B"/>
    <w:rsid w:val="00AF5DEB"/>
    <w:rsid w:val="00B00042"/>
    <w:rsid w:val="00B01D9B"/>
    <w:rsid w:val="00B03C38"/>
    <w:rsid w:val="00B079A5"/>
    <w:rsid w:val="00B23687"/>
    <w:rsid w:val="00B35B78"/>
    <w:rsid w:val="00B530D3"/>
    <w:rsid w:val="00B53A22"/>
    <w:rsid w:val="00B54671"/>
    <w:rsid w:val="00B805BF"/>
    <w:rsid w:val="00B83DCD"/>
    <w:rsid w:val="00B8584D"/>
    <w:rsid w:val="00BA3B6A"/>
    <w:rsid w:val="00BA3B76"/>
    <w:rsid w:val="00BB0086"/>
    <w:rsid w:val="00BB0213"/>
    <w:rsid w:val="00BC588D"/>
    <w:rsid w:val="00BD2E3C"/>
    <w:rsid w:val="00BD4C3D"/>
    <w:rsid w:val="00BD6190"/>
    <w:rsid w:val="00BF1EDD"/>
    <w:rsid w:val="00BF2832"/>
    <w:rsid w:val="00BF527D"/>
    <w:rsid w:val="00BF783A"/>
    <w:rsid w:val="00C1392D"/>
    <w:rsid w:val="00C14CA2"/>
    <w:rsid w:val="00C20A40"/>
    <w:rsid w:val="00C21B0E"/>
    <w:rsid w:val="00C2582E"/>
    <w:rsid w:val="00C44026"/>
    <w:rsid w:val="00C50E99"/>
    <w:rsid w:val="00C53155"/>
    <w:rsid w:val="00C6553B"/>
    <w:rsid w:val="00C752E2"/>
    <w:rsid w:val="00C7598B"/>
    <w:rsid w:val="00C868D0"/>
    <w:rsid w:val="00C90878"/>
    <w:rsid w:val="00CA48AA"/>
    <w:rsid w:val="00CA58CC"/>
    <w:rsid w:val="00CA68D5"/>
    <w:rsid w:val="00CA711B"/>
    <w:rsid w:val="00CB6D6B"/>
    <w:rsid w:val="00CC3248"/>
    <w:rsid w:val="00CC5C77"/>
    <w:rsid w:val="00CC740A"/>
    <w:rsid w:val="00CC7DE8"/>
    <w:rsid w:val="00CF3D09"/>
    <w:rsid w:val="00CF73E7"/>
    <w:rsid w:val="00CF7965"/>
    <w:rsid w:val="00D01862"/>
    <w:rsid w:val="00D07F22"/>
    <w:rsid w:val="00D16FF9"/>
    <w:rsid w:val="00D30A03"/>
    <w:rsid w:val="00D33D6C"/>
    <w:rsid w:val="00D518BB"/>
    <w:rsid w:val="00D5587C"/>
    <w:rsid w:val="00D66A33"/>
    <w:rsid w:val="00D863B3"/>
    <w:rsid w:val="00D96525"/>
    <w:rsid w:val="00DA0EB0"/>
    <w:rsid w:val="00DB53ED"/>
    <w:rsid w:val="00DB5E7D"/>
    <w:rsid w:val="00DC3CF7"/>
    <w:rsid w:val="00DD3DCB"/>
    <w:rsid w:val="00DD703D"/>
    <w:rsid w:val="00DE4988"/>
    <w:rsid w:val="00DE4DFC"/>
    <w:rsid w:val="00DF0054"/>
    <w:rsid w:val="00DF56A7"/>
    <w:rsid w:val="00DF7D25"/>
    <w:rsid w:val="00E0189C"/>
    <w:rsid w:val="00E02CCA"/>
    <w:rsid w:val="00E12C4E"/>
    <w:rsid w:val="00E24B74"/>
    <w:rsid w:val="00E34786"/>
    <w:rsid w:val="00E41D0D"/>
    <w:rsid w:val="00E537D1"/>
    <w:rsid w:val="00E54D48"/>
    <w:rsid w:val="00E62A65"/>
    <w:rsid w:val="00E6658A"/>
    <w:rsid w:val="00E85DD8"/>
    <w:rsid w:val="00E95A1E"/>
    <w:rsid w:val="00EA014D"/>
    <w:rsid w:val="00EA27AC"/>
    <w:rsid w:val="00EC460E"/>
    <w:rsid w:val="00ED36BB"/>
    <w:rsid w:val="00ED7BAC"/>
    <w:rsid w:val="00F031AD"/>
    <w:rsid w:val="00F108ED"/>
    <w:rsid w:val="00F16AA7"/>
    <w:rsid w:val="00F2061C"/>
    <w:rsid w:val="00F223F0"/>
    <w:rsid w:val="00F30304"/>
    <w:rsid w:val="00F3435E"/>
    <w:rsid w:val="00F34871"/>
    <w:rsid w:val="00F40F3B"/>
    <w:rsid w:val="00F92167"/>
    <w:rsid w:val="00F9558E"/>
    <w:rsid w:val="00FA0911"/>
    <w:rsid w:val="00FA716B"/>
    <w:rsid w:val="00FB3931"/>
    <w:rsid w:val="00FB3FD8"/>
    <w:rsid w:val="00FC318B"/>
    <w:rsid w:val="00FD42C5"/>
    <w:rsid w:val="00FD5815"/>
    <w:rsid w:val="00FF647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F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2E"/>
    <w:pPr>
      <w:ind w:left="720"/>
      <w:contextualSpacing/>
    </w:pPr>
  </w:style>
  <w:style w:type="table" w:styleId="TableGrid">
    <w:name w:val="Table Grid"/>
    <w:basedOn w:val="TableNormal"/>
    <w:uiPriority w:val="59"/>
    <w:rsid w:val="00092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1C"/>
    <w:rPr>
      <w:rFonts w:ascii="Segoe UI" w:eastAsia="Times New Roman" w:hAnsi="Segoe UI" w:cs="Segoe UI"/>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93A0-21CE-4783-8701-09EF8666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ekonomi</cp:lastModifiedBy>
  <cp:revision>2</cp:revision>
  <cp:lastPrinted>2016-10-04T10:15:00Z</cp:lastPrinted>
  <dcterms:created xsi:type="dcterms:W3CDTF">2016-11-19T17:32:00Z</dcterms:created>
  <dcterms:modified xsi:type="dcterms:W3CDTF">2016-11-19T17:32:00Z</dcterms:modified>
</cp:coreProperties>
</file>