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5" w:rsidRPr="0076612B" w:rsidRDefault="00D265A3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PAJAK</w:t>
      </w:r>
      <w:r w:rsidR="0076612B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PAJAK PARKIR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>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PERDA </w:t>
      </w:r>
      <w:r w:rsidR="00576134">
        <w:rPr>
          <w:rFonts w:ascii="Times New Roman" w:hAnsi="Times New Roman"/>
          <w:sz w:val="24"/>
          <w:szCs w:val="24"/>
          <w:lang w:val="en-US"/>
        </w:rPr>
        <w:t>KOTA</w:t>
      </w:r>
      <w:r w:rsidRPr="006D083A">
        <w:rPr>
          <w:rFonts w:ascii="Times New Roman" w:hAnsi="Times New Roman"/>
          <w:sz w:val="24"/>
          <w:szCs w:val="24"/>
        </w:rPr>
        <w:t xml:space="preserve"> </w:t>
      </w:r>
      <w:r w:rsidR="00576134">
        <w:rPr>
          <w:rFonts w:ascii="Times New Roman" w:hAnsi="Times New Roman"/>
          <w:sz w:val="24"/>
          <w:szCs w:val="24"/>
          <w:lang w:val="en-US"/>
        </w:rPr>
        <w:t>DENPASAR</w:t>
      </w:r>
      <w:r w:rsidRPr="006D083A">
        <w:rPr>
          <w:rFonts w:ascii="Times New Roman" w:hAnsi="Times New Roman"/>
          <w:sz w:val="24"/>
          <w:szCs w:val="24"/>
        </w:rPr>
        <w:t xml:space="preserve"> NO. </w:t>
      </w:r>
      <w:r w:rsidR="00D265A3">
        <w:rPr>
          <w:rFonts w:ascii="Times New Roman" w:hAnsi="Times New Roman"/>
          <w:sz w:val="24"/>
          <w:szCs w:val="24"/>
          <w:lang w:val="en-US"/>
        </w:rPr>
        <w:t>7</w:t>
      </w:r>
      <w:r w:rsidR="009142B1" w:rsidRPr="006D083A">
        <w:rPr>
          <w:rFonts w:ascii="Times New Roman" w:hAnsi="Times New Roman"/>
          <w:sz w:val="24"/>
          <w:szCs w:val="24"/>
        </w:rPr>
        <w:t xml:space="preserve"> TAHUN 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6D083A">
        <w:rPr>
          <w:rFonts w:ascii="Times New Roman" w:hAnsi="Times New Roman"/>
          <w:sz w:val="24"/>
          <w:szCs w:val="24"/>
        </w:rPr>
        <w:t>, LD 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6D083A">
        <w:rPr>
          <w:rFonts w:ascii="Times New Roman" w:hAnsi="Times New Roman"/>
          <w:sz w:val="24"/>
          <w:szCs w:val="24"/>
        </w:rPr>
        <w:t xml:space="preserve">/NO. </w:t>
      </w:r>
      <w:r w:rsidR="00D265A3">
        <w:rPr>
          <w:rFonts w:ascii="Times New Roman" w:hAnsi="Times New Roman"/>
          <w:sz w:val="24"/>
          <w:szCs w:val="24"/>
          <w:lang w:val="en-US"/>
        </w:rPr>
        <w:t>7</w:t>
      </w:r>
      <w:r w:rsidR="00C317C2" w:rsidRPr="006D083A">
        <w:rPr>
          <w:rFonts w:ascii="Times New Roman" w:hAnsi="Times New Roman"/>
          <w:sz w:val="24"/>
          <w:szCs w:val="24"/>
        </w:rPr>
        <w:t>, SETDA</w:t>
      </w:r>
      <w:r w:rsidR="009F10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6134">
        <w:rPr>
          <w:rFonts w:ascii="Times New Roman" w:hAnsi="Times New Roman"/>
          <w:sz w:val="24"/>
          <w:szCs w:val="24"/>
          <w:lang w:val="en-US"/>
        </w:rPr>
        <w:t>KOTA DENPASAR</w:t>
      </w:r>
      <w:r w:rsidRPr="006D083A">
        <w:rPr>
          <w:rFonts w:ascii="Times New Roman" w:hAnsi="Times New Roman"/>
          <w:sz w:val="24"/>
          <w:szCs w:val="24"/>
        </w:rPr>
        <w:t xml:space="preserve"> : </w:t>
      </w:r>
      <w:r w:rsidR="00D265A3">
        <w:rPr>
          <w:rFonts w:ascii="Times New Roman" w:hAnsi="Times New Roman"/>
          <w:sz w:val="24"/>
          <w:szCs w:val="24"/>
          <w:lang w:val="en-US"/>
        </w:rPr>
        <w:t>16</w:t>
      </w:r>
      <w:r w:rsidR="009142B1" w:rsidRPr="006D083A">
        <w:rPr>
          <w:rFonts w:ascii="Times New Roman" w:hAnsi="Times New Roman"/>
          <w:sz w:val="24"/>
          <w:szCs w:val="24"/>
        </w:rPr>
        <w:t xml:space="preserve"> HLM</w:t>
      </w:r>
    </w:p>
    <w:p w:rsidR="009142B1" w:rsidRPr="004D384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 xml:space="preserve">PERATURAN DAERAH </w:t>
      </w:r>
      <w:r w:rsidR="00576134">
        <w:rPr>
          <w:rFonts w:ascii="Times New Roman" w:hAnsi="Times New Roman"/>
          <w:sz w:val="24"/>
          <w:szCs w:val="24"/>
          <w:lang w:val="en-US"/>
        </w:rPr>
        <w:t>KOTA DENPASAR</w:t>
      </w:r>
      <w:r w:rsidRPr="006D083A">
        <w:rPr>
          <w:rFonts w:ascii="Times New Roman" w:hAnsi="Times New Roman"/>
          <w:sz w:val="24"/>
          <w:szCs w:val="24"/>
        </w:rPr>
        <w:t xml:space="preserve"> TE</w:t>
      </w:r>
      <w:r w:rsidR="00862F25" w:rsidRPr="006D083A">
        <w:rPr>
          <w:rFonts w:ascii="Times New Roman" w:hAnsi="Times New Roman"/>
          <w:sz w:val="24"/>
          <w:szCs w:val="24"/>
        </w:rPr>
        <w:t xml:space="preserve">NTANG </w:t>
      </w:r>
      <w:r w:rsidR="00D265A3">
        <w:rPr>
          <w:rFonts w:ascii="Times New Roman" w:hAnsi="Times New Roman"/>
          <w:sz w:val="24"/>
          <w:szCs w:val="24"/>
          <w:lang w:val="en-US"/>
        </w:rPr>
        <w:t>PAJAK PARKIR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93"/>
        <w:gridCol w:w="283"/>
        <w:gridCol w:w="296"/>
        <w:gridCol w:w="6388"/>
      </w:tblGrid>
      <w:tr w:rsidR="00842C05" w:rsidRPr="006D083A" w:rsidTr="005410A1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ABSTRAK</w:t>
            </w: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862F25" w:rsidP="00D2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bahwa </w:t>
            </w:r>
            <w:r w:rsidR="00D265A3">
              <w:rPr>
                <w:rFonts w:ascii="Times New Roman" w:hAnsi="Times New Roman"/>
                <w:sz w:val="24"/>
                <w:szCs w:val="24"/>
                <w:lang w:val="en-US"/>
              </w:rPr>
              <w:t>berdasarkan Undang-Undang Nomor 28 Tahun 2009 Pajak Parkir merupakan kewenangan Daerah dan sumber pendapatan daerah, untuk menjamin kepastian hukum dalam pemungutan pajak parkir, perlu membentuk Peraturan Daerah tentang Pajak Parkir</w:t>
            </w:r>
            <w:r w:rsidR="0057613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C05" w:rsidRPr="006D083A" w:rsidTr="005410A1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9142B1" w:rsidP="00D2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Dasar Hukum Peraturan Daerah ini adalah</w:t>
            </w:r>
            <w:r w:rsidR="00DB12F3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5A3">
              <w:rPr>
                <w:rFonts w:ascii="Times New Roman" w:hAnsi="Times New Roman"/>
                <w:sz w:val="24"/>
                <w:szCs w:val="24"/>
                <w:lang w:val="en-US"/>
              </w:rPr>
              <w:t>Undang-Undang</w:t>
            </w:r>
            <w:r w:rsidR="009F10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Nomor 1 tahun 1992</w:t>
            </w:r>
            <w:r w:rsidR="00DB12F3" w:rsidRPr="006D083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="00DB12F3" w:rsidRPr="006D08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D52A75">
              <w:rPr>
                <w:rFonts w:ascii="Times New Roman" w:hAnsi="Times New Roman"/>
                <w:sz w:val="24"/>
                <w:szCs w:val="24"/>
                <w:lang w:val="en-US"/>
              </w:rPr>
              <w:t>Undang-Undan</w:t>
            </w:r>
            <w:r w:rsidR="009F10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 Nomor </w:t>
            </w:r>
            <w:r w:rsidR="00D265A3">
              <w:rPr>
                <w:rFonts w:ascii="Times New Roman" w:hAnsi="Times New Roman"/>
                <w:sz w:val="24"/>
                <w:szCs w:val="24"/>
                <w:lang w:val="en-US"/>
              </w:rPr>
              <w:t>28 Tahun 2009</w:t>
            </w:r>
            <w:r w:rsidR="006A1080">
              <w:rPr>
                <w:rFonts w:ascii="Times New Roman" w:hAnsi="Times New Roman"/>
                <w:sz w:val="24"/>
                <w:szCs w:val="24"/>
                <w:lang w:val="en-US"/>
              </w:rPr>
              <w:t>; Undang-U</w:t>
            </w:r>
            <w:r w:rsidR="00D52A75">
              <w:rPr>
                <w:rFonts w:ascii="Times New Roman" w:hAnsi="Times New Roman"/>
                <w:sz w:val="24"/>
                <w:szCs w:val="24"/>
                <w:lang w:val="en-US"/>
              </w:rPr>
              <w:t>ndang Nomor 12 Tahun 2011; Undan</w:t>
            </w:r>
            <w:bookmarkStart w:id="0" w:name="_GoBack"/>
            <w:bookmarkEnd w:id="0"/>
            <w:r w:rsidR="006A1080">
              <w:rPr>
                <w:rFonts w:ascii="Times New Roman" w:hAnsi="Times New Roman"/>
                <w:sz w:val="24"/>
                <w:szCs w:val="24"/>
                <w:lang w:val="en-US"/>
              </w:rPr>
              <w:t>g-Undang Nomor 23 Tahun 2014; Peraturan Pemerintah Nomor 91 Tahun 2010.</w:t>
            </w:r>
          </w:p>
        </w:tc>
      </w:tr>
      <w:tr w:rsidR="00842C05" w:rsidRPr="006D083A" w:rsidTr="005410A1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9142B1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558E9" w:rsidRDefault="001558E9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037" w:rsidRPr="00594037" w:rsidRDefault="00594037" w:rsidP="006D08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88" w:type="dxa"/>
            <w:shd w:val="clear" w:color="auto" w:fill="auto"/>
          </w:tcPr>
          <w:p w:rsidR="00884982" w:rsidRPr="006D083A" w:rsidRDefault="009142B1" w:rsidP="001558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Dalam Peraturan Daerah ini diatur tentang</w:t>
            </w:r>
            <w:r w:rsidR="00884982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A1080" w:rsidRPr="006A1080" w:rsidRDefault="006A1080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Umum;</w:t>
            </w:r>
          </w:p>
          <w:p w:rsidR="006A1080" w:rsidRPr="006A1080" w:rsidRDefault="006A1080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Nama, Objek, Subjek Pajak dan Wajib Pajak</w:t>
            </w:r>
          </w:p>
          <w:p w:rsidR="006A1080" w:rsidRPr="006A1080" w:rsidRDefault="006A1080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Dasar Pengenaan, Tarif, dan Cara Penghitungan Pajak</w:t>
            </w:r>
          </w:p>
          <w:p w:rsidR="006A1080" w:rsidRPr="006203B2" w:rsidRDefault="006A1080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Wilayah Pemungutan dan Masa Pajak</w:t>
            </w:r>
          </w:p>
          <w:p w:rsidR="006203B2" w:rsidRPr="006203B2" w:rsidRDefault="006203B2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Penetapan</w:t>
            </w:r>
          </w:p>
          <w:p w:rsidR="006203B2" w:rsidRPr="006203B2" w:rsidRDefault="006203B2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Tata Cara Pembayaran dan Penagihan</w:t>
            </w:r>
          </w:p>
          <w:p w:rsidR="006203B2" w:rsidRPr="006203B2" w:rsidRDefault="006203B2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Kedaluwarsa dan Tata Cara Penghapusan Piutang Pajak Yang Kedaluwarsa</w:t>
            </w:r>
          </w:p>
          <w:p w:rsidR="006203B2" w:rsidRPr="006203B2" w:rsidRDefault="006203B2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Sanksi Administratif</w:t>
            </w:r>
          </w:p>
          <w:p w:rsidR="006203B2" w:rsidRPr="006203B2" w:rsidRDefault="006203B2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Pemberian Pengurangan, Kekeringan dan Pembebasan Dalam Hal-Hal Tertentu Atas Pokok Pajak Dan/Atau Sanksi Administratif</w:t>
            </w:r>
          </w:p>
          <w:p w:rsidR="006203B2" w:rsidRPr="006203B2" w:rsidRDefault="006203B2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Penyidikan</w:t>
            </w:r>
          </w:p>
          <w:p w:rsidR="006203B2" w:rsidRPr="006203B2" w:rsidRDefault="006203B2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Pidana</w:t>
            </w:r>
          </w:p>
          <w:p w:rsidR="006203B2" w:rsidRPr="006A1080" w:rsidRDefault="006203B2" w:rsidP="006A1080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Penutup</w:t>
            </w:r>
          </w:p>
        </w:tc>
      </w:tr>
      <w:tr w:rsidR="00842C05" w:rsidRPr="006D083A" w:rsidTr="005410A1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CATATAN</w:t>
            </w:r>
          </w:p>
        </w:tc>
        <w:tc>
          <w:tcPr>
            <w:tcW w:w="283" w:type="dxa"/>
            <w:shd w:val="clear" w:color="auto" w:fill="auto"/>
          </w:tcPr>
          <w:p w:rsidR="009142B1" w:rsidRPr="006D083A" w:rsidRDefault="006D289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3B2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6203B2" w:rsidRDefault="006203B2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2B1" w:rsidRPr="006D083A" w:rsidRDefault="006203B2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169" w:rsidRPr="006D083A" w:rsidRDefault="00DB0169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Peraturan Daerah ini mulai berlaku 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pada tanggal diundangkan, </w:t>
            </w:r>
            <w:r w:rsidR="006203B2">
              <w:rPr>
                <w:rFonts w:ascii="Times New Roman" w:hAnsi="Times New Roman"/>
                <w:sz w:val="24"/>
                <w:szCs w:val="24"/>
                <w:lang w:val="en-US"/>
              </w:rPr>
              <w:t>21 November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BC4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Peraturan Daerah ini ditet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apkan di </w:t>
            </w:r>
            <w:r w:rsidR="00114C27">
              <w:rPr>
                <w:rFonts w:ascii="Times New Roman" w:hAnsi="Times New Roman"/>
                <w:sz w:val="24"/>
                <w:szCs w:val="24"/>
                <w:lang w:val="en-US"/>
              </w:rPr>
              <w:t>Denpasar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, tanggal </w:t>
            </w:r>
            <w:r w:rsidR="006203B2">
              <w:rPr>
                <w:rFonts w:ascii="Times New Roman" w:hAnsi="Times New Roman"/>
                <w:sz w:val="24"/>
                <w:szCs w:val="24"/>
                <w:lang w:val="en-US"/>
              </w:rPr>
              <w:t>21 November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3B2" w:rsidRPr="006203B2" w:rsidRDefault="006203B2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Penjelasan : 7 hlm.</w:t>
            </w:r>
          </w:p>
          <w:p w:rsidR="009142B1" w:rsidRPr="006D083A" w:rsidRDefault="009142B1" w:rsidP="00114C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2B1" w:rsidRPr="00C6716E" w:rsidRDefault="009142B1" w:rsidP="004A1912">
      <w:pPr>
        <w:rPr>
          <w:rFonts w:ascii="Times New Roman" w:hAnsi="Times New Roman"/>
          <w:sz w:val="24"/>
          <w:szCs w:val="24"/>
        </w:rPr>
      </w:pPr>
    </w:p>
    <w:sectPr w:rsidR="009142B1" w:rsidRPr="00C67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7D76"/>
    <w:multiLevelType w:val="hybridMultilevel"/>
    <w:tmpl w:val="92241092"/>
    <w:lvl w:ilvl="0" w:tplc="CB16B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C94"/>
    <w:multiLevelType w:val="hybridMultilevel"/>
    <w:tmpl w:val="94620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8AC"/>
    <w:multiLevelType w:val="hybridMultilevel"/>
    <w:tmpl w:val="7DBC1D8C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1"/>
    <w:rsid w:val="00050D00"/>
    <w:rsid w:val="00055333"/>
    <w:rsid w:val="00114C27"/>
    <w:rsid w:val="001220B4"/>
    <w:rsid w:val="001558E9"/>
    <w:rsid w:val="00160227"/>
    <w:rsid w:val="001630A8"/>
    <w:rsid w:val="001E27ED"/>
    <w:rsid w:val="00225FE6"/>
    <w:rsid w:val="002A4FF6"/>
    <w:rsid w:val="00461DFF"/>
    <w:rsid w:val="004978DF"/>
    <w:rsid w:val="004A1912"/>
    <w:rsid w:val="004D384B"/>
    <w:rsid w:val="005208D9"/>
    <w:rsid w:val="005410A1"/>
    <w:rsid w:val="00576134"/>
    <w:rsid w:val="00594037"/>
    <w:rsid w:val="005A1AF3"/>
    <w:rsid w:val="006203B2"/>
    <w:rsid w:val="006A1080"/>
    <w:rsid w:val="006A2665"/>
    <w:rsid w:val="006D083A"/>
    <w:rsid w:val="006D2896"/>
    <w:rsid w:val="006D7268"/>
    <w:rsid w:val="0076612B"/>
    <w:rsid w:val="00793054"/>
    <w:rsid w:val="008246AA"/>
    <w:rsid w:val="00842C05"/>
    <w:rsid w:val="0084698C"/>
    <w:rsid w:val="008626A5"/>
    <w:rsid w:val="00862F25"/>
    <w:rsid w:val="00876C30"/>
    <w:rsid w:val="00884982"/>
    <w:rsid w:val="00907EEA"/>
    <w:rsid w:val="009142B1"/>
    <w:rsid w:val="009669F4"/>
    <w:rsid w:val="009A3BC4"/>
    <w:rsid w:val="009F10A8"/>
    <w:rsid w:val="00AD44B5"/>
    <w:rsid w:val="00B70129"/>
    <w:rsid w:val="00C268B8"/>
    <w:rsid w:val="00C317C2"/>
    <w:rsid w:val="00C33757"/>
    <w:rsid w:val="00C47A30"/>
    <w:rsid w:val="00C96609"/>
    <w:rsid w:val="00C97E72"/>
    <w:rsid w:val="00CC29F3"/>
    <w:rsid w:val="00D265A3"/>
    <w:rsid w:val="00D52A75"/>
    <w:rsid w:val="00DB0169"/>
    <w:rsid w:val="00DB12F3"/>
    <w:rsid w:val="00E44026"/>
    <w:rsid w:val="00E7557E"/>
    <w:rsid w:val="00EF1629"/>
    <w:rsid w:val="00F539EE"/>
    <w:rsid w:val="00F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66F2-73DF-4EA8-A160-8FA2942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sukma</cp:lastModifiedBy>
  <cp:revision>5</cp:revision>
  <dcterms:created xsi:type="dcterms:W3CDTF">2017-07-06T02:13:00Z</dcterms:created>
  <dcterms:modified xsi:type="dcterms:W3CDTF">2017-07-06T06:14:00Z</dcterms:modified>
</cp:coreProperties>
</file>