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9F10A8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APBD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PERTANGGUNGJAWABAN PELAKSANAAN ANGGARAN PENDAPATAN DAN BELANJA DAERAH TAHUN ANGGARAN 2015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</w:t>
      </w:r>
      <w:r w:rsidR="00576134">
        <w:rPr>
          <w:rFonts w:ascii="Times New Roman" w:hAnsi="Times New Roman"/>
          <w:sz w:val="24"/>
          <w:szCs w:val="24"/>
          <w:lang w:val="en-US"/>
        </w:rPr>
        <w:t>KOTA</w:t>
      </w:r>
      <w:r w:rsidRPr="006D083A">
        <w:rPr>
          <w:rFonts w:ascii="Times New Roman" w:hAnsi="Times New Roman"/>
          <w:sz w:val="24"/>
          <w:szCs w:val="24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DENPASAR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9F10A8">
        <w:rPr>
          <w:rFonts w:ascii="Times New Roman" w:hAnsi="Times New Roman"/>
          <w:sz w:val="24"/>
          <w:szCs w:val="24"/>
          <w:lang w:val="en-US"/>
        </w:rPr>
        <w:t>3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76612B">
        <w:rPr>
          <w:rFonts w:ascii="Times New Roman" w:hAnsi="Times New Roman"/>
          <w:sz w:val="24"/>
          <w:szCs w:val="24"/>
          <w:lang w:val="en-US"/>
        </w:rPr>
        <w:t>6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9F10A8">
        <w:rPr>
          <w:rFonts w:ascii="Times New Roman" w:hAnsi="Times New Roman"/>
          <w:sz w:val="24"/>
          <w:szCs w:val="24"/>
          <w:lang w:val="en-US"/>
        </w:rPr>
        <w:t>3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  <w:r w:rsidR="009F10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: </w:t>
      </w:r>
      <w:r w:rsidR="009F10A8">
        <w:rPr>
          <w:rFonts w:ascii="Times New Roman" w:hAnsi="Times New Roman"/>
          <w:sz w:val="24"/>
          <w:szCs w:val="24"/>
          <w:lang w:val="en-US"/>
        </w:rPr>
        <w:t>8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4D384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</w:t>
      </w:r>
      <w:r w:rsidR="00576134">
        <w:rPr>
          <w:rFonts w:ascii="Times New Roman" w:hAnsi="Times New Roman"/>
          <w:sz w:val="24"/>
          <w:szCs w:val="24"/>
          <w:lang w:val="en-US"/>
        </w:rPr>
        <w:t>KOTA DENPASAR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9F10A8">
        <w:rPr>
          <w:rFonts w:ascii="Times New Roman" w:hAnsi="Times New Roman"/>
          <w:sz w:val="24"/>
          <w:szCs w:val="24"/>
          <w:lang w:val="en-US"/>
        </w:rPr>
        <w:t>PERTANGGUNGJAWABAN PELAKSANAAN ANGGARAN PENDAPATAN DAN BELANJA DAERAH TAHUN ANGGARAN 2015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862F25" w:rsidP="009F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>untuk melaksanakan ketentuan Pasal 320 ayat (1) Undang-Undang Nomor 23 Tahun 2014 tentang Pemerintahan Daerah sebagaimana diubah beberapa kali terakhir dengan Undang-Undang Nomor 9 Tahun 2015 tentang Perubahan Kedua Atas Undang-Undang Nomor 23 Tahun 2014, perlu membentuk Peraturan Daerah tentang Pertanggungjawaban Pelaksanaan Anggaran Pendapatan dan Belanja Daerah Tahun Anggaran 2015</w:t>
            </w:r>
            <w:r w:rsidR="00576134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9F1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>Undang-Undnag Nomor 1 tahun 1992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>Undang-Undnag Nomor 17 Tahun 2003; Undang-Undang Nomor 1 Tahun 2004; Undang-Undang Nomor 33 Tahun 2004; Undang-Undang N</w:t>
            </w:r>
            <w:r w:rsidR="005C2C62">
              <w:rPr>
                <w:rFonts w:ascii="Times New Roman" w:hAnsi="Times New Roman"/>
                <w:sz w:val="24"/>
                <w:szCs w:val="24"/>
                <w:lang w:val="en-US"/>
              </w:rPr>
              <w:t>omor 12 Tahun 2011; Undang-Undan</w:t>
            </w:r>
            <w:bookmarkStart w:id="0" w:name="_GoBack"/>
            <w:bookmarkEnd w:id="0"/>
            <w:r w:rsidR="009F10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 Nomor 23 Tahun 2014; </w:t>
            </w:r>
            <w:r w:rsidR="00160227">
              <w:rPr>
                <w:rFonts w:ascii="Times New Roman" w:hAnsi="Times New Roman"/>
                <w:sz w:val="24"/>
                <w:szCs w:val="24"/>
                <w:lang w:val="en-US"/>
              </w:rPr>
              <w:t>Peraturan Pemerintah Nomor 58 Tahun 2005; Peraturan Pemerintah Nomor 79 Tahun 2005; Peraturan Pemerintah Nomor 8 Tahun 2006; Peraturan Pemerintah Nomor 71 Tahun 2010; Peraturan Menteri Dalam Negeri Nomor 13 Tahun 2006; Peraturan Daerah Kota Denpasar Nomor 10 tahun 2014</w:t>
            </w:r>
            <w:r w:rsidR="00C9660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</w:tcPr>
          <w:p w:rsidR="009142B1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558E9" w:rsidRDefault="001558E9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4037" w:rsidRPr="00594037" w:rsidRDefault="00594037" w:rsidP="006D083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88" w:type="dxa"/>
            <w:shd w:val="clear" w:color="auto" w:fill="auto"/>
          </w:tcPr>
          <w:p w:rsidR="00884982" w:rsidRPr="006D083A" w:rsidRDefault="009142B1" w:rsidP="001558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160227" w:rsidP="001558E9">
            <w:pPr>
              <w:pStyle w:val="ListParagraph"/>
              <w:numPr>
                <w:ilvl w:val="0"/>
                <w:numId w:val="3"/>
              </w:numPr>
              <w:spacing w:after="0"/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Realisasi (LRA)</w:t>
            </w:r>
            <w:r w:rsidR="0059403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5410A1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Neraca;</w:t>
            </w:r>
          </w:p>
          <w:p w:rsidR="00160227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Arus Kas (LAK);</w:t>
            </w:r>
          </w:p>
          <w:p w:rsidR="00160227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Operasional (LO);</w:t>
            </w:r>
          </w:p>
          <w:p w:rsidR="00160227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Perubahan Saldo (LP-SAL);</w:t>
            </w:r>
          </w:p>
          <w:p w:rsidR="00160227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Laporan Perubahan Ekuitas (LPE);</w:t>
            </w:r>
          </w:p>
          <w:p w:rsidR="00160227" w:rsidRPr="00160227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Catatan atas Laporan Keuangan (CaLK);</w:t>
            </w:r>
          </w:p>
          <w:p w:rsidR="00160227" w:rsidRPr="005410A1" w:rsidRDefault="00160227" w:rsidP="00160227">
            <w:pPr>
              <w:pStyle w:val="ListParagraph"/>
              <w:numPr>
                <w:ilvl w:val="0"/>
                <w:numId w:val="3"/>
              </w:numPr>
              <w:spacing w:after="0"/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Pertanggungjawaban Pelaksanaan Anggaran Pendapatan dan Belanja Daerah.</w:t>
            </w:r>
          </w:p>
        </w:tc>
      </w:tr>
      <w:tr w:rsidR="00842C05" w:rsidRPr="006D083A" w:rsidTr="005410A1">
        <w:tc>
          <w:tcPr>
            <w:tcW w:w="2093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CATATAN</w:t>
            </w:r>
          </w:p>
        </w:tc>
        <w:tc>
          <w:tcPr>
            <w:tcW w:w="283" w:type="dxa"/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160227">
              <w:rPr>
                <w:rFonts w:ascii="Times New Roman" w:hAnsi="Times New Roman"/>
                <w:sz w:val="24"/>
                <w:szCs w:val="24"/>
                <w:lang w:val="en-US"/>
              </w:rPr>
              <w:t>11 Agustus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114C27">
              <w:rPr>
                <w:rFonts w:ascii="Times New Roman" w:hAnsi="Times New Roman"/>
                <w:sz w:val="24"/>
                <w:szCs w:val="24"/>
                <w:lang w:val="en-US"/>
              </w:rPr>
              <w:t>Denpasar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160227">
              <w:rPr>
                <w:rFonts w:ascii="Times New Roman" w:hAnsi="Times New Roman"/>
                <w:sz w:val="24"/>
                <w:szCs w:val="24"/>
                <w:lang w:val="en-US"/>
              </w:rPr>
              <w:t>11 Agustus</w:t>
            </w:r>
            <w:r w:rsidR="005208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Pr="006D083A" w:rsidRDefault="009142B1" w:rsidP="00114C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55333"/>
    <w:rsid w:val="00114C27"/>
    <w:rsid w:val="001220B4"/>
    <w:rsid w:val="001558E9"/>
    <w:rsid w:val="00160227"/>
    <w:rsid w:val="001630A8"/>
    <w:rsid w:val="001E27ED"/>
    <w:rsid w:val="00225FE6"/>
    <w:rsid w:val="002A4FF6"/>
    <w:rsid w:val="00461DFF"/>
    <w:rsid w:val="004978DF"/>
    <w:rsid w:val="004A1912"/>
    <w:rsid w:val="004D384B"/>
    <w:rsid w:val="005208D9"/>
    <w:rsid w:val="005410A1"/>
    <w:rsid w:val="00576134"/>
    <w:rsid w:val="00594037"/>
    <w:rsid w:val="005A1AF3"/>
    <w:rsid w:val="005C2C62"/>
    <w:rsid w:val="006A2665"/>
    <w:rsid w:val="006D083A"/>
    <w:rsid w:val="006D2896"/>
    <w:rsid w:val="006D7268"/>
    <w:rsid w:val="0076612B"/>
    <w:rsid w:val="00793054"/>
    <w:rsid w:val="008246AA"/>
    <w:rsid w:val="00842C05"/>
    <w:rsid w:val="0084698C"/>
    <w:rsid w:val="008626A5"/>
    <w:rsid w:val="00862F25"/>
    <w:rsid w:val="00876C30"/>
    <w:rsid w:val="00884982"/>
    <w:rsid w:val="00907EEA"/>
    <w:rsid w:val="009142B1"/>
    <w:rsid w:val="009669F4"/>
    <w:rsid w:val="009A3BC4"/>
    <w:rsid w:val="009F10A8"/>
    <w:rsid w:val="00AD44B5"/>
    <w:rsid w:val="00B70129"/>
    <w:rsid w:val="00C268B8"/>
    <w:rsid w:val="00C317C2"/>
    <w:rsid w:val="00C33757"/>
    <w:rsid w:val="00C47A30"/>
    <w:rsid w:val="00C96609"/>
    <w:rsid w:val="00C97E72"/>
    <w:rsid w:val="00CC29F3"/>
    <w:rsid w:val="00DB0169"/>
    <w:rsid w:val="00DB12F3"/>
    <w:rsid w:val="00E44026"/>
    <w:rsid w:val="00E7557E"/>
    <w:rsid w:val="00EF1629"/>
    <w:rsid w:val="00F539EE"/>
    <w:rsid w:val="00F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5</cp:revision>
  <cp:lastPrinted>2017-07-06T06:12:00Z</cp:lastPrinted>
  <dcterms:created xsi:type="dcterms:W3CDTF">2017-07-05T03:18:00Z</dcterms:created>
  <dcterms:modified xsi:type="dcterms:W3CDTF">2017-07-06T06:13:00Z</dcterms:modified>
</cp:coreProperties>
</file>